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37509E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37509E">
        <w:rPr>
          <w:rFonts w:ascii="Times New Roman" w:hAnsi="Times New Roman" w:cs="Times New Roman"/>
          <w:i/>
          <w:sz w:val="44"/>
        </w:rPr>
        <w:t>24</w:t>
      </w:r>
      <w:bookmarkStart w:id="0" w:name="_GoBack"/>
      <w:bookmarkEnd w:id="0"/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900EE4">
        <w:rPr>
          <w:rFonts w:ascii="Times New Roman" w:hAnsi="Times New Roman" w:cs="Times New Roman"/>
          <w:i/>
          <w:sz w:val="44"/>
        </w:rPr>
        <w:t>янва</w:t>
      </w:r>
      <w:r w:rsidR="006B3CC0">
        <w:rPr>
          <w:rFonts w:ascii="Times New Roman" w:hAnsi="Times New Roman" w:cs="Times New Roman"/>
          <w:i/>
          <w:sz w:val="44"/>
        </w:rPr>
        <w:t>ря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37509E">
        <w:rPr>
          <w:rFonts w:cs="Times New Roman"/>
          <w:i/>
          <w:sz w:val="44"/>
        </w:rPr>
        <w:t>3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37509E" w:rsidRPr="0037509E" w:rsidRDefault="0037509E" w:rsidP="0037509E">
      <w:pPr>
        <w:tabs>
          <w:tab w:val="left" w:pos="8200"/>
        </w:tabs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7509E">
        <w:rPr>
          <w:rFonts w:ascii="Arial" w:eastAsia="Times New Roman" w:hAnsi="Arial" w:cs="Arial"/>
          <w:b/>
          <w:sz w:val="32"/>
          <w:szCs w:val="32"/>
          <w:lang w:eastAsia="en-US"/>
        </w:rPr>
        <w:lastRenderedPageBreak/>
        <w:t>24.01.2025Г. №3</w:t>
      </w:r>
    </w:p>
    <w:p w:rsidR="0037509E" w:rsidRPr="0037509E" w:rsidRDefault="0037509E" w:rsidP="0037509E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7509E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37509E" w:rsidRPr="0037509E" w:rsidRDefault="0037509E" w:rsidP="0037509E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7509E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37509E" w:rsidRPr="0037509E" w:rsidRDefault="0037509E" w:rsidP="0037509E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7509E">
        <w:rPr>
          <w:rFonts w:ascii="Arial" w:eastAsia="Times New Roman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37509E" w:rsidRPr="0037509E" w:rsidRDefault="0037509E" w:rsidP="0037509E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7509E">
        <w:rPr>
          <w:rFonts w:ascii="Arial" w:eastAsia="Times New Roman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37509E" w:rsidRPr="0037509E" w:rsidRDefault="0037509E" w:rsidP="0037509E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7509E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37509E" w:rsidRPr="0037509E" w:rsidRDefault="0037509E" w:rsidP="0037509E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37509E" w:rsidRPr="0037509E" w:rsidRDefault="0037509E" w:rsidP="0037509E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proofErr w:type="gramStart"/>
      <w:r w:rsidRPr="0037509E">
        <w:rPr>
          <w:rFonts w:ascii="Arial" w:eastAsia="Times New Roman" w:hAnsi="Arial" w:cs="Arial"/>
          <w:b/>
          <w:sz w:val="32"/>
          <w:szCs w:val="24"/>
          <w:lang w:eastAsia="en-US"/>
        </w:rPr>
        <w:t>О ВНЕСЕНИИ ИЗМЕНЕНИЙ В МУНИЦИПАЛЬНУЮ ПРОГРАММУ «СОЦИАЛЬНО-ЭКОНОМИЧЕСКОЕ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</w:t>
      </w:r>
      <w:proofErr w:type="gramEnd"/>
      <w:r w:rsidRPr="0037509E">
        <w:rPr>
          <w:rFonts w:ascii="Arial" w:eastAsia="Times New Roman" w:hAnsi="Arial" w:cs="Arial"/>
          <w:b/>
          <w:sz w:val="32"/>
          <w:szCs w:val="24"/>
          <w:lang w:eastAsia="en-US"/>
        </w:rPr>
        <w:t xml:space="preserve">, №61/1 ОТ 09.09.2024Г, № 64/1 ОТ 25.09.2024Г, № 67 ОТ 10.10.2024Г, № 69 ОТ 25.10.2024Г, № 70 ОТ 08.11.2024Г, № 75/1 ОТ 25.11.2024Г, № 79/1 ОТ 10.12.2024Г, № 89 ОТ 24.12.2024Г, № 1 ОТ 09.01.2025Г, № 2 </w:t>
      </w:r>
      <w:proofErr w:type="gramStart"/>
      <w:r w:rsidRPr="0037509E">
        <w:rPr>
          <w:rFonts w:ascii="Arial" w:eastAsia="Times New Roman" w:hAnsi="Arial" w:cs="Arial"/>
          <w:b/>
          <w:sz w:val="32"/>
          <w:szCs w:val="24"/>
          <w:lang w:eastAsia="en-US"/>
        </w:rPr>
        <w:t>ОТ</w:t>
      </w:r>
      <w:proofErr w:type="gramEnd"/>
      <w:r w:rsidRPr="0037509E">
        <w:rPr>
          <w:rFonts w:ascii="Arial" w:eastAsia="Times New Roman" w:hAnsi="Arial" w:cs="Arial"/>
          <w:b/>
          <w:sz w:val="32"/>
          <w:szCs w:val="24"/>
          <w:lang w:eastAsia="en-US"/>
        </w:rPr>
        <w:t xml:space="preserve"> 10.01.2025Г)</w:t>
      </w: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09E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37509E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37509E">
        <w:rPr>
          <w:rFonts w:ascii="Arial" w:eastAsia="Calibri" w:hAnsi="Arial" w:cs="Arial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37509E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Уставом</w:t>
        </w:r>
      </w:hyperlink>
      <w:r w:rsidRPr="0037509E">
        <w:rPr>
          <w:rFonts w:ascii="Arial" w:eastAsia="Calibri" w:hAnsi="Arial" w:cs="Arial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</w:t>
      </w:r>
      <w:proofErr w:type="gramEnd"/>
      <w:r w:rsidRPr="0037509E">
        <w:rPr>
          <w:rFonts w:ascii="Arial" w:eastAsia="Calibri" w:hAnsi="Arial" w:cs="Arial"/>
          <w:sz w:val="24"/>
          <w:szCs w:val="24"/>
        </w:rPr>
        <w:t xml:space="preserve">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7509E" w:rsidRPr="0037509E" w:rsidRDefault="0037509E" w:rsidP="0037509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37509E" w:rsidRPr="0037509E" w:rsidRDefault="0037509E" w:rsidP="003750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37509E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:rsidR="0037509E" w:rsidRPr="0037509E" w:rsidRDefault="0037509E" w:rsidP="00375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37509E" w:rsidRPr="0037509E" w:rsidRDefault="0037509E" w:rsidP="0037509E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Calibri" w:hAnsi="Arial" w:cs="Arial"/>
          <w:bCs/>
          <w:color w:val="000000"/>
          <w:sz w:val="24"/>
          <w:szCs w:val="24"/>
        </w:rPr>
        <w:t>1. Внести в муниципальную программу «</w:t>
      </w:r>
      <w:r w:rsidRPr="0037509E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изменения, далее Программа:</w:t>
      </w: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37509E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муниципальной программы» изложить в новой редакции.</w:t>
      </w: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1.2. </w:t>
      </w:r>
      <w:proofErr w:type="gramStart"/>
      <w:r w:rsidRPr="0037509E">
        <w:rPr>
          <w:rFonts w:ascii="Arial" w:eastAsia="Times New Roman" w:hAnsi="Arial" w:cs="Arial"/>
          <w:spacing w:val="20"/>
          <w:sz w:val="24"/>
          <w:szCs w:val="24"/>
          <w:lang w:eastAsia="en-US"/>
        </w:rPr>
        <w:t>П</w:t>
      </w:r>
      <w:r w:rsidRPr="0037509E">
        <w:rPr>
          <w:rFonts w:ascii="Arial" w:eastAsia="Times New Roman" w:hAnsi="Arial" w:cs="Arial"/>
          <w:sz w:val="24"/>
          <w:szCs w:val="24"/>
          <w:lang w:eastAsia="en-US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  <w:proofErr w:type="gramEnd"/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509E">
        <w:rPr>
          <w:rFonts w:ascii="Arial" w:eastAsia="Times New Roman" w:hAnsi="Arial" w:cs="Arial"/>
          <w:spacing w:val="20"/>
          <w:sz w:val="24"/>
          <w:szCs w:val="24"/>
        </w:rPr>
        <w:t>1</w:t>
      </w:r>
      <w:r w:rsidRPr="0037509E">
        <w:rPr>
          <w:rFonts w:ascii="Arial" w:eastAsia="Times New Roman" w:hAnsi="Arial" w:cs="Arial"/>
          <w:sz w:val="24"/>
          <w:szCs w:val="24"/>
        </w:rPr>
        <w:t xml:space="preserve"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</w:t>
      </w:r>
      <w:r w:rsidRPr="0037509E">
        <w:rPr>
          <w:rFonts w:ascii="Arial" w:eastAsia="Times New Roman" w:hAnsi="Arial" w:cs="Arial"/>
          <w:sz w:val="24"/>
          <w:szCs w:val="24"/>
        </w:rPr>
        <w:lastRenderedPageBreak/>
        <w:t>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509E">
        <w:rPr>
          <w:rFonts w:ascii="Arial" w:eastAsia="Times New Roman" w:hAnsi="Arial" w:cs="Arial"/>
          <w:sz w:val="24"/>
          <w:szCs w:val="24"/>
        </w:rPr>
        <w:t>1.4</w:t>
      </w:r>
      <w:proofErr w:type="gramStart"/>
      <w:r w:rsidRPr="0037509E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37509E">
        <w:rPr>
          <w:rFonts w:ascii="Arial" w:eastAsia="Times New Roman" w:hAnsi="Arial" w:cs="Arial"/>
          <w:sz w:val="24"/>
          <w:szCs w:val="24"/>
        </w:rPr>
        <w:t xml:space="preserve"> 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509E">
        <w:rPr>
          <w:rFonts w:ascii="Arial" w:eastAsia="Times New Roman" w:hAnsi="Arial" w:cs="Arial"/>
          <w:sz w:val="24"/>
          <w:szCs w:val="24"/>
        </w:rPr>
        <w:t>1.5</w:t>
      </w:r>
      <w:proofErr w:type="gramStart"/>
      <w:r w:rsidRPr="0037509E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37509E">
        <w:rPr>
          <w:rFonts w:ascii="Arial" w:eastAsia="Times New Roman" w:hAnsi="Arial" w:cs="Arial"/>
          <w:sz w:val="24"/>
          <w:szCs w:val="24"/>
        </w:rPr>
        <w:t xml:space="preserve">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37509E" w:rsidRPr="0037509E" w:rsidRDefault="0037509E" w:rsidP="00375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509E">
        <w:rPr>
          <w:rFonts w:ascii="Arial" w:eastAsia="Times New Roman" w:hAnsi="Arial" w:cs="Arial"/>
          <w:sz w:val="24"/>
          <w:szCs w:val="24"/>
        </w:rPr>
        <w:t>1.6</w:t>
      </w:r>
      <w:proofErr w:type="gramStart"/>
      <w:r w:rsidRPr="0037509E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37509E">
        <w:rPr>
          <w:rFonts w:ascii="Arial" w:eastAsia="Times New Roman" w:hAnsi="Arial" w:cs="Arial"/>
          <w:sz w:val="24"/>
          <w:szCs w:val="24"/>
        </w:rPr>
        <w:t xml:space="preserve">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37509E" w:rsidRPr="0037509E" w:rsidRDefault="0037509E" w:rsidP="0037509E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09E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37509E" w:rsidRPr="0037509E" w:rsidRDefault="0037509E" w:rsidP="0037509E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09E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37509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7509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7509E" w:rsidRPr="0037509E" w:rsidRDefault="0037509E" w:rsidP="003750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37509E" w:rsidRPr="0037509E" w:rsidRDefault="0037509E" w:rsidP="003750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37509E" w:rsidRPr="0037509E" w:rsidRDefault="0037509E" w:rsidP="003750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Усть-Кульского сельского поселения</w:t>
      </w:r>
    </w:p>
    <w:p w:rsidR="0037509E" w:rsidRPr="0037509E" w:rsidRDefault="0037509E" w:rsidP="003750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Т. А. </w:t>
      </w:r>
      <w:proofErr w:type="spellStart"/>
      <w:r w:rsidRPr="0037509E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Процан</w:t>
      </w:r>
      <w:proofErr w:type="spellEnd"/>
    </w:p>
    <w:p w:rsidR="0037509E" w:rsidRPr="0037509E" w:rsidRDefault="0037509E" w:rsidP="0037509E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к постановлению</w:t>
      </w: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Администрации Усть-Кульского</w:t>
      </w: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сельского поселения</w:t>
      </w: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от 10.01.2025г № 2</w:t>
      </w:r>
    </w:p>
    <w:p w:rsidR="0037509E" w:rsidRPr="0037509E" w:rsidRDefault="0037509E" w:rsidP="0037509E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ПАСПОРТ</w:t>
      </w: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</w:t>
      </w: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«</w:t>
      </w:r>
      <w:r w:rsidRPr="0037509E">
        <w:rPr>
          <w:rFonts w:ascii="Arial" w:eastAsia="Times New Roman" w:hAnsi="Arial" w:cs="Arial"/>
          <w:b/>
          <w:i/>
          <w:sz w:val="24"/>
          <w:szCs w:val="24"/>
          <w:u w:val="single"/>
          <w:lang w:eastAsia="en-US"/>
        </w:rPr>
        <w:t>СОЦИАЛЬНО-ЭКОНОМИЧЕСКОЕ РАЗВИТИЕ ТЕРРИТОРИИ СЕЛЬСКОГО ПОСЕЛЕНИЯ»</w:t>
      </w: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(далее – муниципальная программа)</w:t>
      </w:r>
    </w:p>
    <w:tbl>
      <w:tblPr>
        <w:tblW w:w="95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925"/>
      </w:tblGrid>
      <w:tr w:rsidR="0037509E" w:rsidRPr="0037509E" w:rsidTr="00C53B90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37509E" w:rsidRPr="0037509E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37509E" w:rsidRPr="0037509E" w:rsidTr="00C53B90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Участники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37509E" w:rsidRPr="0037509E" w:rsidTr="00C53B90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lastRenderedPageBreak/>
              <w:t>Цель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37509E" w:rsidRPr="0037509E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Задачи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</w:rPr>
            </w:pPr>
            <w:r w:rsidRPr="0037509E">
              <w:rPr>
                <w:rFonts w:ascii="Arial" w:eastAsia="Times New Roman" w:hAnsi="Arial" w:cs="Arial"/>
              </w:rPr>
              <w:t>-</w:t>
            </w:r>
            <w:r w:rsidRPr="0037509E">
              <w:rPr>
                <w:rFonts w:ascii="Arial" w:eastAsia="Times New Roman" w:hAnsi="Arial" w:cs="Arial"/>
                <w:lang w:eastAsia="en-US"/>
              </w:rPr>
              <w:t>осуществление эффективной муниципальной политики в Усть-Кульском сельском поселении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</w:rPr>
            </w:pPr>
            <w:r w:rsidRPr="0037509E">
              <w:rPr>
                <w:rFonts w:ascii="Arial" w:eastAsia="Times New Roman" w:hAnsi="Arial" w:cs="Arial"/>
              </w:rPr>
              <w:t>-укрепление безопасности территории с/п.;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</w:rPr>
            </w:pPr>
            <w:r w:rsidRPr="0037509E">
              <w:rPr>
                <w:rFonts w:ascii="Arial" w:eastAsia="Times New Roman" w:hAnsi="Arial" w:cs="Arial"/>
              </w:rPr>
              <w:t xml:space="preserve">-сохранение и развитие транспортной инфраструктуры; 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</w:rPr>
            </w:pPr>
            <w:r w:rsidRPr="0037509E">
              <w:rPr>
                <w:rFonts w:ascii="Arial" w:eastAsia="Times New Roman" w:hAnsi="Arial" w:cs="Arial"/>
              </w:rPr>
              <w:t>-сохранение и развитие культуры, физической культуры и спорта;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</w:rPr>
            </w:pPr>
            <w:r w:rsidRPr="0037509E">
              <w:rPr>
                <w:rFonts w:ascii="Arial" w:eastAsia="Times New Roman" w:hAnsi="Arial" w:cs="Arial"/>
              </w:rPr>
              <w:t>-укрепление материально-технической базы объектов</w:t>
            </w:r>
            <w:r w:rsidRPr="0037509E">
              <w:rPr>
                <w:rFonts w:ascii="Arial" w:eastAsia="Times New Roman" w:hAnsi="Arial" w:cs="Arial"/>
                <w:b/>
              </w:rPr>
              <w:t xml:space="preserve"> </w:t>
            </w:r>
            <w:r w:rsidRPr="0037509E">
              <w:rPr>
                <w:rFonts w:ascii="Arial" w:eastAsia="Times New Roman" w:hAnsi="Arial" w:cs="Arial"/>
              </w:rPr>
              <w:t>социальной сферы;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spacing w:val="-2"/>
                <w:lang w:eastAsia="en-US"/>
              </w:rPr>
              <w:t>-</w:t>
            </w:r>
            <w:r w:rsidRPr="0037509E">
              <w:rPr>
                <w:rFonts w:ascii="Arial" w:eastAsia="Times New Roman" w:hAnsi="Arial" w:cs="Arial"/>
                <w:lang w:eastAsia="en-US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ind w:left="132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37509E" w:rsidRPr="0037509E" w:rsidTr="00C53B90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2024-2028гг</w:t>
            </w:r>
          </w:p>
        </w:tc>
      </w:tr>
      <w:tr w:rsidR="0037509E" w:rsidRPr="0037509E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gramStart"/>
            <w:r w:rsidRPr="0037509E">
              <w:rPr>
                <w:rFonts w:ascii="Arial" w:eastAsia="Times New Roman" w:hAnsi="Arial" w:cs="Arial"/>
                <w:lang w:eastAsia="en-US"/>
              </w:rPr>
              <w:t>-прирост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-сокращение количества пожаров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37509E" w:rsidRPr="0037509E" w:rsidTr="00C53B90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Подпрограммы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3. «Развитие инфраструктуры на территории сельского поселения на 2024 – 2028гг»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37509E" w:rsidRPr="0037509E" w:rsidTr="00C53B90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 xml:space="preserve">Предполагаемый общий объем финансирования муниципальной программы составляет 28886,9 </w:t>
            </w:r>
            <w:proofErr w:type="spellStart"/>
            <w:r w:rsidRPr="0037509E">
              <w:rPr>
                <w:rFonts w:ascii="Arial" w:eastAsia="Times New Roman" w:hAnsi="Arial" w:cs="Arial"/>
                <w:lang w:eastAsia="en-US"/>
              </w:rPr>
              <w:t>тыс</w:t>
            </w:r>
            <w:proofErr w:type="gramStart"/>
            <w:r w:rsidRPr="0037509E">
              <w:rPr>
                <w:rFonts w:ascii="Arial" w:eastAsia="Times New Roman" w:hAnsi="Arial" w:cs="Arial"/>
                <w:lang w:eastAsia="en-US"/>
              </w:rPr>
              <w:t>.р</w:t>
            </w:r>
            <w:proofErr w:type="gramEnd"/>
            <w:r w:rsidRPr="0037509E">
              <w:rPr>
                <w:rFonts w:ascii="Arial" w:eastAsia="Times New Roman" w:hAnsi="Arial" w:cs="Arial"/>
                <w:lang w:eastAsia="en-US"/>
              </w:rPr>
              <w:t>уб</w:t>
            </w:r>
            <w:proofErr w:type="spellEnd"/>
            <w:r w:rsidRPr="0037509E">
              <w:rPr>
                <w:rFonts w:ascii="Arial" w:eastAsia="Times New Roman" w:hAnsi="Arial" w:cs="Arial"/>
                <w:lang w:eastAsia="en-US"/>
              </w:rPr>
              <w:t xml:space="preserve">., </w:t>
            </w:r>
            <w:r w:rsidRPr="0037509E">
              <w:rPr>
                <w:rFonts w:ascii="Arial" w:eastAsia="Times New Roman" w:hAnsi="Arial" w:cs="Arial"/>
                <w:color w:val="1A1A1A"/>
              </w:rPr>
              <w:t>в том числе по годам: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2024 год – 8159,2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2025 год – 6342,8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2026 год – 4930,5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2027 год – 4727,2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2028 год – 4727,2 тыс. руб.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Объем финансирования за счет средств бюджета Усть-Кульского сельского поселения составляет 24368,4 тыс. руб., в том числе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по годам: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2024 год – 6609,6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2025 год – 5412,0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2026 год – 4257,8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2027 год – 4044,5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2028 год – 4044,5 тыс. руб.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Прогнозный объем финансирования за счет средств районного бюджета составляет 626,7 тыс. руб., в том числе по годам: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2024 год – 344,8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2025 год – 281,8тыс.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2026 год - 0,0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2027 год - 0,0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2028 год - 0,0 тыс. руб.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Прогнозный объем финансирования за счет средств областного бюджета составляет 2597,6 тыс. руб., в том числе по годам: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2024 год – 994,7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2025 год– 400,8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2026 год – 400,7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2027 год – 400,7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2028 год – 400,7 тыс. руб.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Прогнозный объем финансирования за счет средств федерального бюджета составляет: 1294,3 тыс. руб., в том числе по годам: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2024 год – 210,1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2025 год – 248,2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2026 год – 272,0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2027 год – 282,0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2028 год – 282,0 тыс. руб.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Прогнозный объем финансирования за счет средств иных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источников составляет 0,0 тыс. руб., в том числе по годам: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2024 год - 0,0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2025 год – 0,0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2026 год - 0,0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2027 год - 0,0 тыс. руб.;</w:t>
            </w:r>
          </w:p>
          <w:p w:rsidR="0037509E" w:rsidRPr="0037509E" w:rsidRDefault="0037509E" w:rsidP="003750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  <w:r w:rsidRPr="0037509E">
              <w:rPr>
                <w:rFonts w:ascii="Arial" w:eastAsia="Times New Roman" w:hAnsi="Arial" w:cs="Arial"/>
                <w:color w:val="1A1A1A"/>
              </w:rPr>
              <w:t>2028 год - 0,0тыс. руб.</w:t>
            </w:r>
          </w:p>
        </w:tc>
      </w:tr>
      <w:tr w:rsidR="0037509E" w:rsidRPr="0037509E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 xml:space="preserve">-повышение качества предоставляемых услуг администрацией Усть-Кульского </w:t>
            </w:r>
            <w:proofErr w:type="spellStart"/>
            <w:r w:rsidRPr="0037509E">
              <w:rPr>
                <w:rFonts w:ascii="Arial" w:eastAsia="Times New Roman" w:hAnsi="Arial" w:cs="Arial"/>
                <w:lang w:eastAsia="en-US"/>
              </w:rPr>
              <w:t>с.п</w:t>
            </w:r>
            <w:proofErr w:type="spellEnd"/>
            <w:r w:rsidRPr="0037509E">
              <w:rPr>
                <w:rFonts w:ascii="Arial" w:eastAsia="Times New Roman" w:hAnsi="Arial" w:cs="Arial"/>
                <w:lang w:eastAsia="en-US"/>
              </w:rPr>
              <w:t>.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-эффективное использование местного бюджета;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bCs/>
              </w:rPr>
              <w:t>-увеличение собственных доходов местного бюджета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 обеспечение безопасности населения;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-сохранение и развитие транспортной инфраструктуры;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-улучшение санитарного и экологического состояния поселения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lang w:eastAsia="en-US"/>
              </w:rPr>
              <w:t>-формирование у населения здорового образа жизни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7509E">
              <w:rPr>
                <w:rFonts w:ascii="Arial" w:eastAsia="Times New Roman" w:hAnsi="Arial" w:cs="Arial"/>
                <w:bCs/>
              </w:rPr>
              <w:t xml:space="preserve">-повышение качества и уровня жизни населения, его занятости. </w:t>
            </w:r>
          </w:p>
        </w:tc>
      </w:tr>
    </w:tbl>
    <w:p w:rsidR="0037509E" w:rsidRPr="0037509E" w:rsidRDefault="0037509E" w:rsidP="0037509E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№3</w:t>
      </w: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lastRenderedPageBreak/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37509E" w:rsidRPr="0037509E" w:rsidRDefault="0037509E" w:rsidP="0037509E">
      <w:pPr>
        <w:widowControl w:val="0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РЕСУРСНОЕ ОБЕСПЕЧЕНИЕ 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ЗА СЧЕТ СРЕДСТВ, ПРЕДУСМОТРЕННЫХ В БЮДЖЕТЕ УСТЬ-КУЛЬСКОГО СЕЛЬСКОГО ПОСЕЛЕНИЯ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992"/>
        <w:gridCol w:w="993"/>
        <w:gridCol w:w="992"/>
        <w:gridCol w:w="992"/>
        <w:gridCol w:w="1560"/>
      </w:tblGrid>
      <w:tr w:rsidR="0037509E" w:rsidRPr="0037509E" w:rsidTr="00C53B90">
        <w:trPr>
          <w:trHeight w:val="4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bookmarkStart w:id="1" w:name="RANGE!A1:F195"/>
            <w:r w:rsidRPr="0037509E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37509E" w:rsidRPr="0037509E" w:rsidTr="00C53B90">
        <w:trPr>
          <w:trHeight w:val="46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37509E" w:rsidRPr="0037509E" w:rsidTr="00C53B90">
        <w:trPr>
          <w:trHeight w:val="64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28 886,9</w:t>
            </w:r>
          </w:p>
        </w:tc>
      </w:tr>
      <w:tr w:rsidR="0037509E" w:rsidRPr="0037509E" w:rsidTr="00C53B90">
        <w:trPr>
          <w:trHeight w:val="7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24 368,4</w:t>
            </w:r>
          </w:p>
        </w:tc>
      </w:tr>
      <w:tr w:rsidR="0037509E" w:rsidRPr="0037509E" w:rsidTr="00C53B90">
        <w:trPr>
          <w:trHeight w:val="9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Средства районного бюджета, предусмотренные в местном бюджете (далее – РБ) – при нали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626,6</w:t>
            </w:r>
          </w:p>
        </w:tc>
      </w:tr>
      <w:tr w:rsidR="0037509E" w:rsidRPr="0037509E" w:rsidTr="00C53B90">
        <w:trPr>
          <w:trHeight w:val="11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  <w:proofErr w:type="gramEnd"/>
            <w:r w:rsidRPr="0037509E">
              <w:rPr>
                <w:rFonts w:ascii="Courier New" w:eastAsia="Times New Roman" w:hAnsi="Courier New" w:cs="Courier New"/>
                <w:color w:val="000000"/>
              </w:rPr>
              <w:t>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37509E" w:rsidRPr="0037509E" w:rsidTr="00C53B90">
        <w:trPr>
          <w:trHeight w:val="12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37509E" w:rsidRPr="0037509E" w:rsidTr="00C53B90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Иные источники, предусмотренные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proofErr w:type="gramStart"/>
            <w:r w:rsidRPr="0037509E">
              <w:rPr>
                <w:rFonts w:ascii="Courier New" w:eastAsia="Times New Roman" w:hAnsi="Courier New" w:cs="Courier New"/>
              </w:rPr>
              <w:t>гг</w:t>
            </w:r>
            <w:proofErr w:type="spellEnd"/>
            <w:proofErr w:type="gramEnd"/>
            <w:r w:rsidRPr="0037509E">
              <w:rPr>
                <w:rFonts w:ascii="Courier New" w:eastAsia="Times New Roman" w:hAnsi="Courier New" w:cs="Courier New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5 467,6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5 218,7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37509E" w:rsidRPr="0037509E" w:rsidTr="00C53B90">
        <w:trPr>
          <w:trHeight w:val="2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16 220,2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14 682,8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37509E" w:rsidRPr="0037509E" w:rsidTr="00C53B90">
        <w:trPr>
          <w:trHeight w:val="3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2.Управление муниципальным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Администрация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9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37509E" w:rsidRPr="0037509E" w:rsidTr="00C53B90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5. Межбюджетные трансфе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рты бюджетам муниципальных районов </w:t>
            </w:r>
            <w:proofErr w:type="gramStart"/>
            <w:r w:rsidRPr="0037509E">
              <w:rPr>
                <w:rFonts w:ascii="Courier New" w:eastAsia="Times New Roman" w:hAnsi="Courier New" w:cs="Courier New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Администрация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37509E" w:rsidRPr="0037509E" w:rsidTr="00C53B90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1 939,9</w:t>
            </w:r>
          </w:p>
        </w:tc>
      </w:tr>
      <w:tr w:rsidR="0037509E" w:rsidRPr="0037509E" w:rsidTr="00C53B90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998,0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195,4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1 017,4</w:t>
            </w:r>
          </w:p>
        </w:tc>
      </w:tr>
      <w:tr w:rsidR="0037509E" w:rsidRPr="0037509E" w:rsidTr="00C53B90">
        <w:trPr>
          <w:trHeight w:val="3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113,3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37509E" w:rsidRPr="0037509E" w:rsidTr="00C53B90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746,5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23,1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Организ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Восстановление мемориальных сооружений и объектов, увековечивающих память погибших при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37509E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37509E" w:rsidRPr="0037509E" w:rsidTr="00C53B90">
        <w:trPr>
          <w:trHeight w:val="5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37509E" w:rsidRPr="0037509E" w:rsidTr="00C53B90">
        <w:trPr>
          <w:trHeight w:val="29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Обеспечение градостроительной и землеустроительной деятельности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на территории сельского поселения 1)(Актуализация документов территориального планирования (</w:t>
            </w:r>
            <w:proofErr w:type="spellStart"/>
            <w:proofErr w:type="gramStart"/>
            <w:r w:rsidRPr="0037509E">
              <w:rPr>
                <w:rFonts w:ascii="Courier New" w:eastAsia="Times New Roman" w:hAnsi="Courier New" w:cs="Courier New"/>
                <w:color w:val="000000"/>
              </w:rPr>
              <w:t>м.б</w:t>
            </w:r>
            <w:proofErr w:type="spellEnd"/>
            <w:proofErr w:type="gramEnd"/>
            <w:r w:rsidRPr="0037509E">
              <w:rPr>
                <w:rFonts w:ascii="Courier New" w:eastAsia="Times New Roman" w:hAnsi="Courier New" w:cs="Courier New"/>
                <w:color w:val="000000"/>
              </w:rPr>
              <w:t>.)) 2) (Актуализация документов градостроительного зонирования (</w:t>
            </w:r>
            <w:proofErr w:type="spellStart"/>
            <w:r w:rsidRPr="0037509E">
              <w:rPr>
                <w:rFonts w:ascii="Courier New" w:eastAsia="Times New Roman" w:hAnsi="Courier New" w:cs="Courier New"/>
                <w:color w:val="000000"/>
              </w:rPr>
              <w:t>м.б</w:t>
            </w:r>
            <w:proofErr w:type="spellEnd"/>
            <w:r w:rsidRPr="0037509E">
              <w:rPr>
                <w:rFonts w:ascii="Courier New" w:eastAsia="Times New Roman" w:hAnsi="Courier New" w:cs="Courier New"/>
                <w:color w:val="000000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6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37509E" w:rsidRPr="0037509E" w:rsidTr="00C53B90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Обеспечение первичных мер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3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37509E" w:rsidRPr="0037509E" w:rsidTr="00C53B90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МКУК КДЦ с. Усть-Куль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Расходы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6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37509E" w:rsidRPr="0037509E" w:rsidTr="00C53B90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Расходы, направленные на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организацию досуга и 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7509E" w:rsidRPr="0037509E" w:rsidTr="00C53B90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"Постан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br/>
              <w:t xml:space="preserve">«Мероприятия  по разъяснению гражданам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7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37509E" w:rsidRPr="0037509E" w:rsidRDefault="0037509E" w:rsidP="0037509E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ПРОГНОЗНАЯ (СПРАВОЧНАЯ) ОЦЕНКА РЕСУРСНОГО ОБЕСПЕЧЕНИЯ РЕАЛИЗАЦИИ  МУНИЦИПАЛЬНОЙПРОГРАММЫ «СОЦИАЛЬНО-ЭКОНОМИЧЕСКОЕ РАЗВИТИЕ ТЕРРИТОРИИСЕЛЬСКОГО ПОСЕЛЕНИЯ ЗА СЧЕТ ВСЕХ ИСТОЧНИКОВ ФИНАНСИРОВАНИЯ</w:t>
      </w:r>
    </w:p>
    <w:p w:rsidR="0037509E" w:rsidRPr="0037509E" w:rsidRDefault="0037509E" w:rsidP="0037509E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tbl>
      <w:tblPr>
        <w:tblW w:w="951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851"/>
        <w:gridCol w:w="850"/>
        <w:gridCol w:w="1134"/>
        <w:gridCol w:w="992"/>
        <w:gridCol w:w="993"/>
        <w:gridCol w:w="992"/>
        <w:gridCol w:w="992"/>
        <w:gridCol w:w="1160"/>
      </w:tblGrid>
      <w:tr w:rsidR="0037509E" w:rsidRPr="0037509E" w:rsidTr="00C53B90">
        <w:trPr>
          <w:trHeight w:val="49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мы,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Ответственный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Источники фина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37509E" w:rsidRPr="0037509E" w:rsidTr="00C53B90">
        <w:trPr>
          <w:trHeight w:val="46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37509E" w:rsidRPr="0037509E" w:rsidTr="00C53B90">
        <w:trPr>
          <w:trHeight w:val="64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28 886,9</w:t>
            </w:r>
          </w:p>
        </w:tc>
      </w:tr>
      <w:tr w:rsidR="0037509E" w:rsidRPr="0037509E" w:rsidTr="00C53B90">
        <w:trPr>
          <w:trHeight w:val="7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24 368,4</w:t>
            </w:r>
          </w:p>
        </w:tc>
      </w:tr>
      <w:tr w:rsidR="0037509E" w:rsidRPr="0037509E" w:rsidTr="00C53B90">
        <w:trPr>
          <w:trHeight w:val="9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626,6</w:t>
            </w:r>
          </w:p>
        </w:tc>
      </w:tr>
      <w:tr w:rsidR="0037509E" w:rsidRPr="0037509E" w:rsidTr="00C53B90">
        <w:trPr>
          <w:trHeight w:val="11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Средства областного бюджета, предусмотренные в местном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бюджете (далее - </w:t>
            </w:r>
            <w:proofErr w:type="gramStart"/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  <w:proofErr w:type="gramEnd"/>
            <w:r w:rsidRPr="0037509E">
              <w:rPr>
                <w:rFonts w:ascii="Courier New" w:eastAsia="Times New Roman" w:hAnsi="Courier New" w:cs="Courier New"/>
                <w:color w:val="000000"/>
              </w:rPr>
              <w:t>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37509E" w:rsidRPr="0037509E" w:rsidTr="00C53B90">
        <w:trPr>
          <w:trHeight w:val="1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37509E" w:rsidRPr="0037509E" w:rsidTr="00C53B90">
        <w:trPr>
          <w:trHeight w:val="9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 xml:space="preserve">Подпрограмма 1 «Обеспечение деятельности главы </w:t>
            </w:r>
            <w:r w:rsidRPr="0037509E">
              <w:rPr>
                <w:rFonts w:ascii="Courier New" w:eastAsia="Times New Roman" w:hAnsi="Courier New" w:cs="Courier New"/>
              </w:rPr>
              <w:lastRenderedPageBreak/>
              <w:t xml:space="preserve">Усть-Кульского сельского поселения и администрации Усть-Кульского сельского поселения на 2024–2028 </w:t>
            </w:r>
            <w:proofErr w:type="spellStart"/>
            <w:proofErr w:type="gramStart"/>
            <w:r w:rsidRPr="0037509E">
              <w:rPr>
                <w:rFonts w:ascii="Courier New" w:eastAsia="Times New Roman" w:hAnsi="Courier New" w:cs="Courier New"/>
              </w:rPr>
              <w:t>гг</w:t>
            </w:r>
            <w:proofErr w:type="spellEnd"/>
            <w:proofErr w:type="gramEnd"/>
            <w:r w:rsidRPr="0037509E">
              <w:rPr>
                <w:rFonts w:ascii="Courier New" w:eastAsia="Times New Roman" w:hAnsi="Courier New" w:cs="Courier New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>Администрация Усть-</w:t>
            </w:r>
            <w:r w:rsidRPr="0037509E">
              <w:rPr>
                <w:rFonts w:ascii="Courier New" w:eastAsia="Times New Roman" w:hAnsi="Courier New" w:cs="Courier New"/>
              </w:rPr>
              <w:lastRenderedPageBreak/>
              <w:t>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5 467,6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5 218,7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37509E" w:rsidRPr="0037509E" w:rsidTr="00C53B90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16 220,2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14 682,8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37509E" w:rsidRPr="0037509E" w:rsidTr="00C53B90">
        <w:trPr>
          <w:trHeight w:val="39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9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37509E" w:rsidRPr="0037509E" w:rsidTr="00C53B90">
        <w:trPr>
          <w:trHeight w:val="2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5. Межбюджетные трансферты бюджетам муниципальных районов </w:t>
            </w:r>
            <w:proofErr w:type="gramStart"/>
            <w:r w:rsidRPr="0037509E">
              <w:rPr>
                <w:rFonts w:ascii="Courier New" w:eastAsia="Times New Roman" w:hAnsi="Courier New" w:cs="Courier New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4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37509E" w:rsidRPr="0037509E" w:rsidTr="00C53B90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 xml:space="preserve">Основное </w:t>
            </w: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мероприятие 2.1.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Адми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1 939,9</w:t>
            </w:r>
          </w:p>
        </w:tc>
      </w:tr>
      <w:tr w:rsidR="0037509E" w:rsidRPr="0037509E" w:rsidTr="00C53B90">
        <w:trPr>
          <w:trHeight w:val="26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998,0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195,4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1 017,4</w:t>
            </w:r>
          </w:p>
        </w:tc>
      </w:tr>
      <w:tr w:rsidR="0037509E" w:rsidRPr="0037509E" w:rsidTr="00C53B90">
        <w:trPr>
          <w:trHeight w:val="33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113,3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37509E" w:rsidRPr="0037509E" w:rsidTr="00C53B90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746,5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23,1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5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Администрация Усть-Кульского сельского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37509E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37509E" w:rsidRPr="0037509E" w:rsidTr="00C53B90">
        <w:trPr>
          <w:trHeight w:val="58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3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37509E" w:rsidRPr="0037509E" w:rsidTr="00C53B90">
        <w:trPr>
          <w:trHeight w:val="29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</w:t>
            </w:r>
            <w:proofErr w:type="spellStart"/>
            <w:proofErr w:type="gramStart"/>
            <w:r w:rsidRPr="0037509E">
              <w:rPr>
                <w:rFonts w:ascii="Courier New" w:eastAsia="Times New Roman" w:hAnsi="Courier New" w:cs="Courier New"/>
                <w:color w:val="000000"/>
              </w:rPr>
              <w:t>м.б</w:t>
            </w:r>
            <w:proofErr w:type="spellEnd"/>
            <w:proofErr w:type="gramEnd"/>
            <w:r w:rsidRPr="0037509E">
              <w:rPr>
                <w:rFonts w:ascii="Courier New" w:eastAsia="Times New Roman" w:hAnsi="Courier New" w:cs="Courier New"/>
                <w:color w:val="000000"/>
              </w:rPr>
              <w:t>.)) 2) (Актуализа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ция документов градостроительного зонирования (</w:t>
            </w:r>
            <w:proofErr w:type="spellStart"/>
            <w:r w:rsidRPr="0037509E">
              <w:rPr>
                <w:rFonts w:ascii="Courier New" w:eastAsia="Times New Roman" w:hAnsi="Courier New" w:cs="Courier New"/>
                <w:color w:val="000000"/>
              </w:rPr>
              <w:t>м.б</w:t>
            </w:r>
            <w:proofErr w:type="spellEnd"/>
            <w:r w:rsidRPr="0037509E">
              <w:rPr>
                <w:rFonts w:ascii="Courier New" w:eastAsia="Times New Roman" w:hAnsi="Courier New" w:cs="Courier New"/>
                <w:color w:val="000000"/>
              </w:rPr>
              <w:t>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6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37509E" w:rsidRPr="0037509E" w:rsidTr="00C53B90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2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26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3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4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</w:t>
            </w:r>
            <w:r w:rsidRPr="0037509E">
              <w:rPr>
                <w:rFonts w:ascii="Courier New" w:eastAsia="Times New Roman" w:hAnsi="Courier New" w:cs="Courier New"/>
              </w:rPr>
              <w:lastRenderedPageBreak/>
              <w:t>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37509E" w:rsidRPr="0037509E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 xml:space="preserve">"Развитие сферы культуры и спорта на </w:t>
            </w:r>
            <w:r w:rsidRPr="0037509E">
              <w:rPr>
                <w:rFonts w:ascii="Courier New" w:eastAsia="Times New Roman" w:hAnsi="Courier New" w:cs="Courier New"/>
              </w:rPr>
              <w:lastRenderedPageBreak/>
              <w:t>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6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37509E" w:rsidRPr="0037509E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37509E" w:rsidRPr="0037509E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"Постановк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9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8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40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Администрация Усть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br/>
              <w:t>«Мероприят</w:t>
            </w:r>
            <w:r w:rsidRPr="0037509E">
              <w:rPr>
                <w:rFonts w:ascii="Courier New" w:eastAsia="Times New Roman" w:hAnsi="Courier New" w:cs="Courier New"/>
                <w:color w:val="000000"/>
              </w:rPr>
              <w:lastRenderedPageBreak/>
              <w:t>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37509E" w:rsidRPr="0037509E" w:rsidTr="00C53B90">
        <w:trPr>
          <w:trHeight w:val="73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509E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9E" w:rsidRPr="0037509E" w:rsidRDefault="0037509E" w:rsidP="003750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37509E" w:rsidRPr="0037509E" w:rsidRDefault="0037509E" w:rsidP="0037509E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№5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</w:t>
      </w:r>
      <w:proofErr w:type="gramStart"/>
      <w:r w:rsidRPr="0037509E">
        <w:rPr>
          <w:rFonts w:ascii="Arial" w:eastAsia="Times New Roman" w:hAnsi="Arial" w:cs="Arial"/>
          <w:sz w:val="24"/>
          <w:szCs w:val="24"/>
          <w:lang w:eastAsia="en-US"/>
        </w:rPr>
        <w:t>соответственно-подпрограмма</w:t>
      </w:r>
      <w:proofErr w:type="gramEnd"/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, муниципальная программа) 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mallCaps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6101"/>
      </w:tblGrid>
      <w:tr w:rsidR="0037509E" w:rsidRPr="0037509E" w:rsidTr="00C53B90">
        <w:trPr>
          <w:trHeight w:val="39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37509E" w:rsidRPr="0037509E" w:rsidTr="00C53B90">
        <w:trPr>
          <w:trHeight w:val="73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«Обеспечение деятельности главы Усть-Кульского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37509E" w:rsidRPr="0037509E" w:rsidTr="00C53B90">
        <w:trPr>
          <w:trHeight w:val="36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37509E" w:rsidRPr="0037509E" w:rsidTr="00C53B90">
        <w:trPr>
          <w:trHeight w:val="166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37509E" w:rsidRPr="0037509E" w:rsidTr="00C53B90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37509E" w:rsidRPr="0037509E" w:rsidTr="00C53B90">
        <w:trPr>
          <w:trHeight w:val="147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uppressAutoHyphens/>
              <w:spacing w:after="0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1.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2.Количество муниципальных служащих, прошедших </w:t>
            </w:r>
            <w:proofErr w:type="gramStart"/>
            <w:r w:rsidRPr="0037509E">
              <w:rPr>
                <w:rFonts w:ascii="Courier New" w:eastAsia="Times New Roman" w:hAnsi="Courier New" w:cs="Courier New"/>
                <w:lang w:eastAsia="en-US"/>
              </w:rPr>
              <w:t>обучение по повышению</w:t>
            </w:r>
            <w:proofErr w:type="gramEnd"/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квалификации;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37509E" w:rsidRPr="0037509E" w:rsidTr="00C53B90">
        <w:trPr>
          <w:trHeight w:val="1803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2.Управление муниципальным долгом сельского поселения.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lang w:eastAsia="en-US"/>
              </w:rPr>
              <w:t>4.</w:t>
            </w: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</w:t>
            </w:r>
            <w:proofErr w:type="gramStart"/>
            <w:r w:rsidRPr="0037509E">
              <w:rPr>
                <w:rFonts w:ascii="Courier New" w:eastAsia="Times New Roman" w:hAnsi="Courier New" w:cs="Courier New"/>
                <w:lang w:eastAsia="en-US"/>
              </w:rPr>
              <w:t>в</w:t>
            </w:r>
            <w:proofErr w:type="gramEnd"/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proofErr w:type="gramStart"/>
            <w:r w:rsidRPr="0037509E">
              <w:rPr>
                <w:rFonts w:ascii="Courier New" w:eastAsia="Times New Roman" w:hAnsi="Courier New" w:cs="Courier New"/>
                <w:lang w:eastAsia="en-US"/>
              </w:rPr>
              <w:t>соответствии</w:t>
            </w:r>
            <w:proofErr w:type="gramEnd"/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с заключенными соглашениями.</w:t>
            </w:r>
          </w:p>
        </w:tc>
      </w:tr>
      <w:tr w:rsidR="0037509E" w:rsidRPr="0037509E" w:rsidTr="00C53B90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подпрограммы составляет 3925,8тыс.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5142,4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5467,6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4349,1тыс.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4145,8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– 4145,8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2381,3 тыс. руб.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4684,9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5218,7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4076,4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3863,1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– 3863,1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246,7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246,7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>2028 год - 0,0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- 0,7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- 0,7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- 0,7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- 0,7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- 0,7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1294,3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год- 210,1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год- 248,2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год- 272,0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год- 282,0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год- 282,0 тыс. руб.</w:t>
            </w:r>
          </w:p>
        </w:tc>
      </w:tr>
      <w:tr w:rsidR="0037509E" w:rsidRPr="0037509E" w:rsidTr="00C53B90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uppressAutoHyphens/>
              <w:spacing w:after="0"/>
              <w:ind w:firstLine="720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37509E" w:rsidRPr="0037509E" w:rsidRDefault="0037509E" w:rsidP="0037509E">
            <w:pPr>
              <w:widowControl w:val="0"/>
              <w:suppressAutoHyphens/>
              <w:spacing w:after="0"/>
              <w:ind w:firstLine="720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№6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на 2024-2028гг»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37509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7176"/>
      </w:tblGrid>
      <w:tr w:rsidR="0037509E" w:rsidRPr="0037509E" w:rsidTr="00C53B90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37509E" w:rsidRPr="0037509E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37509E" w:rsidRPr="0037509E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37509E" w:rsidRPr="0037509E" w:rsidTr="00C53B90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37509E" w:rsidRPr="0037509E" w:rsidTr="00C53B90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1 Размер дефицита бюджета Усть-Кульского муниципального образования 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proofErr w:type="gramStart"/>
            <w:r w:rsidRPr="0037509E">
              <w:rPr>
                <w:rFonts w:ascii="Courier New" w:eastAsia="Times New Roman" w:hAnsi="Courier New" w:cs="Courier New"/>
                <w:lang w:eastAsia="en-US"/>
              </w:rPr>
              <w:t>2.Прирост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37509E" w:rsidRPr="0037509E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Информационные технологии в управлении.</w:t>
            </w:r>
          </w:p>
        </w:tc>
      </w:tr>
      <w:tr w:rsidR="0037509E" w:rsidRPr="0037509E" w:rsidTr="00C53B90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66,0тыс.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66,0тыс.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2021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>2024 год – 0,0тыс.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37509E" w:rsidRPr="0037509E" w:rsidTr="00C53B90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местный бюджет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№7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</w:t>
      </w:r>
      <w:r w:rsidRPr="0037509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37509E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37509E">
        <w:rPr>
          <w:rFonts w:ascii="Arial" w:eastAsia="Times New Roman" w:hAnsi="Arial" w:cs="Arial"/>
          <w:sz w:val="24"/>
          <w:szCs w:val="24"/>
          <w:lang w:eastAsia="en-US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37509E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37509E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- подпрограмма, муниципальная программа)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660"/>
      </w:tblGrid>
      <w:tr w:rsidR="0037509E" w:rsidRPr="0037509E" w:rsidTr="00C53B90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37509E">
              <w:rPr>
                <w:rFonts w:ascii="Courier New" w:eastAsia="Times New Roman" w:hAnsi="Courier New" w:cs="Courier New"/>
                <w:lang w:eastAsia="en-US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37509E" w:rsidRPr="0037509E" w:rsidTr="00C53B90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59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lang w:eastAsia="en-US"/>
              </w:rPr>
              <w:t>1.Сохранение автомобильных дорог общего пользования местного значения.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lang w:eastAsia="en-US"/>
              </w:rPr>
              <w:t>2.Обеспечение безопасности дорожного движения на территории сельского поселения.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3.</w:t>
            </w:r>
            <w:r w:rsidRPr="0037509E">
              <w:rPr>
                <w:rFonts w:ascii="Courier New" w:eastAsia="Times New Roman" w:hAnsi="Courier New" w:cs="Courier New"/>
                <w:color w:val="000000"/>
                <w:lang w:eastAsia="en-US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4.Обеспечение населения сельского поселения бесперебойным водоснабжением. 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5. Обеспечение оптимального уровня использования территории сельского поселения;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 Протяженности автомобильных дорог, оснащенных дорожными знаками;</w:t>
            </w:r>
          </w:p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3.Количество несанкционированных свалок на территории сельского поселения.</w:t>
            </w:r>
          </w:p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4.Количество объектов водоснабжения, соответствующих нормативным требованиям</w:t>
            </w:r>
          </w:p>
          <w:p w:rsidR="0037509E" w:rsidRPr="0037509E" w:rsidRDefault="0037509E" w:rsidP="0037509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bCs/>
                <w:lang w:eastAsia="en-US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1.Ремонт и содержание автомобильных дорог.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2.Организация благоустройства территории поселения.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3.Организация водоснабжения населения.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4.Проведение оценки объектов муниципальной собственности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составляет: 1939,9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1465,3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2025 год – 474,6 тыс. </w:t>
            </w:r>
            <w:proofErr w:type="spellStart"/>
            <w:r w:rsidRPr="0037509E">
              <w:rPr>
                <w:rFonts w:ascii="Courier New" w:eastAsia="Times New Roman" w:hAnsi="Courier New" w:cs="Courier New"/>
                <w:lang w:eastAsia="en-US"/>
              </w:rPr>
              <w:t>руб</w:t>
            </w:r>
            <w:proofErr w:type="spellEnd"/>
            <w:r w:rsidRPr="0037509E">
              <w:rPr>
                <w:rFonts w:ascii="Courier New" w:eastAsia="Times New Roman" w:hAnsi="Courier New" w:cs="Courier New"/>
                <w:lang w:eastAsia="en-US"/>
              </w:rPr>
              <w:t>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998,0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992,3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5,7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–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195,4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73,0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122,4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400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346,4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37509E" w:rsidRPr="0037509E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 сохранение сети существующих автодорог;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-сохранение сети автомобильных дорог;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 улучшение качественных характеристик дорожного полотна;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 реализации мер по обеспечению безопасности дорожного движения;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-улучшение санитарного и </w:t>
            </w:r>
            <w:proofErr w:type="gramStart"/>
            <w:r w:rsidRPr="0037509E">
              <w:rPr>
                <w:rFonts w:ascii="Courier New" w:eastAsia="Times New Roman" w:hAnsi="Courier New" w:cs="Courier New"/>
                <w:lang w:eastAsia="en-US"/>
              </w:rPr>
              <w:t>эстетического вида</w:t>
            </w:r>
            <w:proofErr w:type="gramEnd"/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территории сельского поселения;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-улучшение качества питьевой воды;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highlight w:val="yello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37509E">
              <w:rPr>
                <w:rFonts w:ascii="Courier New" w:eastAsia="Times New Roman" w:hAnsi="Courier New" w:cs="Courier New"/>
                <w:highlight w:val="yellow"/>
                <w:lang w:eastAsia="en-US"/>
              </w:rPr>
              <w:t xml:space="preserve"> </w:t>
            </w:r>
          </w:p>
          <w:p w:rsidR="0037509E" w:rsidRPr="0037509E" w:rsidRDefault="0037509E" w:rsidP="0037509E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№8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на 2024-2028годы»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– подпрограмма, муниципальная программа)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7142"/>
      </w:tblGrid>
      <w:tr w:rsidR="0037509E" w:rsidRPr="0037509E" w:rsidTr="00C53B90">
        <w:trPr>
          <w:trHeight w:val="39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/>
              <w:rPr>
                <w:rFonts w:ascii="Courier New" w:eastAsia="Calibri" w:hAnsi="Courier New" w:cs="Courier New"/>
                <w:color w:val="000000"/>
                <w:highlight w:val="yello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37509E" w:rsidRPr="0037509E" w:rsidRDefault="0037509E" w:rsidP="0037509E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color w:val="FF0000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1.Доля объектов недвижимости зарегистрированных и поставленных на кадастровый учет.</w:t>
            </w:r>
          </w:p>
          <w:p w:rsidR="0037509E" w:rsidRPr="0037509E" w:rsidRDefault="0037509E" w:rsidP="0037509E">
            <w:pPr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638,7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636,7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– 2,0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42,7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– 42,7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2,0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>2025 год - 2,0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594,0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>594,0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2021 год – 0,0тыс.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37509E" w:rsidRPr="0037509E" w:rsidTr="00C53B90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 xml:space="preserve">Ожидаемые конечные результаты реализации 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подпрограммы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 9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39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6907"/>
      </w:tblGrid>
      <w:tr w:rsidR="0037509E" w:rsidRPr="0037509E" w:rsidTr="00C53B90">
        <w:trPr>
          <w:trHeight w:val="39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37509E">
              <w:rPr>
                <w:rFonts w:ascii="Courier New" w:eastAsia="Times New Roman" w:hAnsi="Courier New" w:cs="Courier New"/>
                <w:lang w:eastAsia="en-US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37509E" w:rsidRPr="0037509E" w:rsidRDefault="0037509E" w:rsidP="0037509E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 Сокращение количества пожаров на территории сельского поселения.</w:t>
            </w:r>
          </w:p>
          <w:p w:rsidR="0037509E" w:rsidRPr="0037509E" w:rsidRDefault="0037509E" w:rsidP="0037509E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2.</w:t>
            </w:r>
            <w:r w:rsidRPr="0037509E">
              <w:rPr>
                <w:rFonts w:ascii="Courier New" w:eastAsia="Times New Roman" w:hAnsi="Courier New" w:cs="Courier New"/>
                <w:lang w:eastAsia="en-US"/>
              </w:rPr>
              <w:t>Оснащение команды ДПД необходимыми средствами для тушения пожаров</w:t>
            </w:r>
          </w:p>
          <w:p w:rsidR="0037509E" w:rsidRPr="0037509E" w:rsidRDefault="0037509E" w:rsidP="0037509E">
            <w:pPr>
              <w:spacing w:after="0" w:line="216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3.Снижение ущерба от пожаров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bCs/>
                <w:lang w:eastAsia="en-US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bCs/>
                <w:lang w:eastAsia="en-US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Предполагаемый общий объем финансирования муниципальной программы составляет: 19,0 тыс. руб.,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19,0 тыс. руб., в том числе по годам;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Прогнозный объем финансирования за счет средств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>федерального бюджета составляет 0,0 тыс. руб., в том числе по годам: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37509E" w:rsidRPr="0037509E" w:rsidTr="00C53B90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37509E" w:rsidRPr="0037509E" w:rsidRDefault="0037509E" w:rsidP="0037509E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-снижение количества пожаров;</w:t>
            </w:r>
          </w:p>
          <w:p w:rsidR="0037509E" w:rsidRPr="0037509E" w:rsidRDefault="0037509E" w:rsidP="0037509E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-повышение боеготовности </w:t>
            </w:r>
            <w:r w:rsidRPr="0037509E">
              <w:rPr>
                <w:rFonts w:ascii="Courier New" w:eastAsia="Times New Roman" w:hAnsi="Courier New" w:cs="Courier New"/>
                <w:lang w:eastAsia="en-US"/>
              </w:rPr>
              <w:t>добровольной пожарной дружины Усть-Кульского сельского поселения;</w:t>
            </w:r>
          </w:p>
          <w:p w:rsidR="0037509E" w:rsidRPr="0037509E" w:rsidRDefault="0037509E" w:rsidP="0037509E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-оперативность пожаротушения;</w:t>
            </w:r>
          </w:p>
        </w:tc>
      </w:tr>
    </w:tbl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Приложение №10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37509E" w:rsidRPr="0037509E" w:rsidRDefault="0037509E" w:rsidP="0037509E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37509E">
        <w:rPr>
          <w:rFonts w:ascii="Courier New" w:eastAsia="Times New Roman" w:hAnsi="Courier New" w:cs="Courier New"/>
          <w:b/>
        </w:rPr>
        <w:t>«</w:t>
      </w:r>
      <w:r w:rsidRPr="0037509E">
        <w:rPr>
          <w:rFonts w:ascii="Courier New" w:eastAsia="Times New Roman" w:hAnsi="Courier New" w:cs="Courier New"/>
        </w:rPr>
        <w:t>Социально-экономическое развитие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37509E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37509E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</w:t>
      </w:r>
      <w:r w:rsidRPr="0037509E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37509E">
        <w:rPr>
          <w:rFonts w:ascii="Arial" w:eastAsia="Times New Roman" w:hAnsi="Arial" w:cs="Arial"/>
          <w:sz w:val="24"/>
          <w:szCs w:val="24"/>
          <w:lang w:eastAsia="en-US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37509E" w:rsidRPr="0037509E" w:rsidRDefault="0037509E" w:rsidP="0037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6544"/>
      </w:tblGrid>
      <w:tr w:rsidR="0037509E" w:rsidRPr="0037509E" w:rsidTr="00C53B9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МКУК «Культурно - досуговый центр с. Усть-Кульск»  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МКУК «Культурно - досуговый центр с. Усть-Кульск»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МКУК «КДЦ с. Усть-Кульск»;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2.Улучшение материальной базы МКУК «КДЦ с. Усть-Кульск».</w:t>
            </w:r>
          </w:p>
          <w:p w:rsidR="0037509E" w:rsidRPr="0037509E" w:rsidRDefault="0037509E" w:rsidP="0037509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3.Привлечение и формирование устойчивого интереса к культуре и к занятиям физической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 xml:space="preserve">культурой и спортом всего населения Усть-Кульского сельского поселения; </w:t>
            </w:r>
          </w:p>
          <w:p w:rsidR="0037509E" w:rsidRPr="0037509E" w:rsidRDefault="0037509E" w:rsidP="0037509E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4.Участие жителей </w:t>
            </w:r>
            <w:r w:rsidRPr="0037509E">
              <w:rPr>
                <w:rFonts w:ascii="Courier New" w:eastAsia="Times New Roman" w:hAnsi="Courier New" w:cs="Courier New"/>
                <w:color w:val="000000"/>
                <w:lang w:eastAsia="en-US"/>
              </w:rPr>
              <w:t>Усть-Кульского</w:t>
            </w: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 1.Количество проведенных культурных, спортивных и физкультурно-массовых мероприятий. 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2.Количество жителей Усть-Кульского сельского поселения, систематически посещающих КДЦ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4.Материальное оснащение МКУК «КДЦ с. Усть-Кульск;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1.Расходы, направленные на организацию досуга и обеспечение жителей услугами организаций культуры.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37509E" w:rsidRPr="0037509E" w:rsidTr="00C53B9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2971,6 тыс. руб.,  в том числе по годам: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2024 год – 881,6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2025 год – 385,4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2026 год – 568,2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2027 год – 568,2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2028 год – 568,2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1535,5 тыс. руб., в том числе по годам;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2024 год – 856,5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2025 год – 174,4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2026 год – 168,2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2027 год – 168,2 тыс. руб.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 xml:space="preserve"> 2028 год – 168,2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182,5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37509E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25,1 </w:t>
            </w:r>
            <w:r w:rsidRPr="0037509E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157,4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1253,6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2025год – 53,6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400,0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lastRenderedPageBreak/>
              <w:t>2027 год – 400,0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2028 год – 400,0 тыс. руб.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37509E" w:rsidRPr="0037509E" w:rsidRDefault="0037509E" w:rsidP="0037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37509E">
              <w:rPr>
                <w:rFonts w:ascii="Courier New" w:eastAsia="Calibri" w:hAnsi="Courier New" w:cs="Courier New"/>
                <w:lang w:eastAsia="en-US"/>
              </w:rPr>
              <w:t>2085 год – 0,0 тыс. руб.</w:t>
            </w:r>
          </w:p>
        </w:tc>
      </w:tr>
      <w:tr w:rsidR="0037509E" w:rsidRPr="0037509E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09E" w:rsidRPr="0037509E" w:rsidRDefault="0037509E" w:rsidP="0037509E">
            <w:pPr>
              <w:tabs>
                <w:tab w:val="left" w:pos="1168"/>
              </w:tabs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37509E" w:rsidRPr="0037509E" w:rsidRDefault="0037509E" w:rsidP="0037509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37509E">
              <w:rPr>
                <w:rFonts w:ascii="Courier New" w:eastAsia="Times New Roman" w:hAnsi="Courier New" w:cs="Courier New"/>
                <w:bCs/>
              </w:rPr>
              <w:t>-Повышение качества и уровня жизни населения, его занятости;</w:t>
            </w:r>
          </w:p>
          <w:p w:rsidR="0037509E" w:rsidRPr="0037509E" w:rsidRDefault="0037509E" w:rsidP="00375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37509E">
              <w:rPr>
                <w:rFonts w:ascii="Courier New" w:eastAsia="Times New Roman" w:hAnsi="Courier New" w:cs="Courier New"/>
                <w:lang w:eastAsia="en-US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37509E" w:rsidRPr="0037509E" w:rsidRDefault="0037509E" w:rsidP="0037509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C24B46" w:rsidRDefault="00C24B46" w:rsidP="00286F52">
      <w:pPr>
        <w:rPr>
          <w:noProof/>
        </w:rPr>
      </w:pPr>
    </w:p>
    <w:sectPr w:rsidR="00C24B46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43</Pages>
  <Words>8400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96</cp:revision>
  <cp:lastPrinted>2024-10-07T02:47:00Z</cp:lastPrinted>
  <dcterms:created xsi:type="dcterms:W3CDTF">2015-04-20T00:35:00Z</dcterms:created>
  <dcterms:modified xsi:type="dcterms:W3CDTF">2025-05-21T01:26:00Z</dcterms:modified>
</cp:coreProperties>
</file>