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9F" w:rsidRPr="00406D7F" w:rsidRDefault="0000079F" w:rsidP="00406D7F">
      <w:pPr>
        <w:pStyle w:val="1"/>
        <w:rPr>
          <w:sz w:val="28"/>
          <w:szCs w:val="26"/>
        </w:rPr>
      </w:pPr>
      <w:r w:rsidRPr="00406D7F">
        <w:rPr>
          <w:sz w:val="28"/>
          <w:szCs w:val="26"/>
        </w:rPr>
        <w:t>Иркутская область</w:t>
      </w:r>
    </w:p>
    <w:p w:rsidR="0000079F" w:rsidRPr="00406D7F" w:rsidRDefault="00BA7431" w:rsidP="00406D7F">
      <w:pPr>
        <w:jc w:val="center"/>
        <w:rPr>
          <w:b/>
          <w:sz w:val="28"/>
          <w:szCs w:val="26"/>
        </w:rPr>
      </w:pPr>
      <w:r w:rsidRPr="00406D7F">
        <w:rPr>
          <w:b/>
          <w:sz w:val="28"/>
          <w:szCs w:val="26"/>
        </w:rPr>
        <w:t>Тулунский район</w:t>
      </w:r>
    </w:p>
    <w:p w:rsidR="00406D7F" w:rsidRPr="00406D7F" w:rsidRDefault="00406D7F" w:rsidP="00406D7F">
      <w:pPr>
        <w:ind w:firstLine="567"/>
        <w:jc w:val="center"/>
        <w:rPr>
          <w:b/>
          <w:sz w:val="28"/>
          <w:szCs w:val="26"/>
        </w:rPr>
      </w:pPr>
    </w:p>
    <w:p w:rsidR="0000079F" w:rsidRPr="00406D7F" w:rsidRDefault="0000079F" w:rsidP="00FF7E31">
      <w:pPr>
        <w:pStyle w:val="2"/>
        <w:ind w:firstLine="567"/>
        <w:rPr>
          <w:sz w:val="28"/>
          <w:szCs w:val="26"/>
        </w:rPr>
      </w:pPr>
      <w:r w:rsidRPr="00406D7F">
        <w:rPr>
          <w:sz w:val="28"/>
          <w:szCs w:val="26"/>
        </w:rPr>
        <w:t xml:space="preserve">  </w:t>
      </w:r>
      <w:r w:rsidR="00963C2C" w:rsidRPr="00406D7F">
        <w:rPr>
          <w:sz w:val="28"/>
          <w:szCs w:val="26"/>
        </w:rPr>
        <w:t xml:space="preserve">ДУМА </w:t>
      </w:r>
      <w:r w:rsidR="00806AEC" w:rsidRPr="00406D7F">
        <w:rPr>
          <w:sz w:val="28"/>
          <w:szCs w:val="26"/>
        </w:rPr>
        <w:t>УСТЬ-</w:t>
      </w:r>
      <w:r w:rsidR="00406D7F" w:rsidRPr="00406D7F">
        <w:rPr>
          <w:sz w:val="28"/>
          <w:szCs w:val="26"/>
        </w:rPr>
        <w:t>КУЛЬСКОГО СЕЛЬСКОГО</w:t>
      </w:r>
      <w:r w:rsidR="00BA7431" w:rsidRPr="00406D7F">
        <w:rPr>
          <w:sz w:val="28"/>
          <w:szCs w:val="26"/>
        </w:rPr>
        <w:t xml:space="preserve"> ПОСЕЛЕНИЯ</w:t>
      </w:r>
    </w:p>
    <w:p w:rsidR="0000079F" w:rsidRPr="00406D7F" w:rsidRDefault="0000079F" w:rsidP="00FF7E31">
      <w:pPr>
        <w:ind w:firstLine="567"/>
        <w:rPr>
          <w:b/>
          <w:sz w:val="28"/>
          <w:szCs w:val="26"/>
        </w:rPr>
      </w:pPr>
    </w:p>
    <w:p w:rsidR="0000079F" w:rsidRPr="00406D7F" w:rsidRDefault="0000079F" w:rsidP="00FF7E31">
      <w:pPr>
        <w:ind w:firstLine="567"/>
        <w:jc w:val="center"/>
        <w:rPr>
          <w:b/>
          <w:sz w:val="28"/>
          <w:szCs w:val="26"/>
        </w:rPr>
      </w:pPr>
      <w:r w:rsidRPr="00406D7F">
        <w:rPr>
          <w:b/>
          <w:sz w:val="28"/>
          <w:szCs w:val="26"/>
        </w:rPr>
        <w:t>Р Е Ш Е Н И Е</w:t>
      </w:r>
    </w:p>
    <w:p w:rsidR="0000079F" w:rsidRPr="00406D7F" w:rsidRDefault="0000079F" w:rsidP="00FF7E31">
      <w:pPr>
        <w:ind w:firstLine="567"/>
        <w:jc w:val="center"/>
        <w:rPr>
          <w:b/>
          <w:sz w:val="28"/>
          <w:szCs w:val="26"/>
        </w:rPr>
      </w:pPr>
    </w:p>
    <w:p w:rsidR="0000079F" w:rsidRPr="00406D7F" w:rsidRDefault="0000079F" w:rsidP="00FF7E31">
      <w:pPr>
        <w:ind w:firstLine="567"/>
        <w:rPr>
          <w:sz w:val="28"/>
          <w:szCs w:val="26"/>
        </w:rPr>
      </w:pPr>
      <w:r w:rsidRPr="00406D7F">
        <w:rPr>
          <w:sz w:val="28"/>
          <w:szCs w:val="26"/>
        </w:rPr>
        <w:t xml:space="preserve">      </w:t>
      </w:r>
      <w:r w:rsidR="00406D7F" w:rsidRPr="00406D7F">
        <w:rPr>
          <w:sz w:val="28"/>
          <w:szCs w:val="26"/>
        </w:rPr>
        <w:t xml:space="preserve">15 июня </w:t>
      </w:r>
      <w:r w:rsidR="00320BBB" w:rsidRPr="00406D7F">
        <w:rPr>
          <w:sz w:val="28"/>
          <w:szCs w:val="26"/>
        </w:rPr>
        <w:t>20</w:t>
      </w:r>
      <w:r w:rsidR="00066EB9" w:rsidRPr="00406D7F">
        <w:rPr>
          <w:sz w:val="28"/>
          <w:szCs w:val="26"/>
        </w:rPr>
        <w:t>2</w:t>
      </w:r>
      <w:r w:rsidR="007F66CA" w:rsidRPr="00406D7F">
        <w:rPr>
          <w:sz w:val="28"/>
          <w:szCs w:val="26"/>
        </w:rPr>
        <w:t>2</w:t>
      </w:r>
      <w:r w:rsidRPr="00406D7F">
        <w:rPr>
          <w:sz w:val="28"/>
          <w:szCs w:val="26"/>
        </w:rPr>
        <w:t xml:space="preserve"> г.                             </w:t>
      </w:r>
      <w:r w:rsidR="00797127" w:rsidRPr="00406D7F">
        <w:rPr>
          <w:sz w:val="28"/>
          <w:szCs w:val="26"/>
        </w:rPr>
        <w:t xml:space="preserve">                              </w:t>
      </w:r>
      <w:r w:rsidR="00406D7F" w:rsidRPr="00406D7F">
        <w:rPr>
          <w:sz w:val="28"/>
          <w:szCs w:val="26"/>
        </w:rPr>
        <w:t xml:space="preserve">                </w:t>
      </w:r>
      <w:r w:rsidR="00797127" w:rsidRPr="00406D7F">
        <w:rPr>
          <w:sz w:val="28"/>
          <w:szCs w:val="26"/>
        </w:rPr>
        <w:t xml:space="preserve">        №</w:t>
      </w:r>
      <w:r w:rsidR="00406D7F" w:rsidRPr="00406D7F">
        <w:rPr>
          <w:sz w:val="28"/>
          <w:szCs w:val="26"/>
        </w:rPr>
        <w:t>12</w:t>
      </w:r>
    </w:p>
    <w:p w:rsidR="0000079F" w:rsidRPr="00406D7F" w:rsidRDefault="00797127" w:rsidP="00FF7E31">
      <w:pPr>
        <w:ind w:firstLine="567"/>
        <w:jc w:val="center"/>
        <w:rPr>
          <w:sz w:val="28"/>
          <w:szCs w:val="26"/>
        </w:rPr>
      </w:pPr>
      <w:r w:rsidRPr="00406D7F">
        <w:rPr>
          <w:sz w:val="28"/>
          <w:szCs w:val="26"/>
        </w:rPr>
        <w:t>с. Усть-Кульск</w:t>
      </w:r>
    </w:p>
    <w:p w:rsidR="004D5D27" w:rsidRPr="00406D7F" w:rsidRDefault="004D5D27" w:rsidP="00FF7E31">
      <w:pPr>
        <w:pStyle w:val="3"/>
        <w:ind w:firstLine="567"/>
        <w:rPr>
          <w:b w:val="0"/>
        </w:rPr>
      </w:pPr>
    </w:p>
    <w:p w:rsidR="00797127" w:rsidRPr="00406D7F" w:rsidRDefault="00B07D80" w:rsidP="00FF7E31">
      <w:pPr>
        <w:pStyle w:val="3"/>
        <w:ind w:firstLine="567"/>
        <w:rPr>
          <w:b w:val="0"/>
        </w:rPr>
      </w:pPr>
      <w:r w:rsidRPr="00406D7F">
        <w:rPr>
          <w:b w:val="0"/>
        </w:rPr>
        <w:t xml:space="preserve">Об </w:t>
      </w:r>
      <w:r w:rsidR="00824342" w:rsidRPr="00406D7F">
        <w:rPr>
          <w:b w:val="0"/>
        </w:rPr>
        <w:t>исполнении бюджета</w:t>
      </w:r>
      <w:r w:rsidRPr="00406D7F">
        <w:rPr>
          <w:b w:val="0"/>
        </w:rPr>
        <w:t xml:space="preserve"> </w:t>
      </w:r>
      <w:r w:rsidR="00BA7431" w:rsidRPr="00406D7F">
        <w:rPr>
          <w:b w:val="0"/>
        </w:rPr>
        <w:t xml:space="preserve"> </w:t>
      </w:r>
    </w:p>
    <w:p w:rsidR="00797127" w:rsidRPr="00406D7F" w:rsidRDefault="00806AEC" w:rsidP="00FF7E31">
      <w:pPr>
        <w:pStyle w:val="3"/>
        <w:ind w:firstLine="567"/>
        <w:rPr>
          <w:b w:val="0"/>
        </w:rPr>
      </w:pPr>
      <w:r w:rsidRPr="00406D7F">
        <w:rPr>
          <w:b w:val="0"/>
        </w:rPr>
        <w:t>Усть-Кульского</w:t>
      </w:r>
      <w:r w:rsidR="00BA7431" w:rsidRPr="00406D7F">
        <w:rPr>
          <w:b w:val="0"/>
        </w:rPr>
        <w:t xml:space="preserve"> муниципального </w:t>
      </w:r>
    </w:p>
    <w:p w:rsidR="0000079F" w:rsidRPr="00406D7F" w:rsidRDefault="00BA7431" w:rsidP="00FF7E31">
      <w:pPr>
        <w:pStyle w:val="3"/>
        <w:ind w:firstLine="567"/>
        <w:rPr>
          <w:b w:val="0"/>
        </w:rPr>
      </w:pPr>
      <w:r w:rsidRPr="00406D7F">
        <w:rPr>
          <w:b w:val="0"/>
        </w:rPr>
        <w:t xml:space="preserve">образования </w:t>
      </w:r>
      <w:r w:rsidR="00B07D80" w:rsidRPr="00406D7F">
        <w:rPr>
          <w:b w:val="0"/>
        </w:rPr>
        <w:t>з</w:t>
      </w:r>
      <w:r w:rsidR="00D52B8F" w:rsidRPr="00406D7F">
        <w:rPr>
          <w:b w:val="0"/>
        </w:rPr>
        <w:t xml:space="preserve">а </w:t>
      </w:r>
      <w:r w:rsidR="007F66CA" w:rsidRPr="00406D7F">
        <w:rPr>
          <w:b w:val="0"/>
        </w:rPr>
        <w:t>2021</w:t>
      </w:r>
      <w:r w:rsidR="0000079F" w:rsidRPr="00406D7F">
        <w:rPr>
          <w:b w:val="0"/>
        </w:rPr>
        <w:t xml:space="preserve"> год</w:t>
      </w:r>
    </w:p>
    <w:p w:rsidR="0000079F" w:rsidRPr="00406D7F" w:rsidRDefault="0000079F" w:rsidP="00FF7E31">
      <w:pPr>
        <w:ind w:firstLine="567"/>
        <w:rPr>
          <w:sz w:val="28"/>
        </w:rPr>
      </w:pPr>
    </w:p>
    <w:p w:rsidR="00FF7E31" w:rsidRPr="00406D7F" w:rsidRDefault="00FF7E31" w:rsidP="00FF7E31">
      <w:pPr>
        <w:pStyle w:val="a3"/>
        <w:ind w:firstLine="567"/>
        <w:rPr>
          <w:sz w:val="28"/>
        </w:rPr>
      </w:pPr>
      <w:r w:rsidRPr="00406D7F">
        <w:rPr>
          <w:sz w:val="28"/>
        </w:rPr>
        <w:t xml:space="preserve">Руководствуясь Бюджетным кодексом РФ, Федеральным законом «Об общих принципах организации местного самоуправления в Российской Федерации», ст. 33, 48 Устава Усть-Кульского муниципального образования, Положением </w:t>
      </w:r>
      <w:r w:rsidR="002D2D63" w:rsidRPr="00406D7F">
        <w:rPr>
          <w:sz w:val="28"/>
        </w:rPr>
        <w:t>о</w:t>
      </w:r>
      <w:r w:rsidRPr="00406D7F">
        <w:rPr>
          <w:sz w:val="28"/>
        </w:rPr>
        <w:t xml:space="preserve"> бюджетном процессе в Усть-Кульском муниципальном образовании, Дума Усть-Кульского сельского поселения</w:t>
      </w:r>
    </w:p>
    <w:p w:rsidR="00595389" w:rsidRPr="00406D7F" w:rsidRDefault="00595389" w:rsidP="00FF7E31">
      <w:pPr>
        <w:pStyle w:val="a3"/>
        <w:ind w:firstLine="567"/>
        <w:rPr>
          <w:sz w:val="28"/>
        </w:rPr>
      </w:pPr>
    </w:p>
    <w:p w:rsidR="00614B83" w:rsidRPr="00406D7F" w:rsidRDefault="00614B83" w:rsidP="00FF7E31">
      <w:pPr>
        <w:pStyle w:val="a3"/>
        <w:ind w:firstLine="567"/>
        <w:jc w:val="center"/>
        <w:rPr>
          <w:sz w:val="28"/>
        </w:rPr>
      </w:pPr>
    </w:p>
    <w:p w:rsidR="00595389" w:rsidRPr="00406D7F" w:rsidRDefault="00202720" w:rsidP="00FF7E31">
      <w:pPr>
        <w:pStyle w:val="a3"/>
        <w:ind w:firstLine="567"/>
        <w:jc w:val="center"/>
        <w:rPr>
          <w:sz w:val="28"/>
        </w:rPr>
      </w:pPr>
      <w:r w:rsidRPr="00406D7F">
        <w:rPr>
          <w:sz w:val="28"/>
        </w:rPr>
        <w:t>Р</w:t>
      </w:r>
      <w:r w:rsidR="00DD4F5A" w:rsidRPr="00406D7F">
        <w:rPr>
          <w:sz w:val="28"/>
        </w:rPr>
        <w:t xml:space="preserve"> </w:t>
      </w:r>
      <w:r w:rsidRPr="00406D7F">
        <w:rPr>
          <w:sz w:val="28"/>
        </w:rPr>
        <w:t>Е</w:t>
      </w:r>
      <w:r w:rsidR="00DD4F5A" w:rsidRPr="00406D7F">
        <w:rPr>
          <w:sz w:val="28"/>
        </w:rPr>
        <w:t xml:space="preserve"> </w:t>
      </w:r>
      <w:r w:rsidRPr="00406D7F">
        <w:rPr>
          <w:sz w:val="28"/>
        </w:rPr>
        <w:t>Ш</w:t>
      </w:r>
      <w:r w:rsidR="00DD4F5A" w:rsidRPr="00406D7F">
        <w:rPr>
          <w:sz w:val="28"/>
        </w:rPr>
        <w:t xml:space="preserve"> </w:t>
      </w:r>
      <w:r w:rsidRPr="00406D7F">
        <w:rPr>
          <w:sz w:val="28"/>
        </w:rPr>
        <w:t>И</w:t>
      </w:r>
      <w:r w:rsidR="00DD4F5A" w:rsidRPr="00406D7F">
        <w:rPr>
          <w:sz w:val="28"/>
        </w:rPr>
        <w:t xml:space="preserve"> </w:t>
      </w:r>
      <w:r w:rsidRPr="00406D7F">
        <w:rPr>
          <w:sz w:val="28"/>
        </w:rPr>
        <w:t>Л</w:t>
      </w:r>
      <w:r w:rsidR="00DD4F5A" w:rsidRPr="00406D7F">
        <w:rPr>
          <w:sz w:val="28"/>
        </w:rPr>
        <w:t xml:space="preserve"> </w:t>
      </w:r>
      <w:r w:rsidRPr="00406D7F">
        <w:rPr>
          <w:sz w:val="28"/>
        </w:rPr>
        <w:t>А:</w:t>
      </w:r>
    </w:p>
    <w:p w:rsidR="00FF7E31" w:rsidRPr="00406D7F" w:rsidRDefault="00FF7E31" w:rsidP="00FF7E31">
      <w:pPr>
        <w:pStyle w:val="a3"/>
        <w:ind w:firstLine="567"/>
        <w:jc w:val="center"/>
        <w:rPr>
          <w:sz w:val="28"/>
        </w:rPr>
      </w:pPr>
    </w:p>
    <w:p w:rsidR="00016D48" w:rsidRPr="00406D7F" w:rsidRDefault="00016D48" w:rsidP="00FF7E31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406D7F">
        <w:rPr>
          <w:sz w:val="28"/>
        </w:rPr>
        <w:t xml:space="preserve">1. Утвердить отчет об исполнении бюджета Усть-Кульского муниципального образования за </w:t>
      </w:r>
      <w:r w:rsidR="007F66CA" w:rsidRPr="00406D7F">
        <w:rPr>
          <w:sz w:val="28"/>
        </w:rPr>
        <w:t>2021</w:t>
      </w:r>
      <w:r w:rsidRPr="00406D7F">
        <w:rPr>
          <w:sz w:val="28"/>
        </w:rPr>
        <w:t xml:space="preserve"> год по доходам в сумме </w:t>
      </w:r>
      <w:r w:rsidR="00D80C6C" w:rsidRPr="00406D7F">
        <w:rPr>
          <w:b/>
          <w:sz w:val="28"/>
        </w:rPr>
        <w:t>5</w:t>
      </w:r>
      <w:r w:rsidR="007F66CA" w:rsidRPr="00406D7F">
        <w:rPr>
          <w:b/>
          <w:sz w:val="28"/>
        </w:rPr>
        <w:t> 914,6</w:t>
      </w:r>
      <w:r w:rsidRPr="00406D7F">
        <w:rPr>
          <w:sz w:val="28"/>
        </w:rPr>
        <w:t xml:space="preserve"> тыс. рублей, по расходам в сумме </w:t>
      </w:r>
      <w:r w:rsidR="007F66CA" w:rsidRPr="00406D7F">
        <w:rPr>
          <w:b/>
          <w:sz w:val="28"/>
        </w:rPr>
        <w:t>5 740,5</w:t>
      </w:r>
      <w:r w:rsidRPr="00406D7F">
        <w:rPr>
          <w:sz w:val="28"/>
        </w:rPr>
        <w:t xml:space="preserve"> тыс. рублей, </w:t>
      </w:r>
      <w:r w:rsidR="00D251D7" w:rsidRPr="00406D7F">
        <w:rPr>
          <w:color w:val="000000"/>
          <w:sz w:val="28"/>
        </w:rPr>
        <w:t xml:space="preserve">с превышением </w:t>
      </w:r>
      <w:r w:rsidR="006A494D" w:rsidRPr="00406D7F">
        <w:rPr>
          <w:color w:val="000000"/>
          <w:sz w:val="28"/>
        </w:rPr>
        <w:t>доход</w:t>
      </w:r>
      <w:r w:rsidR="00D251D7" w:rsidRPr="00406D7F">
        <w:rPr>
          <w:color w:val="000000"/>
          <w:sz w:val="28"/>
        </w:rPr>
        <w:t xml:space="preserve">ов над </w:t>
      </w:r>
      <w:r w:rsidR="006A494D" w:rsidRPr="00406D7F">
        <w:rPr>
          <w:color w:val="000000"/>
          <w:sz w:val="28"/>
        </w:rPr>
        <w:t>расход</w:t>
      </w:r>
      <w:r w:rsidR="00D251D7" w:rsidRPr="00406D7F">
        <w:rPr>
          <w:color w:val="000000"/>
          <w:sz w:val="28"/>
        </w:rPr>
        <w:t>ами (</w:t>
      </w:r>
      <w:r w:rsidR="003616E0" w:rsidRPr="00406D7F">
        <w:rPr>
          <w:sz w:val="28"/>
        </w:rPr>
        <w:t>профицит бюджета</w:t>
      </w:r>
      <w:r w:rsidR="00D251D7" w:rsidRPr="00406D7F">
        <w:rPr>
          <w:color w:val="000000"/>
          <w:sz w:val="28"/>
        </w:rPr>
        <w:t xml:space="preserve">) </w:t>
      </w:r>
      <w:r w:rsidRPr="00406D7F">
        <w:rPr>
          <w:sz w:val="28"/>
        </w:rPr>
        <w:t xml:space="preserve">в сумме </w:t>
      </w:r>
      <w:r w:rsidR="007F66CA" w:rsidRPr="00406D7F">
        <w:rPr>
          <w:b/>
          <w:sz w:val="28"/>
        </w:rPr>
        <w:t>174,1</w:t>
      </w:r>
      <w:r w:rsidRPr="00406D7F">
        <w:rPr>
          <w:sz w:val="28"/>
        </w:rPr>
        <w:t xml:space="preserve"> тыс. рублей и со следующими показателями:</w:t>
      </w:r>
    </w:p>
    <w:p w:rsidR="00016D48" w:rsidRPr="00406D7F" w:rsidRDefault="00016D48" w:rsidP="00382FFB">
      <w:pPr>
        <w:ind w:left="709"/>
        <w:jc w:val="both"/>
        <w:rPr>
          <w:sz w:val="28"/>
        </w:rPr>
      </w:pPr>
      <w:r w:rsidRPr="00406D7F">
        <w:rPr>
          <w:sz w:val="28"/>
        </w:rPr>
        <w:t xml:space="preserve">1) доходов бюджета Усть-Кульского муниципального образования по кодам классификации доходов бюджетов за </w:t>
      </w:r>
      <w:r w:rsidR="007F66CA" w:rsidRPr="00406D7F">
        <w:rPr>
          <w:sz w:val="28"/>
        </w:rPr>
        <w:t>2021</w:t>
      </w:r>
      <w:r w:rsidRPr="00406D7F">
        <w:rPr>
          <w:sz w:val="28"/>
        </w:rPr>
        <w:t xml:space="preserve"> год согласно приложению № 1 к настоящему решению;</w:t>
      </w:r>
    </w:p>
    <w:p w:rsidR="00016D48" w:rsidRPr="00406D7F" w:rsidRDefault="00885D21" w:rsidP="00382FFB">
      <w:pPr>
        <w:ind w:left="709"/>
        <w:jc w:val="both"/>
        <w:rPr>
          <w:sz w:val="28"/>
        </w:rPr>
      </w:pPr>
      <w:r w:rsidRPr="00406D7F">
        <w:rPr>
          <w:sz w:val="28"/>
        </w:rPr>
        <w:t>2</w:t>
      </w:r>
      <w:r w:rsidR="00016D48" w:rsidRPr="00406D7F">
        <w:rPr>
          <w:sz w:val="28"/>
        </w:rPr>
        <w:t>)</w:t>
      </w:r>
      <w:r w:rsidR="00382FFB" w:rsidRPr="00406D7F">
        <w:rPr>
          <w:sz w:val="28"/>
        </w:rPr>
        <w:t xml:space="preserve"> </w:t>
      </w:r>
      <w:r w:rsidR="00016D48" w:rsidRPr="00406D7F">
        <w:rPr>
          <w:sz w:val="28"/>
        </w:rPr>
        <w:t xml:space="preserve">расходов бюджета Усть-Кульского муниципального образования по ведомственной структуре расходов бюджета Усть-Кульского муниципального образования за </w:t>
      </w:r>
      <w:r w:rsidR="007F66CA" w:rsidRPr="00406D7F">
        <w:rPr>
          <w:sz w:val="28"/>
        </w:rPr>
        <w:t>2021</w:t>
      </w:r>
      <w:r w:rsidR="00184AAF" w:rsidRPr="00406D7F">
        <w:rPr>
          <w:sz w:val="28"/>
        </w:rPr>
        <w:t xml:space="preserve"> год согласно приложению № </w:t>
      </w:r>
      <w:r w:rsidR="00115488" w:rsidRPr="00406D7F">
        <w:rPr>
          <w:sz w:val="28"/>
        </w:rPr>
        <w:t>2</w:t>
      </w:r>
      <w:r w:rsidR="00016D48" w:rsidRPr="00406D7F">
        <w:rPr>
          <w:sz w:val="28"/>
        </w:rPr>
        <w:t xml:space="preserve"> к настоящему решению;</w:t>
      </w:r>
    </w:p>
    <w:p w:rsidR="00016D48" w:rsidRPr="00406D7F" w:rsidRDefault="00885D21" w:rsidP="00382FFB">
      <w:pPr>
        <w:ind w:left="709"/>
        <w:jc w:val="both"/>
        <w:rPr>
          <w:sz w:val="28"/>
        </w:rPr>
      </w:pPr>
      <w:r w:rsidRPr="00406D7F">
        <w:rPr>
          <w:sz w:val="28"/>
        </w:rPr>
        <w:t>3</w:t>
      </w:r>
      <w:r w:rsidR="00016D48" w:rsidRPr="00406D7F">
        <w:rPr>
          <w:sz w:val="28"/>
        </w:rPr>
        <w:t xml:space="preserve">) расходов бюджета Усть-Кульского муниципального образования по разделам и подразделам классификации расходов бюджетов за </w:t>
      </w:r>
      <w:r w:rsidR="007F66CA" w:rsidRPr="00406D7F">
        <w:rPr>
          <w:sz w:val="28"/>
        </w:rPr>
        <w:t>2021</w:t>
      </w:r>
      <w:r w:rsidR="00016D48" w:rsidRPr="00406D7F">
        <w:rPr>
          <w:sz w:val="28"/>
        </w:rPr>
        <w:t xml:space="preserve"> год согласно приложению № </w:t>
      </w:r>
      <w:r w:rsidR="00115488" w:rsidRPr="00406D7F">
        <w:rPr>
          <w:sz w:val="28"/>
        </w:rPr>
        <w:t>3</w:t>
      </w:r>
      <w:r w:rsidR="00382FFB" w:rsidRPr="00406D7F">
        <w:rPr>
          <w:sz w:val="28"/>
        </w:rPr>
        <w:t xml:space="preserve"> к настоящему решению;</w:t>
      </w:r>
    </w:p>
    <w:p w:rsidR="00885D21" w:rsidRPr="00406D7F" w:rsidRDefault="00885D21" w:rsidP="00382FFB">
      <w:pPr>
        <w:tabs>
          <w:tab w:val="left" w:pos="993"/>
        </w:tabs>
        <w:ind w:left="709"/>
        <w:jc w:val="both"/>
        <w:rPr>
          <w:sz w:val="28"/>
        </w:rPr>
      </w:pPr>
      <w:r w:rsidRPr="00406D7F">
        <w:rPr>
          <w:sz w:val="28"/>
        </w:rPr>
        <w:t xml:space="preserve">4) источников финансирования дефицита бюджета </w:t>
      </w:r>
      <w:r w:rsidR="002C1A80" w:rsidRPr="00406D7F">
        <w:rPr>
          <w:sz w:val="28"/>
        </w:rPr>
        <w:t xml:space="preserve">Усть-Кульского </w:t>
      </w:r>
      <w:r w:rsidRPr="00406D7F">
        <w:rPr>
          <w:sz w:val="28"/>
        </w:rPr>
        <w:t xml:space="preserve">муниципального образования по кодам классификации источников финансирования дефицитов бюджетов за </w:t>
      </w:r>
      <w:r w:rsidR="007F66CA" w:rsidRPr="00406D7F">
        <w:rPr>
          <w:sz w:val="28"/>
        </w:rPr>
        <w:t>2021</w:t>
      </w:r>
      <w:r w:rsidR="00115488" w:rsidRPr="00406D7F">
        <w:rPr>
          <w:sz w:val="28"/>
        </w:rPr>
        <w:t xml:space="preserve"> год согласно приложению № 4</w:t>
      </w:r>
      <w:r w:rsidR="00382FFB" w:rsidRPr="00406D7F">
        <w:rPr>
          <w:sz w:val="28"/>
        </w:rPr>
        <w:t xml:space="preserve"> к настоящему решению.</w:t>
      </w:r>
    </w:p>
    <w:p w:rsidR="00016D48" w:rsidRPr="00406D7F" w:rsidRDefault="00016D48" w:rsidP="00FF7E31">
      <w:pPr>
        <w:tabs>
          <w:tab w:val="left" w:pos="426"/>
          <w:tab w:val="num" w:pos="851"/>
        </w:tabs>
        <w:ind w:firstLine="567"/>
        <w:jc w:val="both"/>
        <w:rPr>
          <w:sz w:val="28"/>
        </w:rPr>
      </w:pPr>
      <w:r w:rsidRPr="00406D7F">
        <w:rPr>
          <w:sz w:val="28"/>
        </w:rPr>
        <w:t>2.</w:t>
      </w:r>
      <w:r w:rsidR="00614B83" w:rsidRPr="00406D7F">
        <w:rPr>
          <w:sz w:val="28"/>
        </w:rPr>
        <w:t xml:space="preserve"> </w:t>
      </w:r>
      <w:r w:rsidRPr="00406D7F">
        <w:rPr>
          <w:sz w:val="28"/>
        </w:rPr>
        <w:t xml:space="preserve">Опубликовать настоящее решение в </w:t>
      </w:r>
      <w:r w:rsidR="00382FFB" w:rsidRPr="00406D7F">
        <w:rPr>
          <w:sz w:val="28"/>
        </w:rPr>
        <w:t>газете</w:t>
      </w:r>
      <w:r w:rsidRPr="00406D7F">
        <w:rPr>
          <w:sz w:val="28"/>
        </w:rPr>
        <w:t xml:space="preserve"> «Усть-Кульский вестник» и разместить на официальном сайте администрации Усть-Кульского сельского поселения в информационно-телекоммуникационной сети «Интернет».</w:t>
      </w:r>
    </w:p>
    <w:p w:rsidR="00016D48" w:rsidRPr="00406D7F" w:rsidRDefault="00016D48" w:rsidP="00FF7E31">
      <w:pPr>
        <w:pStyle w:val="a3"/>
        <w:ind w:firstLine="567"/>
        <w:jc w:val="left"/>
        <w:rPr>
          <w:sz w:val="28"/>
        </w:rPr>
      </w:pPr>
    </w:p>
    <w:p w:rsidR="00406D7F" w:rsidRDefault="00371C3B" w:rsidP="00406D7F">
      <w:pPr>
        <w:pStyle w:val="a3"/>
        <w:jc w:val="left"/>
        <w:rPr>
          <w:sz w:val="28"/>
        </w:rPr>
      </w:pPr>
      <w:r w:rsidRPr="00406D7F">
        <w:rPr>
          <w:sz w:val="28"/>
        </w:rPr>
        <w:t>Глава</w:t>
      </w:r>
      <w:r w:rsidR="00E05A42" w:rsidRPr="00406D7F">
        <w:rPr>
          <w:sz w:val="28"/>
        </w:rPr>
        <w:t xml:space="preserve"> </w:t>
      </w:r>
      <w:r w:rsidR="00806AEC" w:rsidRPr="00406D7F">
        <w:rPr>
          <w:sz w:val="28"/>
        </w:rPr>
        <w:t>Усть-Кульского</w:t>
      </w:r>
      <w:r w:rsidRPr="00406D7F">
        <w:rPr>
          <w:sz w:val="28"/>
        </w:rPr>
        <w:t xml:space="preserve"> </w:t>
      </w:r>
    </w:p>
    <w:p w:rsidR="00371C3B" w:rsidRPr="00406D7F" w:rsidRDefault="00371C3B" w:rsidP="00406D7F">
      <w:pPr>
        <w:pStyle w:val="a3"/>
        <w:jc w:val="left"/>
        <w:rPr>
          <w:sz w:val="28"/>
        </w:rPr>
      </w:pPr>
      <w:r w:rsidRPr="00406D7F">
        <w:rPr>
          <w:sz w:val="28"/>
        </w:rPr>
        <w:t xml:space="preserve">сельского поселения              </w:t>
      </w:r>
      <w:r w:rsidR="00AD3A94" w:rsidRPr="00406D7F">
        <w:rPr>
          <w:sz w:val="28"/>
        </w:rPr>
        <w:t xml:space="preserve"> </w:t>
      </w:r>
      <w:r w:rsidRPr="00406D7F">
        <w:rPr>
          <w:sz w:val="28"/>
        </w:rPr>
        <w:t xml:space="preserve">      </w:t>
      </w:r>
      <w:r w:rsidR="00806AEC" w:rsidRPr="00406D7F">
        <w:rPr>
          <w:sz w:val="28"/>
        </w:rPr>
        <w:t xml:space="preserve">  </w:t>
      </w:r>
      <w:r w:rsidR="00406D7F">
        <w:rPr>
          <w:sz w:val="28"/>
        </w:rPr>
        <w:t xml:space="preserve">                                 </w:t>
      </w:r>
      <w:r w:rsidR="00806AEC" w:rsidRPr="00406D7F">
        <w:rPr>
          <w:sz w:val="28"/>
        </w:rPr>
        <w:t xml:space="preserve">                Г.И. Почерней</w:t>
      </w:r>
    </w:p>
    <w:p w:rsidR="00067E34" w:rsidRPr="00406D7F" w:rsidRDefault="00067E34" w:rsidP="00FF7E31">
      <w:pPr>
        <w:pStyle w:val="a3"/>
        <w:ind w:firstLine="567"/>
        <w:jc w:val="left"/>
      </w:pPr>
    </w:p>
    <w:p w:rsidR="00067E34" w:rsidRPr="00406D7F" w:rsidRDefault="00067E34" w:rsidP="00FF7E31">
      <w:pPr>
        <w:pStyle w:val="a3"/>
        <w:ind w:firstLine="567"/>
        <w:jc w:val="left"/>
      </w:pPr>
    </w:p>
    <w:p w:rsidR="00067E34" w:rsidRPr="00406D7F" w:rsidRDefault="00067E34" w:rsidP="00FF7E31">
      <w:pPr>
        <w:pStyle w:val="a3"/>
        <w:ind w:firstLine="567"/>
        <w:jc w:val="left"/>
      </w:pPr>
    </w:p>
    <w:p w:rsidR="0092197E" w:rsidRPr="00406D7F" w:rsidRDefault="0092197E" w:rsidP="0092197E">
      <w:pPr>
        <w:jc w:val="center"/>
        <w:rPr>
          <w:b/>
          <w:sz w:val="24"/>
        </w:rPr>
      </w:pPr>
      <w:r w:rsidRPr="00406D7F">
        <w:rPr>
          <w:b/>
          <w:sz w:val="24"/>
        </w:rPr>
        <w:t xml:space="preserve">Пояснительная записка </w:t>
      </w:r>
    </w:p>
    <w:p w:rsidR="0092197E" w:rsidRPr="00406D7F" w:rsidRDefault="0092197E" w:rsidP="0092197E">
      <w:pPr>
        <w:jc w:val="center"/>
        <w:rPr>
          <w:b/>
          <w:sz w:val="24"/>
        </w:rPr>
      </w:pPr>
      <w:r w:rsidRPr="00406D7F">
        <w:rPr>
          <w:b/>
          <w:sz w:val="24"/>
        </w:rPr>
        <w:t xml:space="preserve">к решению Думы Усть-Кульского сельского поселения </w:t>
      </w:r>
    </w:p>
    <w:p w:rsidR="0092197E" w:rsidRPr="00406D7F" w:rsidRDefault="0092197E" w:rsidP="0092197E">
      <w:pPr>
        <w:jc w:val="center"/>
        <w:rPr>
          <w:b/>
          <w:sz w:val="24"/>
        </w:rPr>
      </w:pPr>
      <w:r w:rsidRPr="00406D7F">
        <w:rPr>
          <w:b/>
          <w:sz w:val="24"/>
        </w:rPr>
        <w:t>«Об исполнении бюджета Усть-Кульского муниципального образования за 2021 год»</w:t>
      </w:r>
    </w:p>
    <w:p w:rsidR="0092197E" w:rsidRPr="00406D7F" w:rsidRDefault="0092197E" w:rsidP="0092197E">
      <w:pPr>
        <w:jc w:val="center"/>
        <w:rPr>
          <w:b/>
          <w:sz w:val="24"/>
        </w:rPr>
      </w:pPr>
    </w:p>
    <w:p w:rsidR="0092197E" w:rsidRPr="00406D7F" w:rsidRDefault="0092197E" w:rsidP="0092197E">
      <w:pPr>
        <w:numPr>
          <w:ilvl w:val="0"/>
          <w:numId w:val="13"/>
        </w:numPr>
        <w:jc w:val="center"/>
        <w:rPr>
          <w:b/>
          <w:sz w:val="24"/>
        </w:rPr>
      </w:pPr>
      <w:r w:rsidRPr="00406D7F">
        <w:rPr>
          <w:b/>
          <w:sz w:val="24"/>
        </w:rPr>
        <w:t>Исполнение бюджета Усть-Кульского муниципального образования по доходам</w:t>
      </w:r>
    </w:p>
    <w:p w:rsidR="0092197E" w:rsidRPr="00406D7F" w:rsidRDefault="0092197E" w:rsidP="0092197E">
      <w:pPr>
        <w:ind w:firstLine="567"/>
        <w:jc w:val="both"/>
        <w:rPr>
          <w:sz w:val="24"/>
        </w:rPr>
      </w:pPr>
      <w:r w:rsidRPr="00406D7F">
        <w:rPr>
          <w:sz w:val="24"/>
        </w:rPr>
        <w:t>Бюджет Усть-Кульского муниципального образования по доходам за 2021 год исполнен в сумме</w:t>
      </w:r>
      <w:r w:rsidRPr="00406D7F">
        <w:rPr>
          <w:b/>
          <w:sz w:val="24"/>
        </w:rPr>
        <w:t xml:space="preserve"> 5 914,6</w:t>
      </w:r>
      <w:r w:rsidRPr="00406D7F">
        <w:rPr>
          <w:sz w:val="24"/>
        </w:rPr>
        <w:t xml:space="preserve"> тыс. руб. План доходов на 2021 год, утверждённый в сумме </w:t>
      </w:r>
      <w:r w:rsidRPr="00406D7F">
        <w:rPr>
          <w:b/>
          <w:sz w:val="24"/>
        </w:rPr>
        <w:t>5 899,4</w:t>
      </w:r>
      <w:r w:rsidRPr="00406D7F">
        <w:rPr>
          <w:sz w:val="24"/>
        </w:rPr>
        <w:t xml:space="preserve"> тыс. руб., выполнен на </w:t>
      </w:r>
      <w:r w:rsidRPr="00406D7F">
        <w:rPr>
          <w:b/>
          <w:sz w:val="24"/>
        </w:rPr>
        <w:t>100,3 %</w:t>
      </w:r>
      <w:r w:rsidRPr="00406D7F">
        <w:rPr>
          <w:color w:val="000000"/>
          <w:sz w:val="24"/>
        </w:rPr>
        <w:t>.</w:t>
      </w:r>
    </w:p>
    <w:p w:rsidR="0092197E" w:rsidRPr="00406D7F" w:rsidRDefault="0092197E" w:rsidP="0092197E">
      <w:pPr>
        <w:ind w:firstLine="567"/>
        <w:jc w:val="both"/>
        <w:rPr>
          <w:sz w:val="24"/>
        </w:rPr>
      </w:pPr>
      <w:r w:rsidRPr="00406D7F">
        <w:rPr>
          <w:sz w:val="24"/>
        </w:rPr>
        <w:t xml:space="preserve">Бюджет Усть-Кульского муниципального образования по собственным доходным источникам за 2021 год исполнен в сумме </w:t>
      </w:r>
      <w:r w:rsidRPr="00406D7F">
        <w:rPr>
          <w:b/>
          <w:sz w:val="24"/>
        </w:rPr>
        <w:t xml:space="preserve">967,0 </w:t>
      </w:r>
      <w:r w:rsidRPr="00406D7F">
        <w:rPr>
          <w:sz w:val="24"/>
        </w:rPr>
        <w:t xml:space="preserve">тыс. руб. План собственных доходов на 2021 год, утверждённый в сумме </w:t>
      </w:r>
      <w:r w:rsidRPr="00406D7F">
        <w:rPr>
          <w:b/>
          <w:sz w:val="24"/>
        </w:rPr>
        <w:t>951,8</w:t>
      </w:r>
      <w:r w:rsidRPr="00406D7F">
        <w:rPr>
          <w:sz w:val="24"/>
        </w:rPr>
        <w:t xml:space="preserve"> тыс. руб.</w:t>
      </w:r>
      <w:proofErr w:type="gramStart"/>
      <w:r w:rsidRPr="00406D7F">
        <w:rPr>
          <w:sz w:val="24"/>
        </w:rPr>
        <w:t>,  выполнен</w:t>
      </w:r>
      <w:proofErr w:type="gramEnd"/>
      <w:r w:rsidRPr="00406D7F">
        <w:rPr>
          <w:sz w:val="24"/>
        </w:rPr>
        <w:t xml:space="preserve"> на </w:t>
      </w:r>
      <w:r w:rsidRPr="00406D7F">
        <w:rPr>
          <w:b/>
          <w:sz w:val="24"/>
        </w:rPr>
        <w:t>101,6 %</w:t>
      </w:r>
      <w:r w:rsidRPr="00406D7F">
        <w:rPr>
          <w:sz w:val="24"/>
        </w:rPr>
        <w:t>.</w:t>
      </w:r>
    </w:p>
    <w:p w:rsidR="0092197E" w:rsidRPr="00406D7F" w:rsidRDefault="0092197E" w:rsidP="0092197E">
      <w:pPr>
        <w:ind w:firstLine="567"/>
        <w:jc w:val="both"/>
        <w:rPr>
          <w:sz w:val="24"/>
        </w:rPr>
      </w:pPr>
      <w:r w:rsidRPr="00406D7F">
        <w:rPr>
          <w:sz w:val="24"/>
        </w:rPr>
        <w:t xml:space="preserve">На 2021 год в бюджете Усть-Кульского муниципального образования запланированы следующие источники собственных доходов: </w:t>
      </w:r>
    </w:p>
    <w:p w:rsidR="0092197E" w:rsidRPr="00406D7F" w:rsidRDefault="0092197E" w:rsidP="0092197E">
      <w:pPr>
        <w:jc w:val="both"/>
        <w:rPr>
          <w:sz w:val="24"/>
        </w:rPr>
      </w:pPr>
      <w:r w:rsidRPr="00406D7F">
        <w:rPr>
          <w:sz w:val="24"/>
        </w:rPr>
        <w:t xml:space="preserve">                                                                                                                                                      тыс. руб.      </w:t>
      </w: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1662"/>
        <w:gridCol w:w="1671"/>
        <w:gridCol w:w="1810"/>
        <w:gridCol w:w="1809"/>
      </w:tblGrid>
      <w:tr w:rsidR="0092197E" w:rsidRPr="00406D7F" w:rsidTr="00974A88">
        <w:trPr>
          <w:trHeight w:val="236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>
            <w:pPr>
              <w:jc w:val="both"/>
              <w:rPr>
                <w:sz w:val="24"/>
              </w:rPr>
            </w:pPr>
            <w:r w:rsidRPr="00406D7F">
              <w:rPr>
                <w:sz w:val="24"/>
              </w:rPr>
              <w:t>Вид дохода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План 2021 г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>
            <w:pPr>
              <w:jc w:val="both"/>
              <w:rPr>
                <w:sz w:val="24"/>
              </w:rPr>
            </w:pPr>
            <w:r w:rsidRPr="00406D7F">
              <w:rPr>
                <w:sz w:val="24"/>
              </w:rPr>
              <w:t xml:space="preserve">   Исполнено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% выполнения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Отклонение</w:t>
            </w:r>
          </w:p>
        </w:tc>
      </w:tr>
      <w:tr w:rsidR="0092197E" w:rsidRPr="00406D7F" w:rsidTr="00974A88">
        <w:trPr>
          <w:trHeight w:val="273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>
            <w:pPr>
              <w:jc w:val="both"/>
              <w:rPr>
                <w:sz w:val="24"/>
              </w:rPr>
            </w:pPr>
            <w:r w:rsidRPr="00406D7F">
              <w:rPr>
                <w:sz w:val="24"/>
              </w:rPr>
              <w:t>НДФЛ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126,8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129,9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102,4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+3,1</w:t>
            </w:r>
          </w:p>
        </w:tc>
      </w:tr>
      <w:tr w:rsidR="0092197E" w:rsidRPr="00406D7F" w:rsidTr="00974A88">
        <w:trPr>
          <w:trHeight w:val="56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>
            <w:pPr>
              <w:jc w:val="both"/>
              <w:rPr>
                <w:sz w:val="24"/>
              </w:rPr>
            </w:pPr>
            <w:r w:rsidRPr="00406D7F">
              <w:rPr>
                <w:sz w:val="24"/>
              </w:rPr>
              <w:t>Доходы от уплаты акцизов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593,3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604,6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101,9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+11,3</w:t>
            </w:r>
          </w:p>
        </w:tc>
      </w:tr>
      <w:tr w:rsidR="0092197E" w:rsidRPr="00406D7F" w:rsidTr="00974A88">
        <w:trPr>
          <w:trHeight w:val="224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>
            <w:pPr>
              <w:jc w:val="both"/>
              <w:rPr>
                <w:sz w:val="24"/>
              </w:rPr>
            </w:pPr>
            <w:r w:rsidRPr="00406D7F">
              <w:rPr>
                <w:sz w:val="24"/>
              </w:rPr>
              <w:t>ЕСХН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52,0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52,1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100,2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+0,1</w:t>
            </w:r>
          </w:p>
        </w:tc>
      </w:tr>
      <w:tr w:rsidR="0092197E" w:rsidRPr="00406D7F" w:rsidTr="00974A88">
        <w:trPr>
          <w:trHeight w:val="549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>
            <w:pPr>
              <w:jc w:val="both"/>
              <w:rPr>
                <w:sz w:val="24"/>
              </w:rPr>
            </w:pPr>
            <w:r w:rsidRPr="00406D7F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8,5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8,5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</w:t>
            </w:r>
          </w:p>
        </w:tc>
      </w:tr>
      <w:tr w:rsidR="0092197E" w:rsidRPr="00406D7F" w:rsidTr="00974A88">
        <w:trPr>
          <w:trHeight w:val="273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>
            <w:pPr>
              <w:jc w:val="both"/>
              <w:rPr>
                <w:sz w:val="24"/>
              </w:rPr>
            </w:pPr>
            <w:r w:rsidRPr="00406D7F">
              <w:rPr>
                <w:sz w:val="24"/>
              </w:rPr>
              <w:t>Земельный налог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151,1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151,6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100,3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+0,5</w:t>
            </w:r>
          </w:p>
        </w:tc>
      </w:tr>
      <w:tr w:rsidR="0092197E" w:rsidRPr="00406D7F" w:rsidTr="00974A88">
        <w:trPr>
          <w:trHeight w:val="273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2,6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2,8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+0,2</w:t>
            </w:r>
          </w:p>
        </w:tc>
      </w:tr>
      <w:tr w:rsidR="0092197E" w:rsidRPr="00406D7F" w:rsidTr="00974A88">
        <w:trPr>
          <w:trHeight w:val="273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Доходы от оказания платных услуг (работ)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17,5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17,5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</w:t>
            </w:r>
          </w:p>
        </w:tc>
      </w:tr>
      <w:tr w:rsidR="0092197E" w:rsidRPr="00406D7F" w:rsidTr="00974A88">
        <w:trPr>
          <w:trHeight w:val="288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 итого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951,8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967,0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101,6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+15,2</w:t>
            </w:r>
          </w:p>
        </w:tc>
      </w:tr>
    </w:tbl>
    <w:p w:rsidR="0092197E" w:rsidRPr="00406D7F" w:rsidRDefault="0092197E" w:rsidP="0092197E">
      <w:pPr>
        <w:jc w:val="both"/>
        <w:rPr>
          <w:sz w:val="24"/>
        </w:rPr>
      </w:pPr>
      <w:r w:rsidRPr="00406D7F">
        <w:rPr>
          <w:sz w:val="24"/>
        </w:rPr>
        <w:t xml:space="preserve">            </w:t>
      </w:r>
    </w:p>
    <w:p w:rsidR="0092197E" w:rsidRPr="00406D7F" w:rsidRDefault="0092197E" w:rsidP="0092197E">
      <w:pPr>
        <w:ind w:firstLine="567"/>
        <w:jc w:val="both"/>
        <w:rPr>
          <w:sz w:val="24"/>
        </w:rPr>
      </w:pPr>
      <w:r w:rsidRPr="00406D7F">
        <w:rPr>
          <w:sz w:val="24"/>
        </w:rPr>
        <w:t xml:space="preserve">Основным доходным источником бюджета Усть-Кульского муниципального образования за 2021 год являются доходы от уплаты акцизов. Удельный вес поступления доходов от уплаты акцизов в общем поступлении собственных доходов составляет 62,5 %.   </w:t>
      </w:r>
    </w:p>
    <w:p w:rsidR="0092197E" w:rsidRPr="00406D7F" w:rsidRDefault="0092197E" w:rsidP="0092197E">
      <w:pPr>
        <w:tabs>
          <w:tab w:val="left" w:pos="567"/>
        </w:tabs>
        <w:jc w:val="both"/>
        <w:rPr>
          <w:sz w:val="24"/>
        </w:rPr>
      </w:pPr>
      <w:r w:rsidRPr="00406D7F">
        <w:rPr>
          <w:sz w:val="24"/>
        </w:rPr>
        <w:t xml:space="preserve">          Земельный налог второй по значимости доходный источник. Удельный вес поступления земельного составляет 15,7 % в общей сумме собственных доходов.  </w:t>
      </w:r>
    </w:p>
    <w:p w:rsidR="0092197E" w:rsidRPr="00406D7F" w:rsidRDefault="0092197E" w:rsidP="0092197E">
      <w:pPr>
        <w:tabs>
          <w:tab w:val="left" w:pos="567"/>
        </w:tabs>
        <w:jc w:val="both"/>
        <w:rPr>
          <w:sz w:val="24"/>
        </w:rPr>
      </w:pPr>
      <w:r w:rsidRPr="00406D7F">
        <w:rPr>
          <w:sz w:val="24"/>
        </w:rPr>
        <w:t xml:space="preserve">         Удельный вес поступления налога на доходы физических лиц составляет 13,4 % в общей сумме собственных доходов.</w:t>
      </w:r>
    </w:p>
    <w:p w:rsidR="0092197E" w:rsidRPr="00406D7F" w:rsidRDefault="0092197E" w:rsidP="0092197E">
      <w:pPr>
        <w:tabs>
          <w:tab w:val="left" w:pos="567"/>
        </w:tabs>
        <w:jc w:val="both"/>
        <w:rPr>
          <w:sz w:val="24"/>
        </w:rPr>
      </w:pPr>
      <w:r w:rsidRPr="00406D7F">
        <w:rPr>
          <w:sz w:val="24"/>
        </w:rPr>
        <w:t xml:space="preserve">         Удельный вес прочих поступлений составляет 8,4 % в общей сумме собственных доходов.</w:t>
      </w:r>
    </w:p>
    <w:p w:rsidR="0092197E" w:rsidRPr="00406D7F" w:rsidRDefault="0092197E" w:rsidP="0092197E">
      <w:pPr>
        <w:ind w:firstLine="567"/>
        <w:jc w:val="both"/>
        <w:rPr>
          <w:sz w:val="24"/>
        </w:rPr>
      </w:pPr>
      <w:r w:rsidRPr="00406D7F">
        <w:rPr>
          <w:sz w:val="24"/>
        </w:rPr>
        <w:t xml:space="preserve">План по собственным доходным источникам перевыполнен в результате поступления платежей после уточнения бюджета сельского поселения в декабре 2021 года. </w:t>
      </w:r>
    </w:p>
    <w:p w:rsidR="0092197E" w:rsidRPr="00406D7F" w:rsidRDefault="0092197E" w:rsidP="0092197E">
      <w:pPr>
        <w:ind w:firstLine="567"/>
        <w:jc w:val="both"/>
        <w:rPr>
          <w:sz w:val="24"/>
        </w:rPr>
      </w:pPr>
      <w:r w:rsidRPr="00406D7F">
        <w:rPr>
          <w:sz w:val="24"/>
        </w:rPr>
        <w:t>Недоимка по платежам в бюджет Усть-Кульского муниципального образования составляет:</w:t>
      </w:r>
    </w:p>
    <w:p w:rsidR="0092197E" w:rsidRPr="00406D7F" w:rsidRDefault="0092197E" w:rsidP="0092197E">
      <w:pPr>
        <w:jc w:val="center"/>
        <w:rPr>
          <w:i/>
          <w:sz w:val="24"/>
          <w:u w:val="single"/>
        </w:rPr>
      </w:pPr>
      <w:r w:rsidRPr="00406D7F">
        <w:rPr>
          <w:sz w:val="24"/>
        </w:rPr>
        <w:t xml:space="preserve">                                                                                                                                                    тыс. руб.</w:t>
      </w:r>
    </w:p>
    <w:tbl>
      <w:tblPr>
        <w:tblW w:w="9412" w:type="dxa"/>
        <w:tblInd w:w="93" w:type="dxa"/>
        <w:tblLook w:val="04A0" w:firstRow="1" w:lastRow="0" w:firstColumn="1" w:lastColumn="0" w:noHBand="0" w:noVBand="1"/>
      </w:tblPr>
      <w:tblGrid>
        <w:gridCol w:w="3833"/>
        <w:gridCol w:w="1975"/>
        <w:gridCol w:w="2106"/>
        <w:gridCol w:w="1498"/>
      </w:tblGrid>
      <w:tr w:rsidR="0092197E" w:rsidRPr="00406D7F" w:rsidTr="00974A88">
        <w:trPr>
          <w:trHeight w:val="28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97E" w:rsidRPr="00406D7F" w:rsidRDefault="0092197E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97E" w:rsidRPr="00406D7F" w:rsidRDefault="0092197E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на 01.01.2021 г.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97E" w:rsidRPr="00406D7F" w:rsidRDefault="0092197E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на 01.01.2022 г.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97E" w:rsidRPr="00406D7F" w:rsidRDefault="0092197E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406D7F">
              <w:rPr>
                <w:b/>
                <w:bCs/>
                <w:sz w:val="24"/>
              </w:rPr>
              <w:t>откл</w:t>
            </w:r>
            <w:proofErr w:type="spellEnd"/>
            <w:r w:rsidRPr="00406D7F">
              <w:rPr>
                <w:b/>
                <w:bCs/>
                <w:sz w:val="24"/>
              </w:rPr>
              <w:t>.</w:t>
            </w:r>
          </w:p>
        </w:tc>
      </w:tr>
      <w:tr w:rsidR="0092197E" w:rsidRPr="00406D7F" w:rsidTr="00974A88">
        <w:trPr>
          <w:trHeight w:val="28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97E" w:rsidRPr="00406D7F" w:rsidRDefault="0092197E">
            <w:pPr>
              <w:rPr>
                <w:bCs/>
                <w:sz w:val="24"/>
              </w:rPr>
            </w:pPr>
            <w:r w:rsidRPr="00406D7F">
              <w:rPr>
                <w:bCs/>
                <w:sz w:val="24"/>
              </w:rPr>
              <w:lastRenderedPageBreak/>
              <w:t>НДФЛ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97E" w:rsidRPr="00406D7F" w:rsidRDefault="0092197E">
            <w:pPr>
              <w:jc w:val="center"/>
              <w:rPr>
                <w:bCs/>
                <w:sz w:val="24"/>
              </w:rPr>
            </w:pPr>
            <w:r w:rsidRPr="00406D7F">
              <w:rPr>
                <w:bCs/>
                <w:sz w:val="24"/>
              </w:rPr>
              <w:t>48,1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97E" w:rsidRPr="00406D7F" w:rsidRDefault="0092197E">
            <w:pPr>
              <w:jc w:val="center"/>
              <w:rPr>
                <w:bCs/>
                <w:sz w:val="24"/>
              </w:rPr>
            </w:pPr>
            <w:r w:rsidRPr="00406D7F">
              <w:rPr>
                <w:bCs/>
                <w:sz w:val="24"/>
              </w:rPr>
              <w:t>0,1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97E" w:rsidRPr="00406D7F" w:rsidRDefault="0092197E">
            <w:pPr>
              <w:jc w:val="center"/>
              <w:rPr>
                <w:bCs/>
                <w:sz w:val="24"/>
              </w:rPr>
            </w:pPr>
            <w:r w:rsidRPr="00406D7F">
              <w:rPr>
                <w:bCs/>
                <w:sz w:val="24"/>
              </w:rPr>
              <w:t>-48,0</w:t>
            </w:r>
          </w:p>
        </w:tc>
      </w:tr>
      <w:tr w:rsidR="0092197E" w:rsidRPr="00406D7F" w:rsidTr="00974A88">
        <w:trPr>
          <w:trHeight w:val="28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97E" w:rsidRPr="00406D7F" w:rsidRDefault="0092197E">
            <w:pPr>
              <w:rPr>
                <w:sz w:val="24"/>
              </w:rPr>
            </w:pPr>
            <w:r w:rsidRPr="00406D7F">
              <w:rPr>
                <w:sz w:val="24"/>
              </w:rPr>
              <w:t>Налог на имущество физ. лиц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29,3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26,9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-2,4</w:t>
            </w:r>
          </w:p>
        </w:tc>
      </w:tr>
      <w:tr w:rsidR="0092197E" w:rsidRPr="00406D7F" w:rsidTr="00974A88">
        <w:trPr>
          <w:trHeight w:val="28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97E" w:rsidRPr="00406D7F" w:rsidRDefault="0092197E">
            <w:pPr>
              <w:rPr>
                <w:sz w:val="24"/>
              </w:rPr>
            </w:pPr>
            <w:r w:rsidRPr="00406D7F">
              <w:rPr>
                <w:sz w:val="24"/>
              </w:rPr>
              <w:t>Земельный налог с физ. лиц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34,7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35,0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+0,3</w:t>
            </w:r>
          </w:p>
        </w:tc>
      </w:tr>
      <w:tr w:rsidR="0092197E" w:rsidRPr="00406D7F" w:rsidTr="00974A88">
        <w:trPr>
          <w:trHeight w:val="28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97E" w:rsidRPr="00406D7F" w:rsidRDefault="0092197E">
            <w:pPr>
              <w:rPr>
                <w:sz w:val="24"/>
              </w:rPr>
            </w:pPr>
            <w:r w:rsidRPr="00406D7F">
              <w:rPr>
                <w:sz w:val="24"/>
              </w:rPr>
              <w:t>итого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112,1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62,0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197E" w:rsidRPr="00406D7F" w:rsidRDefault="0092197E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-50,1</w:t>
            </w:r>
          </w:p>
        </w:tc>
      </w:tr>
    </w:tbl>
    <w:p w:rsidR="0092197E" w:rsidRPr="00406D7F" w:rsidRDefault="0092197E" w:rsidP="0092197E">
      <w:pPr>
        <w:tabs>
          <w:tab w:val="left" w:pos="709"/>
        </w:tabs>
        <w:jc w:val="both"/>
        <w:rPr>
          <w:sz w:val="24"/>
        </w:rPr>
      </w:pPr>
    </w:p>
    <w:p w:rsidR="0092197E" w:rsidRPr="00406D7F" w:rsidRDefault="0092197E" w:rsidP="0092197E">
      <w:pPr>
        <w:pStyle w:val="20"/>
        <w:ind w:left="0" w:firstLine="567"/>
      </w:pPr>
      <w:r w:rsidRPr="00406D7F">
        <w:t xml:space="preserve">Недоимка по платежам в бюджет Усть-Кульского муниципального образования по состоянию на 01.01.2022 г. по сравнению с данными на 01.01.2021 г. уменьшилась на 50,1 тыс. руб., в том числе: </w:t>
      </w:r>
    </w:p>
    <w:p w:rsidR="0092197E" w:rsidRPr="00406D7F" w:rsidRDefault="0092197E" w:rsidP="0092197E">
      <w:pPr>
        <w:pStyle w:val="20"/>
        <w:ind w:left="0" w:firstLine="709"/>
      </w:pPr>
      <w:r w:rsidRPr="00406D7F">
        <w:t>- по налогу на доходы физических лиц на 48,0 тыс. руб.;</w:t>
      </w:r>
    </w:p>
    <w:p w:rsidR="0092197E" w:rsidRPr="00406D7F" w:rsidRDefault="0092197E" w:rsidP="0092197E">
      <w:pPr>
        <w:pStyle w:val="20"/>
        <w:ind w:left="0" w:firstLine="709"/>
      </w:pPr>
      <w:r w:rsidRPr="00406D7F">
        <w:t>- по налогу на имущество физических лиц на 2,4 тыс. руб.;</w:t>
      </w:r>
    </w:p>
    <w:p w:rsidR="0092197E" w:rsidRPr="00406D7F" w:rsidRDefault="0092197E" w:rsidP="0092197E">
      <w:pPr>
        <w:pStyle w:val="20"/>
        <w:ind w:left="0" w:firstLine="709"/>
      </w:pPr>
      <w:r w:rsidRPr="00406D7F">
        <w:t>- по земельному налогу с физических лиц увеличилась на 0,3 тыс. руб.</w:t>
      </w:r>
    </w:p>
    <w:p w:rsidR="0092197E" w:rsidRPr="00406D7F" w:rsidRDefault="0092197E" w:rsidP="0092197E">
      <w:pPr>
        <w:ind w:firstLine="567"/>
        <w:jc w:val="both"/>
        <w:rPr>
          <w:sz w:val="24"/>
        </w:rPr>
      </w:pPr>
      <w:r w:rsidRPr="00406D7F">
        <w:rPr>
          <w:sz w:val="24"/>
        </w:rPr>
        <w:t xml:space="preserve">Безвозмездные поступления от других бюджетов бюджетной системы РФ за 2021 год при плане </w:t>
      </w:r>
      <w:r w:rsidRPr="00406D7F">
        <w:rPr>
          <w:b/>
          <w:sz w:val="24"/>
        </w:rPr>
        <w:t xml:space="preserve">4 947,6 </w:t>
      </w:r>
      <w:r w:rsidRPr="00406D7F">
        <w:rPr>
          <w:sz w:val="24"/>
        </w:rPr>
        <w:t xml:space="preserve">тыс. руб., составили </w:t>
      </w:r>
      <w:r w:rsidRPr="00406D7F">
        <w:rPr>
          <w:b/>
          <w:sz w:val="24"/>
        </w:rPr>
        <w:t xml:space="preserve">4 947,6 </w:t>
      </w:r>
      <w:r w:rsidRPr="00406D7F">
        <w:rPr>
          <w:sz w:val="24"/>
        </w:rPr>
        <w:t xml:space="preserve">тыс. руб. или 100,0 %. </w:t>
      </w:r>
    </w:p>
    <w:p w:rsidR="0092197E" w:rsidRPr="00406D7F" w:rsidRDefault="0092197E" w:rsidP="0092197E">
      <w:pPr>
        <w:ind w:firstLine="567"/>
        <w:jc w:val="both"/>
        <w:rPr>
          <w:sz w:val="24"/>
        </w:rPr>
      </w:pPr>
      <w:r w:rsidRPr="00406D7F">
        <w:rPr>
          <w:sz w:val="24"/>
        </w:rPr>
        <w:t>Доля безвозмездных поступлений в общей сумме доходов составила 83,7 %.</w:t>
      </w:r>
    </w:p>
    <w:p w:rsidR="0092197E" w:rsidRPr="00406D7F" w:rsidRDefault="0092197E" w:rsidP="0092197E">
      <w:pPr>
        <w:ind w:firstLine="567"/>
        <w:rPr>
          <w:sz w:val="24"/>
        </w:rPr>
      </w:pPr>
      <w:proofErr w:type="gramStart"/>
      <w:r w:rsidRPr="00406D7F">
        <w:rPr>
          <w:sz w:val="24"/>
        </w:rPr>
        <w:t>Доля  собственных</w:t>
      </w:r>
      <w:proofErr w:type="gramEnd"/>
      <w:r w:rsidRPr="00406D7F">
        <w:rPr>
          <w:sz w:val="24"/>
        </w:rPr>
        <w:t xml:space="preserve"> доходов в общей сумме доходов составила 16,3 %.</w:t>
      </w:r>
    </w:p>
    <w:p w:rsidR="0092197E" w:rsidRPr="00406D7F" w:rsidRDefault="0092197E" w:rsidP="0092197E">
      <w:pPr>
        <w:ind w:firstLine="567"/>
        <w:jc w:val="both"/>
        <w:rPr>
          <w:sz w:val="24"/>
        </w:rPr>
      </w:pPr>
    </w:p>
    <w:p w:rsidR="0092197E" w:rsidRPr="00406D7F" w:rsidRDefault="0092197E" w:rsidP="0092197E">
      <w:pPr>
        <w:tabs>
          <w:tab w:val="left" w:pos="993"/>
        </w:tabs>
        <w:ind w:left="567"/>
        <w:jc w:val="center"/>
        <w:rPr>
          <w:b/>
          <w:sz w:val="24"/>
        </w:rPr>
      </w:pPr>
      <w:r w:rsidRPr="00406D7F">
        <w:rPr>
          <w:b/>
          <w:sz w:val="24"/>
        </w:rPr>
        <w:t>2. Исполнение бюджета Усть-Кульского муниципального образования по расходам за 2021 год</w:t>
      </w:r>
    </w:p>
    <w:p w:rsidR="0092197E" w:rsidRPr="00406D7F" w:rsidRDefault="0092197E" w:rsidP="0092197E">
      <w:pPr>
        <w:ind w:left="720"/>
        <w:rPr>
          <w:sz w:val="24"/>
        </w:rPr>
      </w:pPr>
    </w:p>
    <w:p w:rsidR="0092197E" w:rsidRPr="00406D7F" w:rsidRDefault="0092197E" w:rsidP="0092197E">
      <w:pPr>
        <w:ind w:firstLine="567"/>
        <w:jc w:val="both"/>
        <w:rPr>
          <w:sz w:val="24"/>
        </w:rPr>
      </w:pPr>
      <w:r w:rsidRPr="00406D7F">
        <w:rPr>
          <w:sz w:val="24"/>
        </w:rPr>
        <w:t xml:space="preserve">По расходам бюджет Усть-Кульского муниципального образования за 2021 год при плане </w:t>
      </w:r>
      <w:r w:rsidRPr="00406D7F">
        <w:rPr>
          <w:b/>
          <w:sz w:val="24"/>
        </w:rPr>
        <w:t xml:space="preserve">6 543,7 </w:t>
      </w:r>
      <w:r w:rsidRPr="00406D7F">
        <w:rPr>
          <w:sz w:val="24"/>
        </w:rPr>
        <w:t xml:space="preserve">тыс. руб. исполнен в сумме </w:t>
      </w:r>
      <w:r w:rsidRPr="00406D7F">
        <w:rPr>
          <w:b/>
          <w:sz w:val="24"/>
        </w:rPr>
        <w:t>5 740,5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87,7</w:t>
      </w:r>
      <w:r w:rsidRPr="00406D7F">
        <w:rPr>
          <w:sz w:val="24"/>
        </w:rPr>
        <w:t xml:space="preserve"> %. Неисполнение на сумму </w:t>
      </w:r>
      <w:r w:rsidRPr="00406D7F">
        <w:rPr>
          <w:b/>
          <w:sz w:val="24"/>
        </w:rPr>
        <w:t xml:space="preserve">803,2 </w:t>
      </w:r>
      <w:r w:rsidRPr="00406D7F">
        <w:rPr>
          <w:sz w:val="24"/>
        </w:rPr>
        <w:t xml:space="preserve">тыс. руб., в том числе: </w:t>
      </w:r>
    </w:p>
    <w:p w:rsidR="0092197E" w:rsidRPr="00406D7F" w:rsidRDefault="0092197E" w:rsidP="0092197E">
      <w:pPr>
        <w:numPr>
          <w:ilvl w:val="0"/>
          <w:numId w:val="14"/>
        </w:numPr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406D7F">
        <w:rPr>
          <w:b/>
          <w:sz w:val="24"/>
        </w:rPr>
        <w:t>2,0</w:t>
      </w:r>
      <w:r w:rsidRPr="00406D7F">
        <w:rPr>
          <w:sz w:val="24"/>
        </w:rPr>
        <w:t xml:space="preserve"> тыс. руб. так как кредиты в бюджет Усть-Кульского муниципального образования, не привлекались;</w:t>
      </w:r>
    </w:p>
    <w:p w:rsidR="0092197E" w:rsidRPr="00406D7F" w:rsidRDefault="0092197E" w:rsidP="0092197E">
      <w:pPr>
        <w:numPr>
          <w:ilvl w:val="0"/>
          <w:numId w:val="14"/>
        </w:numPr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не использованы бюджетные ассигнования резервного фонда Усть-Кульского муниципального образования в сумме </w:t>
      </w:r>
      <w:r w:rsidRPr="00406D7F">
        <w:rPr>
          <w:b/>
          <w:sz w:val="24"/>
        </w:rPr>
        <w:t xml:space="preserve">20,0 </w:t>
      </w:r>
      <w:r w:rsidRPr="00406D7F">
        <w:rPr>
          <w:sz w:val="24"/>
        </w:rPr>
        <w:t>тыс. руб. в связи с отсутствием на территории поселения в 2021 году чрезвычайных ситуаций;</w:t>
      </w:r>
    </w:p>
    <w:p w:rsidR="0092197E" w:rsidRPr="00406D7F" w:rsidRDefault="0092197E" w:rsidP="0092197E">
      <w:pPr>
        <w:pStyle w:val="10"/>
        <w:numPr>
          <w:ilvl w:val="0"/>
          <w:numId w:val="14"/>
        </w:numPr>
        <w:ind w:left="851" w:hanging="284"/>
        <w:jc w:val="both"/>
        <w:rPr>
          <w:szCs w:val="20"/>
        </w:rPr>
      </w:pPr>
      <w:r w:rsidRPr="00406D7F">
        <w:rPr>
          <w:szCs w:val="20"/>
        </w:rPr>
        <w:t xml:space="preserve">не использованы бюджетные ассигнования на ремонт и содержание автомобильных дорог в сумме </w:t>
      </w:r>
      <w:r w:rsidRPr="00406D7F">
        <w:rPr>
          <w:b/>
          <w:szCs w:val="20"/>
        </w:rPr>
        <w:t xml:space="preserve">149,7 </w:t>
      </w:r>
      <w:r w:rsidRPr="00406D7F">
        <w:rPr>
          <w:szCs w:val="20"/>
        </w:rPr>
        <w:t>тыс. руб. в связи с неравномерным поступлением доходов по акцизам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06D7F">
        <w:rPr>
          <w:szCs w:val="20"/>
        </w:rPr>
        <w:t>инжекторных</w:t>
      </w:r>
      <w:proofErr w:type="spellEnd"/>
      <w:r w:rsidRPr="00406D7F">
        <w:rPr>
          <w:szCs w:val="20"/>
        </w:rPr>
        <w:t>) двигателей;</w:t>
      </w:r>
    </w:p>
    <w:p w:rsidR="0092197E" w:rsidRPr="00406D7F" w:rsidRDefault="0092197E" w:rsidP="0092197E">
      <w:pPr>
        <w:pStyle w:val="10"/>
        <w:numPr>
          <w:ilvl w:val="0"/>
          <w:numId w:val="14"/>
        </w:numPr>
        <w:ind w:left="851" w:hanging="284"/>
        <w:jc w:val="both"/>
        <w:rPr>
          <w:szCs w:val="20"/>
        </w:rPr>
      </w:pPr>
      <w:r w:rsidRPr="00406D7F">
        <w:rPr>
          <w:szCs w:val="20"/>
        </w:rPr>
        <w:t xml:space="preserve">не использованы бюджетные ассигнования на организацию благоустройства территории поселения в сумме </w:t>
      </w:r>
      <w:r w:rsidRPr="00406D7F">
        <w:rPr>
          <w:b/>
          <w:szCs w:val="20"/>
        </w:rPr>
        <w:t>631,5</w:t>
      </w:r>
      <w:r w:rsidRPr="00406D7F">
        <w:rPr>
          <w:szCs w:val="20"/>
        </w:rPr>
        <w:t xml:space="preserve"> тыс. руб. в связи с оплатой по фактически предъявленным счетам.</w:t>
      </w:r>
    </w:p>
    <w:p w:rsidR="0092197E" w:rsidRPr="00406D7F" w:rsidRDefault="0092197E" w:rsidP="0092197E">
      <w:pPr>
        <w:ind w:firstLine="360"/>
        <w:jc w:val="center"/>
        <w:rPr>
          <w:b/>
          <w:sz w:val="24"/>
        </w:rPr>
      </w:pPr>
    </w:p>
    <w:p w:rsidR="0092197E" w:rsidRPr="00406D7F" w:rsidRDefault="0092197E" w:rsidP="0092197E">
      <w:pPr>
        <w:ind w:firstLine="360"/>
        <w:jc w:val="center"/>
        <w:rPr>
          <w:b/>
          <w:sz w:val="24"/>
        </w:rPr>
      </w:pPr>
      <w:r w:rsidRPr="00406D7F">
        <w:rPr>
          <w:b/>
          <w:sz w:val="24"/>
        </w:rPr>
        <w:t>Муниципальная программа Усть-Кульского сельского поселения «Социально-э</w:t>
      </w:r>
      <w:r w:rsidRPr="00406D7F">
        <w:rPr>
          <w:b/>
          <w:bCs/>
          <w:sz w:val="24"/>
        </w:rPr>
        <w:t>кономическое развитие территории сельского поселения на 2021-2025 годы»</w:t>
      </w:r>
    </w:p>
    <w:p w:rsidR="0092197E" w:rsidRPr="00406D7F" w:rsidRDefault="0092197E" w:rsidP="0092197E">
      <w:pPr>
        <w:autoSpaceDE w:val="0"/>
        <w:autoSpaceDN w:val="0"/>
        <w:adjustRightInd w:val="0"/>
        <w:ind w:firstLine="720"/>
        <w:jc w:val="center"/>
        <w:rPr>
          <w:sz w:val="24"/>
        </w:rPr>
      </w:pPr>
    </w:p>
    <w:p w:rsidR="0092197E" w:rsidRPr="00406D7F" w:rsidRDefault="0092197E" w:rsidP="0092197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406D7F">
        <w:rPr>
          <w:sz w:val="24"/>
        </w:rPr>
        <w:t xml:space="preserve">Муниципальная программа </w:t>
      </w:r>
      <w:r w:rsidRPr="00406D7F">
        <w:rPr>
          <w:bCs/>
          <w:sz w:val="24"/>
        </w:rPr>
        <w:t>«Социально-экономическое развитие территории сельского поселения на 2021-2025 гг.»</w:t>
      </w:r>
      <w:r w:rsidRPr="00406D7F">
        <w:rPr>
          <w:sz w:val="24"/>
        </w:rPr>
        <w:t xml:space="preserve"> утверждена постановлением администрации Усть-Кульского сельского поселения от 05.11.2020 года № 30.</w:t>
      </w:r>
    </w:p>
    <w:p w:rsidR="0092197E" w:rsidRPr="00406D7F" w:rsidRDefault="0092197E" w:rsidP="0092197E">
      <w:pPr>
        <w:ind w:firstLine="567"/>
        <w:jc w:val="both"/>
        <w:rPr>
          <w:sz w:val="24"/>
        </w:rPr>
      </w:pPr>
      <w:r w:rsidRPr="00406D7F">
        <w:rPr>
          <w:sz w:val="24"/>
        </w:rPr>
        <w:t>Информация о реализации мероприятий муниципальной программы за 2021 год представлена в разрезе подпрограмм в таблице.</w:t>
      </w:r>
    </w:p>
    <w:p w:rsidR="0092197E" w:rsidRPr="00406D7F" w:rsidRDefault="0092197E" w:rsidP="0092197E">
      <w:pPr>
        <w:ind w:hanging="142"/>
        <w:jc w:val="center"/>
        <w:rPr>
          <w:b/>
          <w:sz w:val="24"/>
        </w:rPr>
      </w:pPr>
      <w:r w:rsidRPr="00406D7F">
        <w:rPr>
          <w:b/>
          <w:sz w:val="24"/>
        </w:rPr>
        <w:t xml:space="preserve">Информация о реализации мероприятий муниципальной программы </w:t>
      </w:r>
    </w:p>
    <w:p w:rsidR="0092197E" w:rsidRPr="00406D7F" w:rsidRDefault="0092197E" w:rsidP="0092197E">
      <w:pPr>
        <w:ind w:hanging="142"/>
        <w:jc w:val="center"/>
        <w:rPr>
          <w:b/>
          <w:sz w:val="24"/>
        </w:rPr>
      </w:pPr>
      <w:r w:rsidRPr="00406D7F">
        <w:rPr>
          <w:b/>
          <w:sz w:val="24"/>
        </w:rPr>
        <w:t>Усть-Кульского сельского поселения «Социально-э</w:t>
      </w:r>
      <w:r w:rsidRPr="00406D7F">
        <w:rPr>
          <w:b/>
          <w:bCs/>
          <w:sz w:val="24"/>
        </w:rPr>
        <w:t>кономическое развитие территории сельского поселения на 2021-2025 годы»</w:t>
      </w:r>
      <w:r w:rsidRPr="00406D7F">
        <w:rPr>
          <w:b/>
          <w:sz w:val="24"/>
        </w:rPr>
        <w:t xml:space="preserve"> </w:t>
      </w:r>
    </w:p>
    <w:p w:rsidR="0092197E" w:rsidRPr="00406D7F" w:rsidRDefault="0092197E" w:rsidP="0092197E">
      <w:pPr>
        <w:ind w:hanging="142"/>
        <w:jc w:val="right"/>
        <w:rPr>
          <w:sz w:val="24"/>
        </w:rPr>
      </w:pPr>
      <w:r w:rsidRPr="00406D7F">
        <w:rPr>
          <w:sz w:val="24"/>
        </w:rPr>
        <w:t>(тыс. руб.)</w:t>
      </w:r>
    </w:p>
    <w:tbl>
      <w:tblPr>
        <w:tblW w:w="93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71"/>
        <w:gridCol w:w="1316"/>
        <w:gridCol w:w="982"/>
        <w:gridCol w:w="1090"/>
        <w:gridCol w:w="945"/>
        <w:gridCol w:w="1134"/>
      </w:tblGrid>
      <w:tr w:rsidR="0092197E" w:rsidRPr="00406D7F" w:rsidTr="00406D7F">
        <w:trPr>
          <w:trHeight w:val="792"/>
          <w:tblHeader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b/>
                <w:bCs/>
                <w:sz w:val="22"/>
              </w:rPr>
            </w:pPr>
            <w:r w:rsidRPr="00406D7F">
              <w:rPr>
                <w:b/>
                <w:bCs/>
                <w:sz w:val="22"/>
              </w:rPr>
              <w:t xml:space="preserve">Наименование муниципальной программы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97E" w:rsidRPr="00406D7F" w:rsidRDefault="0092197E">
            <w:pPr>
              <w:jc w:val="center"/>
              <w:rPr>
                <w:b/>
                <w:bCs/>
                <w:sz w:val="22"/>
              </w:rPr>
            </w:pPr>
            <w:r w:rsidRPr="00406D7F">
              <w:rPr>
                <w:b/>
                <w:bCs/>
                <w:sz w:val="22"/>
              </w:rPr>
              <w:t>КЦСР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b/>
                <w:bCs/>
                <w:sz w:val="22"/>
              </w:rPr>
            </w:pPr>
            <w:r w:rsidRPr="00406D7F">
              <w:rPr>
                <w:b/>
                <w:bCs/>
                <w:sz w:val="22"/>
              </w:rPr>
              <w:t xml:space="preserve">План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97E" w:rsidRPr="00406D7F" w:rsidRDefault="0092197E">
            <w:pPr>
              <w:jc w:val="center"/>
              <w:rPr>
                <w:b/>
                <w:bCs/>
                <w:sz w:val="22"/>
              </w:rPr>
            </w:pPr>
            <w:r w:rsidRPr="00406D7F">
              <w:rPr>
                <w:b/>
                <w:bCs/>
                <w:sz w:val="22"/>
              </w:rPr>
              <w:t xml:space="preserve">Исполнение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97E" w:rsidRPr="00406D7F" w:rsidRDefault="0092197E">
            <w:pPr>
              <w:jc w:val="center"/>
              <w:rPr>
                <w:b/>
                <w:bCs/>
                <w:sz w:val="22"/>
              </w:rPr>
            </w:pPr>
            <w:r w:rsidRPr="00406D7F">
              <w:rPr>
                <w:b/>
                <w:bCs/>
                <w:sz w:val="22"/>
              </w:rPr>
              <w:t>отклонение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>
            <w:pPr>
              <w:jc w:val="center"/>
              <w:rPr>
                <w:b/>
                <w:bCs/>
                <w:sz w:val="22"/>
              </w:rPr>
            </w:pPr>
            <w:r w:rsidRPr="00406D7F">
              <w:rPr>
                <w:b/>
                <w:bCs/>
                <w:sz w:val="22"/>
              </w:rPr>
              <w:t>% исполнения</w:t>
            </w:r>
          </w:p>
        </w:tc>
      </w:tr>
      <w:tr w:rsidR="0092197E" w:rsidRPr="00406D7F" w:rsidTr="00406D7F">
        <w:trPr>
          <w:trHeight w:val="792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>
            <w:pPr>
              <w:rPr>
                <w:b/>
                <w:i/>
                <w:sz w:val="22"/>
              </w:rPr>
            </w:pPr>
            <w:r w:rsidRPr="00406D7F">
              <w:rPr>
                <w:b/>
                <w:i/>
                <w:sz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b/>
                <w:i/>
                <w:sz w:val="22"/>
              </w:rPr>
            </w:pPr>
            <w:r w:rsidRPr="00406D7F">
              <w:rPr>
                <w:b/>
                <w:i/>
                <w:sz w:val="22"/>
              </w:rPr>
              <w:t>1000000000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b/>
                <w:i/>
                <w:sz w:val="22"/>
              </w:rPr>
            </w:pPr>
            <w:r w:rsidRPr="00406D7F">
              <w:rPr>
                <w:b/>
                <w:i/>
                <w:sz w:val="22"/>
              </w:rPr>
              <w:t>6 543,7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rPr>
                <w:b/>
                <w:i/>
                <w:sz w:val="22"/>
              </w:rPr>
            </w:pPr>
            <w:r w:rsidRPr="00406D7F">
              <w:rPr>
                <w:b/>
                <w:i/>
                <w:sz w:val="22"/>
              </w:rPr>
              <w:t>5 740,5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b/>
                <w:i/>
                <w:sz w:val="22"/>
              </w:rPr>
            </w:pPr>
            <w:r w:rsidRPr="00406D7F">
              <w:rPr>
                <w:b/>
                <w:i/>
                <w:sz w:val="22"/>
              </w:rPr>
              <w:t>803,2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b/>
                <w:i/>
                <w:sz w:val="22"/>
              </w:rPr>
            </w:pPr>
            <w:r w:rsidRPr="00406D7F">
              <w:rPr>
                <w:b/>
                <w:i/>
                <w:sz w:val="22"/>
              </w:rPr>
              <w:t>87,7</w:t>
            </w:r>
          </w:p>
        </w:tc>
      </w:tr>
      <w:tr w:rsidR="0092197E" w:rsidRPr="00406D7F" w:rsidTr="00406D7F">
        <w:trPr>
          <w:trHeight w:val="105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>
            <w:pPr>
              <w:rPr>
                <w:sz w:val="22"/>
              </w:rPr>
            </w:pPr>
            <w:r w:rsidRPr="00406D7F">
              <w:rPr>
                <w:sz w:val="22"/>
              </w:rPr>
              <w:lastRenderedPageBreak/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1010000000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3 785,3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rPr>
                <w:sz w:val="22"/>
              </w:rPr>
            </w:pPr>
            <w:r w:rsidRPr="00406D7F">
              <w:rPr>
                <w:sz w:val="22"/>
              </w:rPr>
              <w:t>3 763,3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99,4</w:t>
            </w:r>
          </w:p>
        </w:tc>
      </w:tr>
      <w:tr w:rsidR="0092197E" w:rsidRPr="00406D7F" w:rsidTr="00406D7F">
        <w:trPr>
          <w:trHeight w:val="792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>
            <w:pPr>
              <w:rPr>
                <w:sz w:val="22"/>
              </w:rPr>
            </w:pPr>
            <w:r w:rsidRPr="00406D7F">
              <w:rPr>
                <w:sz w:val="22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1020000000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10,6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rPr>
                <w:sz w:val="22"/>
              </w:rPr>
            </w:pPr>
            <w:r w:rsidRPr="00406D7F">
              <w:rPr>
                <w:sz w:val="22"/>
              </w:rPr>
              <w:t>10,6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100,0</w:t>
            </w:r>
          </w:p>
        </w:tc>
      </w:tr>
      <w:tr w:rsidR="0092197E" w:rsidRPr="00406D7F" w:rsidTr="00406D7F">
        <w:trPr>
          <w:trHeight w:val="792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>
            <w:pPr>
              <w:rPr>
                <w:sz w:val="22"/>
              </w:rPr>
            </w:pPr>
            <w:r w:rsidRPr="00406D7F">
              <w:rPr>
                <w:sz w:val="22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1030000000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1 584,1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rPr>
                <w:sz w:val="22"/>
              </w:rPr>
            </w:pPr>
            <w:r w:rsidRPr="00406D7F">
              <w:rPr>
                <w:sz w:val="22"/>
              </w:rPr>
              <w:t>802,9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50,7</w:t>
            </w:r>
          </w:p>
        </w:tc>
      </w:tr>
      <w:tr w:rsidR="0092197E" w:rsidRPr="00406D7F" w:rsidTr="00406D7F">
        <w:trPr>
          <w:trHeight w:val="105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>
            <w:pPr>
              <w:rPr>
                <w:sz w:val="22"/>
              </w:rPr>
            </w:pPr>
            <w:r w:rsidRPr="00406D7F">
              <w:rPr>
                <w:sz w:val="22"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1040000000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214,8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rPr>
                <w:sz w:val="22"/>
              </w:rPr>
            </w:pPr>
            <w:r w:rsidRPr="00406D7F">
              <w:rPr>
                <w:sz w:val="22"/>
              </w:rPr>
              <w:t>214,8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100,0</w:t>
            </w:r>
          </w:p>
        </w:tc>
      </w:tr>
      <w:tr w:rsidR="0092197E" w:rsidRPr="00406D7F" w:rsidTr="00406D7F">
        <w:trPr>
          <w:trHeight w:val="792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>
            <w:pPr>
              <w:rPr>
                <w:sz w:val="22"/>
              </w:rPr>
            </w:pPr>
            <w:r w:rsidRPr="00406D7F">
              <w:rPr>
                <w:sz w:val="22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1050000000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30,5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rPr>
                <w:sz w:val="22"/>
              </w:rPr>
            </w:pPr>
            <w:r w:rsidRPr="00406D7F">
              <w:rPr>
                <w:sz w:val="22"/>
              </w:rPr>
              <w:t>30,5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100,0</w:t>
            </w:r>
          </w:p>
        </w:tc>
      </w:tr>
      <w:tr w:rsidR="0092197E" w:rsidRPr="00406D7F" w:rsidTr="00406D7F">
        <w:trPr>
          <w:trHeight w:val="792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>
            <w:pPr>
              <w:rPr>
                <w:sz w:val="22"/>
              </w:rPr>
            </w:pPr>
            <w:r w:rsidRPr="00406D7F">
              <w:rPr>
                <w:sz w:val="22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1060000000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908,4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rPr>
                <w:sz w:val="22"/>
              </w:rPr>
            </w:pPr>
            <w:r w:rsidRPr="00406D7F">
              <w:rPr>
                <w:sz w:val="22"/>
              </w:rPr>
              <w:t>908,4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100,0</w:t>
            </w:r>
          </w:p>
        </w:tc>
      </w:tr>
      <w:tr w:rsidR="0092197E" w:rsidRPr="00406D7F" w:rsidTr="00406D7F">
        <w:trPr>
          <w:trHeight w:val="792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>
            <w:pPr>
              <w:rPr>
                <w:sz w:val="22"/>
              </w:rPr>
            </w:pPr>
            <w:r w:rsidRPr="00406D7F">
              <w:rPr>
                <w:sz w:val="22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1070000000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10,0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rPr>
                <w:sz w:val="22"/>
              </w:rPr>
            </w:pPr>
            <w:r w:rsidRPr="00406D7F">
              <w:rPr>
                <w:sz w:val="22"/>
              </w:rPr>
              <w:t>10,0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7E" w:rsidRPr="00406D7F" w:rsidRDefault="0092197E" w:rsidP="00406D7F">
            <w:pPr>
              <w:jc w:val="center"/>
              <w:rPr>
                <w:sz w:val="22"/>
              </w:rPr>
            </w:pPr>
            <w:r w:rsidRPr="00406D7F">
              <w:rPr>
                <w:sz w:val="22"/>
              </w:rPr>
              <w:t>100,0</w:t>
            </w:r>
          </w:p>
        </w:tc>
      </w:tr>
    </w:tbl>
    <w:p w:rsidR="0092197E" w:rsidRPr="00406D7F" w:rsidRDefault="0092197E" w:rsidP="0092197E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4"/>
        </w:rPr>
      </w:pPr>
    </w:p>
    <w:p w:rsidR="0092197E" w:rsidRPr="00406D7F" w:rsidRDefault="0092197E" w:rsidP="0092197E">
      <w:pPr>
        <w:ind w:firstLine="709"/>
        <w:jc w:val="both"/>
        <w:rPr>
          <w:sz w:val="24"/>
        </w:rPr>
      </w:pPr>
      <w:r w:rsidRPr="00406D7F">
        <w:rPr>
          <w:sz w:val="24"/>
        </w:rPr>
        <w:t xml:space="preserve">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2021 год составил </w:t>
      </w:r>
      <w:r w:rsidRPr="00406D7F">
        <w:rPr>
          <w:b/>
          <w:sz w:val="24"/>
        </w:rPr>
        <w:t>5 740,5</w:t>
      </w:r>
      <w:r w:rsidRPr="00406D7F">
        <w:rPr>
          <w:sz w:val="24"/>
        </w:rPr>
        <w:t xml:space="preserve"> тыс. руб. при плане </w:t>
      </w:r>
      <w:r w:rsidRPr="00406D7F">
        <w:rPr>
          <w:b/>
          <w:sz w:val="24"/>
        </w:rPr>
        <w:t>6 543,7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87,7</w:t>
      </w:r>
      <w:r w:rsidRPr="00406D7F">
        <w:rPr>
          <w:sz w:val="24"/>
        </w:rPr>
        <w:t xml:space="preserve"> % к плановым назначениям. Информация об исполнении основных мероприятий муниципальной программы представлена ниже, в разрезе подпрограмм:</w:t>
      </w:r>
    </w:p>
    <w:p w:rsidR="0092197E" w:rsidRPr="00406D7F" w:rsidRDefault="0092197E" w:rsidP="0092197E">
      <w:pPr>
        <w:numPr>
          <w:ilvl w:val="3"/>
          <w:numId w:val="15"/>
        </w:numPr>
        <w:ind w:left="0" w:firstLine="284"/>
        <w:jc w:val="both"/>
        <w:rPr>
          <w:sz w:val="24"/>
        </w:rPr>
      </w:pPr>
      <w:r w:rsidRPr="00406D7F">
        <w:rPr>
          <w:b/>
          <w:sz w:val="24"/>
        </w:rPr>
        <w:t>«Обеспечение деятельности главы сельского поселения и Администрации сельского поселения на 2021-2025 гг.».</w:t>
      </w:r>
      <w:r w:rsidRPr="00406D7F">
        <w:rPr>
          <w:sz w:val="24"/>
        </w:rPr>
        <w:t xml:space="preserve"> Подпрограмма исполнена в объеме </w:t>
      </w:r>
      <w:r w:rsidRPr="00406D7F">
        <w:rPr>
          <w:b/>
          <w:sz w:val="24"/>
        </w:rPr>
        <w:t>3 763,3</w:t>
      </w:r>
      <w:r w:rsidRPr="00406D7F">
        <w:rPr>
          <w:sz w:val="24"/>
        </w:rPr>
        <w:t xml:space="preserve"> тыс. руб. при плане </w:t>
      </w:r>
      <w:r w:rsidRPr="00406D7F">
        <w:rPr>
          <w:b/>
          <w:sz w:val="24"/>
        </w:rPr>
        <w:t>3 785,3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99,4</w:t>
      </w:r>
      <w:r w:rsidRPr="00406D7F">
        <w:rPr>
          <w:sz w:val="24"/>
        </w:rPr>
        <w:t xml:space="preserve"> % к плановым назначениям, в том числе по основным мероприятиям:</w:t>
      </w:r>
    </w:p>
    <w:p w:rsidR="0092197E" w:rsidRPr="00406D7F" w:rsidRDefault="0092197E" w:rsidP="0092197E">
      <w:pPr>
        <w:numPr>
          <w:ilvl w:val="0"/>
          <w:numId w:val="16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обеспечение деятельности главы сельского поселения и Администрации сельского поселения в сумме </w:t>
      </w:r>
      <w:r w:rsidRPr="00406D7F">
        <w:rPr>
          <w:b/>
          <w:sz w:val="24"/>
        </w:rPr>
        <w:t>3 080,9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 xml:space="preserve">100 % </w:t>
      </w:r>
      <w:r w:rsidRPr="00406D7F">
        <w:rPr>
          <w:sz w:val="24"/>
        </w:rPr>
        <w:t xml:space="preserve">к плановым назначениям, в том числе за счет средств областного бюджета в 2021 году профинансированы расходы в сумме </w:t>
      </w:r>
      <w:r w:rsidRPr="00406D7F">
        <w:rPr>
          <w:b/>
          <w:sz w:val="24"/>
        </w:rPr>
        <w:t>138,0</w:t>
      </w:r>
      <w:r w:rsidRPr="00406D7F">
        <w:rPr>
          <w:sz w:val="24"/>
        </w:rPr>
        <w:t xml:space="preserve"> тыс. руб., из них:</w:t>
      </w:r>
    </w:p>
    <w:p w:rsidR="0092197E" w:rsidRPr="00406D7F" w:rsidRDefault="0092197E" w:rsidP="0092197E">
      <w:pPr>
        <w:numPr>
          <w:ilvl w:val="1"/>
          <w:numId w:val="17"/>
        </w:numPr>
        <w:tabs>
          <w:tab w:val="left" w:pos="851"/>
        </w:tabs>
        <w:ind w:left="1865" w:hanging="357"/>
        <w:jc w:val="both"/>
        <w:rPr>
          <w:sz w:val="24"/>
        </w:rPr>
      </w:pPr>
      <w:r w:rsidRPr="00406D7F">
        <w:rPr>
          <w:sz w:val="24"/>
        </w:rPr>
        <w:t xml:space="preserve">на осуществление первичного воинского учета на территориях, где отсутствуют военные комиссариаты в сумме </w:t>
      </w:r>
      <w:r w:rsidRPr="00406D7F">
        <w:rPr>
          <w:b/>
          <w:sz w:val="24"/>
        </w:rPr>
        <w:t>137,3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 xml:space="preserve">100 </w:t>
      </w:r>
      <w:r w:rsidRPr="00406D7F">
        <w:rPr>
          <w:sz w:val="24"/>
        </w:rPr>
        <w:t>% к плановым назначениям;</w:t>
      </w:r>
    </w:p>
    <w:p w:rsidR="0092197E" w:rsidRPr="00406D7F" w:rsidRDefault="0092197E" w:rsidP="0092197E">
      <w:pPr>
        <w:numPr>
          <w:ilvl w:val="1"/>
          <w:numId w:val="17"/>
        </w:numPr>
        <w:tabs>
          <w:tab w:val="left" w:pos="851"/>
        </w:tabs>
        <w:ind w:left="1865" w:hanging="357"/>
        <w:jc w:val="both"/>
        <w:rPr>
          <w:sz w:val="24"/>
        </w:rPr>
      </w:pPr>
      <w:r w:rsidRPr="00406D7F">
        <w:rPr>
          <w:sz w:val="24"/>
        </w:rPr>
        <w:t xml:space="preserve">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2021 год в сумме </w:t>
      </w:r>
      <w:r w:rsidRPr="00406D7F">
        <w:rPr>
          <w:b/>
          <w:sz w:val="24"/>
        </w:rPr>
        <w:t>0,7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100</w:t>
      </w:r>
      <w:r w:rsidRPr="00406D7F">
        <w:rPr>
          <w:sz w:val="24"/>
        </w:rPr>
        <w:t>% к плановым назначениям.</w:t>
      </w:r>
    </w:p>
    <w:p w:rsidR="0092197E" w:rsidRPr="00406D7F" w:rsidRDefault="0092197E" w:rsidP="0092197E">
      <w:pPr>
        <w:numPr>
          <w:ilvl w:val="0"/>
          <w:numId w:val="18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color w:val="000000"/>
          <w:sz w:val="24"/>
        </w:rPr>
        <w:t xml:space="preserve">управление муниципальным долгом сельского поселения </w:t>
      </w:r>
      <w:r w:rsidRPr="00406D7F">
        <w:rPr>
          <w:sz w:val="24"/>
        </w:rPr>
        <w:t xml:space="preserve">в сумме </w:t>
      </w:r>
      <w:r w:rsidRPr="00406D7F">
        <w:rPr>
          <w:b/>
          <w:sz w:val="24"/>
        </w:rPr>
        <w:t>0,0</w:t>
      </w:r>
      <w:r w:rsidRPr="00406D7F">
        <w:rPr>
          <w:sz w:val="24"/>
        </w:rPr>
        <w:t xml:space="preserve"> при плане </w:t>
      </w:r>
      <w:r w:rsidRPr="00406D7F">
        <w:rPr>
          <w:b/>
          <w:sz w:val="24"/>
        </w:rPr>
        <w:t>2,0</w:t>
      </w:r>
      <w:r w:rsidRPr="00406D7F">
        <w:rPr>
          <w:sz w:val="24"/>
        </w:rPr>
        <w:t xml:space="preserve"> тыс. руб. тыс. руб. или </w:t>
      </w:r>
      <w:r w:rsidRPr="00406D7F">
        <w:rPr>
          <w:b/>
          <w:sz w:val="24"/>
        </w:rPr>
        <w:t xml:space="preserve">0,0 % </w:t>
      </w:r>
      <w:r w:rsidRPr="00406D7F">
        <w:rPr>
          <w:sz w:val="24"/>
        </w:rPr>
        <w:t>к плановым назначениям</w:t>
      </w:r>
      <w:r w:rsidRPr="00406D7F">
        <w:rPr>
          <w:color w:val="000000"/>
          <w:sz w:val="24"/>
        </w:rPr>
        <w:t xml:space="preserve">, 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406D7F">
        <w:rPr>
          <w:b/>
          <w:color w:val="000000"/>
          <w:sz w:val="24"/>
        </w:rPr>
        <w:t>2,0</w:t>
      </w:r>
      <w:r w:rsidRPr="00406D7F">
        <w:rPr>
          <w:color w:val="000000"/>
          <w:sz w:val="24"/>
        </w:rPr>
        <w:t xml:space="preserve"> тыс. руб. так как кредиты в бюджет </w:t>
      </w:r>
      <w:r w:rsidRPr="00406D7F">
        <w:rPr>
          <w:sz w:val="24"/>
        </w:rPr>
        <w:t>Усть-Кульского</w:t>
      </w:r>
      <w:r w:rsidRPr="00406D7F">
        <w:rPr>
          <w:color w:val="000000"/>
          <w:sz w:val="24"/>
        </w:rPr>
        <w:t xml:space="preserve"> муниципального образования, не привлекались;</w:t>
      </w:r>
    </w:p>
    <w:p w:rsidR="0092197E" w:rsidRPr="00406D7F" w:rsidRDefault="0092197E" w:rsidP="0092197E">
      <w:pPr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lastRenderedPageBreak/>
        <w:t xml:space="preserve"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 в сумме </w:t>
      </w:r>
      <w:r w:rsidRPr="00406D7F">
        <w:rPr>
          <w:b/>
          <w:sz w:val="24"/>
        </w:rPr>
        <w:t>149,4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100</w:t>
      </w:r>
      <w:r w:rsidRPr="00406D7F">
        <w:rPr>
          <w:sz w:val="24"/>
        </w:rPr>
        <w:t xml:space="preserve"> % к плановым назначениям;</w:t>
      </w:r>
    </w:p>
    <w:p w:rsidR="0092197E" w:rsidRPr="00406D7F" w:rsidRDefault="0092197E" w:rsidP="0092197E">
      <w:pPr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color w:val="000000"/>
          <w:sz w:val="24"/>
        </w:rPr>
        <w:t xml:space="preserve">управление средствами резервного фонда администраций сельских поселений </w:t>
      </w:r>
      <w:r w:rsidRPr="00406D7F">
        <w:rPr>
          <w:sz w:val="24"/>
        </w:rPr>
        <w:t xml:space="preserve">в сумме </w:t>
      </w:r>
      <w:r w:rsidRPr="00406D7F">
        <w:rPr>
          <w:b/>
          <w:sz w:val="24"/>
        </w:rPr>
        <w:t>0,0</w:t>
      </w:r>
      <w:r w:rsidRPr="00406D7F">
        <w:rPr>
          <w:sz w:val="24"/>
        </w:rPr>
        <w:t xml:space="preserve"> при плане </w:t>
      </w:r>
      <w:r w:rsidRPr="00406D7F">
        <w:rPr>
          <w:b/>
          <w:sz w:val="24"/>
        </w:rPr>
        <w:t>20,0</w:t>
      </w:r>
      <w:r w:rsidRPr="00406D7F">
        <w:rPr>
          <w:sz w:val="24"/>
        </w:rPr>
        <w:t xml:space="preserve"> тыс. руб. тыс. руб. или </w:t>
      </w:r>
      <w:r w:rsidRPr="00406D7F">
        <w:rPr>
          <w:b/>
          <w:sz w:val="24"/>
        </w:rPr>
        <w:t xml:space="preserve">0,0 % </w:t>
      </w:r>
      <w:r w:rsidRPr="00406D7F">
        <w:rPr>
          <w:sz w:val="24"/>
        </w:rPr>
        <w:t>к плановым назначениям</w:t>
      </w:r>
      <w:r w:rsidRPr="00406D7F">
        <w:rPr>
          <w:color w:val="000000"/>
          <w:sz w:val="24"/>
        </w:rPr>
        <w:t xml:space="preserve">, не использованы бюджетные ассигнования резервного фонда </w:t>
      </w:r>
      <w:r w:rsidRPr="00406D7F">
        <w:rPr>
          <w:sz w:val="24"/>
        </w:rPr>
        <w:t>Усть-Кульского</w:t>
      </w:r>
      <w:r w:rsidRPr="00406D7F">
        <w:rPr>
          <w:color w:val="FF0000"/>
          <w:sz w:val="24"/>
        </w:rPr>
        <w:t xml:space="preserve"> </w:t>
      </w:r>
      <w:r w:rsidRPr="00406D7F">
        <w:rPr>
          <w:color w:val="000000"/>
          <w:sz w:val="24"/>
        </w:rPr>
        <w:t>муниципального образования в сумме 20,0 тыс. руб. в связи с отсутствием на территории поселения в 2021 году чрезвычайных ситуаций;</w:t>
      </w:r>
    </w:p>
    <w:p w:rsidR="0092197E" w:rsidRPr="00406D7F" w:rsidRDefault="0092197E" w:rsidP="0092197E">
      <w:pPr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</w:t>
      </w:r>
      <w:r w:rsidRPr="00406D7F">
        <w:rPr>
          <w:b/>
          <w:sz w:val="24"/>
        </w:rPr>
        <w:t>533,0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100 %</w:t>
      </w:r>
      <w:r w:rsidRPr="00406D7F">
        <w:rPr>
          <w:sz w:val="24"/>
        </w:rPr>
        <w:t xml:space="preserve"> к плановым назначениям.</w:t>
      </w:r>
    </w:p>
    <w:p w:rsidR="0092197E" w:rsidRPr="00406D7F" w:rsidRDefault="0092197E" w:rsidP="0092197E">
      <w:pPr>
        <w:numPr>
          <w:ilvl w:val="3"/>
          <w:numId w:val="15"/>
        </w:numPr>
        <w:ind w:left="284" w:firstLine="0"/>
        <w:jc w:val="both"/>
        <w:rPr>
          <w:sz w:val="24"/>
        </w:rPr>
      </w:pPr>
      <w:r w:rsidRPr="00406D7F">
        <w:rPr>
          <w:b/>
          <w:sz w:val="24"/>
        </w:rPr>
        <w:t>«Повышение эффективности бюджетных расходов сельских поселений на 2021-2025 гг.»</w:t>
      </w:r>
      <w:r w:rsidRPr="00406D7F">
        <w:rPr>
          <w:sz w:val="24"/>
        </w:rPr>
        <w:t xml:space="preserve"> Подпрограмма исполнена по основному мероприятию информационные технологии в управлении в сумме </w:t>
      </w:r>
      <w:r w:rsidRPr="00406D7F">
        <w:rPr>
          <w:b/>
          <w:sz w:val="24"/>
        </w:rPr>
        <w:t>10,6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100</w:t>
      </w:r>
      <w:r w:rsidRPr="00406D7F">
        <w:rPr>
          <w:sz w:val="24"/>
        </w:rPr>
        <w:t xml:space="preserve"> % к плановым назначениям.</w:t>
      </w:r>
    </w:p>
    <w:p w:rsidR="0092197E" w:rsidRPr="00406D7F" w:rsidRDefault="0092197E" w:rsidP="0092197E">
      <w:pPr>
        <w:numPr>
          <w:ilvl w:val="3"/>
          <w:numId w:val="15"/>
        </w:numPr>
        <w:ind w:left="284" w:firstLine="0"/>
        <w:jc w:val="both"/>
        <w:rPr>
          <w:sz w:val="24"/>
        </w:rPr>
      </w:pPr>
      <w:r w:rsidRPr="00406D7F">
        <w:rPr>
          <w:b/>
          <w:sz w:val="24"/>
        </w:rPr>
        <w:t>«Развитие инфраструктуры на территории сельского поселения на 2021-2025 гг.»</w:t>
      </w:r>
      <w:r w:rsidRPr="00406D7F">
        <w:rPr>
          <w:sz w:val="24"/>
        </w:rPr>
        <w:t xml:space="preserve"> Подпрограмма исполнена в объеме </w:t>
      </w:r>
      <w:r w:rsidRPr="00406D7F">
        <w:rPr>
          <w:b/>
          <w:sz w:val="24"/>
        </w:rPr>
        <w:t>802,9</w:t>
      </w:r>
      <w:r w:rsidRPr="00406D7F">
        <w:rPr>
          <w:sz w:val="24"/>
        </w:rPr>
        <w:t xml:space="preserve"> тыс. руб. при плане </w:t>
      </w:r>
      <w:r w:rsidRPr="00406D7F">
        <w:rPr>
          <w:b/>
          <w:sz w:val="24"/>
        </w:rPr>
        <w:t>1584,1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50,7</w:t>
      </w:r>
      <w:r w:rsidRPr="00406D7F">
        <w:rPr>
          <w:sz w:val="24"/>
        </w:rPr>
        <w:t xml:space="preserve"> % к плановым назначениям, в том числе по основным мероприятиям:</w:t>
      </w:r>
    </w:p>
    <w:p w:rsidR="0092197E" w:rsidRPr="00406D7F" w:rsidRDefault="0092197E" w:rsidP="0092197E">
      <w:pPr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ремонт и содержание автомобильных дорог в сумме </w:t>
      </w:r>
      <w:r w:rsidRPr="00406D7F">
        <w:rPr>
          <w:b/>
          <w:sz w:val="24"/>
        </w:rPr>
        <w:t>794,1</w:t>
      </w:r>
      <w:r w:rsidRPr="00406D7F">
        <w:rPr>
          <w:sz w:val="24"/>
        </w:rPr>
        <w:t xml:space="preserve"> тыс. руб. при плане </w:t>
      </w:r>
      <w:r w:rsidRPr="00406D7F">
        <w:rPr>
          <w:b/>
          <w:sz w:val="24"/>
        </w:rPr>
        <w:t xml:space="preserve">943,8 </w:t>
      </w:r>
      <w:r w:rsidRPr="00406D7F">
        <w:rPr>
          <w:sz w:val="24"/>
        </w:rPr>
        <w:t xml:space="preserve">тыс. руб. или </w:t>
      </w:r>
      <w:r w:rsidRPr="00406D7F">
        <w:rPr>
          <w:b/>
          <w:sz w:val="24"/>
        </w:rPr>
        <w:t>84,1</w:t>
      </w:r>
      <w:r w:rsidRPr="00406D7F">
        <w:rPr>
          <w:sz w:val="24"/>
        </w:rPr>
        <w:t xml:space="preserve"> % к плановым назначениям, неисполнение составляет в сумме 149,7</w:t>
      </w:r>
      <w:r w:rsidRPr="00406D7F">
        <w:rPr>
          <w:b/>
          <w:sz w:val="24"/>
        </w:rPr>
        <w:t xml:space="preserve"> </w:t>
      </w:r>
      <w:r w:rsidRPr="00406D7F">
        <w:rPr>
          <w:sz w:val="24"/>
        </w:rPr>
        <w:t>тыс. руб. в связи с неравномерным поступлением доходов по акцизам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06D7F">
        <w:rPr>
          <w:sz w:val="24"/>
        </w:rPr>
        <w:t>инжекторных</w:t>
      </w:r>
      <w:proofErr w:type="spellEnd"/>
      <w:r w:rsidRPr="00406D7F">
        <w:rPr>
          <w:sz w:val="24"/>
        </w:rPr>
        <w:t xml:space="preserve">) двигателей и сезонностью проведения работ в том числе на реализацию мероприятий перечня проектов народных инициатив в сумме </w:t>
      </w:r>
      <w:r w:rsidRPr="00406D7F">
        <w:rPr>
          <w:b/>
          <w:sz w:val="24"/>
        </w:rPr>
        <w:t>202,1</w:t>
      </w:r>
      <w:r w:rsidRPr="00406D7F">
        <w:rPr>
          <w:sz w:val="24"/>
        </w:rPr>
        <w:t xml:space="preserve"> тыс. руб.: </w:t>
      </w:r>
    </w:p>
    <w:p w:rsidR="0092197E" w:rsidRPr="00406D7F" w:rsidRDefault="0092197E" w:rsidP="0092197E">
      <w:pPr>
        <w:numPr>
          <w:ilvl w:val="1"/>
          <w:numId w:val="17"/>
        </w:numPr>
        <w:ind w:left="1865" w:hanging="357"/>
        <w:jc w:val="both"/>
        <w:rPr>
          <w:sz w:val="24"/>
        </w:rPr>
      </w:pPr>
      <w:r w:rsidRPr="00406D7F">
        <w:rPr>
          <w:sz w:val="24"/>
        </w:rPr>
        <w:t xml:space="preserve">за счет средств субсидии из областного бюджета в сумме </w:t>
      </w:r>
      <w:r w:rsidRPr="00406D7F">
        <w:rPr>
          <w:b/>
          <w:sz w:val="24"/>
        </w:rPr>
        <w:t>200,0</w:t>
      </w:r>
      <w:r w:rsidRPr="00406D7F">
        <w:rPr>
          <w:sz w:val="24"/>
        </w:rPr>
        <w:t xml:space="preserve"> тыс. руб.</w:t>
      </w:r>
    </w:p>
    <w:p w:rsidR="0092197E" w:rsidRPr="00406D7F" w:rsidRDefault="0092197E" w:rsidP="0092197E">
      <w:pPr>
        <w:numPr>
          <w:ilvl w:val="1"/>
          <w:numId w:val="17"/>
        </w:numPr>
        <w:ind w:left="1865" w:hanging="357"/>
        <w:jc w:val="both"/>
        <w:rPr>
          <w:sz w:val="24"/>
        </w:rPr>
      </w:pPr>
      <w:r w:rsidRPr="00406D7F">
        <w:rPr>
          <w:sz w:val="24"/>
        </w:rPr>
        <w:t xml:space="preserve">за счет средств местного бюджета в сумме </w:t>
      </w:r>
      <w:r w:rsidRPr="00406D7F">
        <w:rPr>
          <w:b/>
          <w:sz w:val="24"/>
        </w:rPr>
        <w:t>2,1</w:t>
      </w:r>
      <w:r w:rsidRPr="00406D7F">
        <w:rPr>
          <w:sz w:val="24"/>
        </w:rPr>
        <w:t xml:space="preserve"> тыс. руб.</w:t>
      </w:r>
    </w:p>
    <w:p w:rsidR="0092197E" w:rsidRPr="00406D7F" w:rsidRDefault="0092197E" w:rsidP="0092197E">
      <w:pPr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организация благоустройства территории поселения в сумме </w:t>
      </w:r>
      <w:r w:rsidRPr="00406D7F">
        <w:rPr>
          <w:b/>
          <w:sz w:val="24"/>
        </w:rPr>
        <w:t>8,8</w:t>
      </w:r>
      <w:r w:rsidRPr="00406D7F">
        <w:rPr>
          <w:sz w:val="24"/>
        </w:rPr>
        <w:t xml:space="preserve"> тыс. руб. при плане </w:t>
      </w:r>
      <w:r w:rsidRPr="00406D7F">
        <w:rPr>
          <w:b/>
          <w:sz w:val="24"/>
        </w:rPr>
        <w:t>640,3</w:t>
      </w:r>
      <w:r w:rsidRPr="00406D7F">
        <w:rPr>
          <w:sz w:val="24"/>
        </w:rPr>
        <w:t xml:space="preserve"> или </w:t>
      </w:r>
      <w:r w:rsidRPr="00406D7F">
        <w:rPr>
          <w:b/>
          <w:sz w:val="24"/>
        </w:rPr>
        <w:t>1,4%</w:t>
      </w:r>
      <w:r w:rsidRPr="00406D7F">
        <w:rPr>
          <w:sz w:val="24"/>
        </w:rPr>
        <w:t xml:space="preserve"> к плановым назначениям, не использованы бюджетные ассигнования на организацию благоустройства территории поселения в сумме </w:t>
      </w:r>
      <w:r w:rsidRPr="00406D7F">
        <w:rPr>
          <w:b/>
          <w:sz w:val="24"/>
        </w:rPr>
        <w:t>631,5</w:t>
      </w:r>
      <w:r w:rsidRPr="00406D7F">
        <w:rPr>
          <w:sz w:val="24"/>
        </w:rPr>
        <w:t xml:space="preserve"> тыс. руб. в связи с оплатой по фактически предъявленным счетам.</w:t>
      </w:r>
    </w:p>
    <w:p w:rsidR="0092197E" w:rsidRPr="00406D7F" w:rsidRDefault="0092197E" w:rsidP="0092197E">
      <w:pPr>
        <w:numPr>
          <w:ilvl w:val="0"/>
          <w:numId w:val="21"/>
        </w:numPr>
        <w:tabs>
          <w:tab w:val="left" w:pos="284"/>
        </w:tabs>
        <w:ind w:left="0" w:firstLine="284"/>
        <w:jc w:val="both"/>
        <w:rPr>
          <w:sz w:val="24"/>
        </w:rPr>
      </w:pPr>
      <w:r w:rsidRPr="00406D7F">
        <w:rPr>
          <w:b/>
          <w:sz w:val="24"/>
        </w:rPr>
        <w:t xml:space="preserve">«Обеспечение комплексного пространственного и территориального развития сельского поселения на 2021-2025 гг.» </w:t>
      </w:r>
      <w:r w:rsidRPr="00406D7F">
        <w:rPr>
          <w:sz w:val="24"/>
        </w:rPr>
        <w:t xml:space="preserve">Подпрограмма исполнена в объеме </w:t>
      </w:r>
      <w:r w:rsidRPr="00406D7F">
        <w:rPr>
          <w:b/>
          <w:sz w:val="24"/>
        </w:rPr>
        <w:t>214,8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 xml:space="preserve">100 </w:t>
      </w:r>
      <w:r w:rsidRPr="00406D7F">
        <w:rPr>
          <w:sz w:val="24"/>
        </w:rPr>
        <w:t>% к плановым назначениям, в том числе по основным мероприятиям:</w:t>
      </w:r>
    </w:p>
    <w:p w:rsidR="0092197E" w:rsidRPr="00406D7F" w:rsidRDefault="0092197E" w:rsidP="0092197E">
      <w:pPr>
        <w:numPr>
          <w:ilvl w:val="0"/>
          <w:numId w:val="22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проведение топографических, геодезических, картографических и кадастровых работ в сумме </w:t>
      </w:r>
      <w:r w:rsidRPr="00406D7F">
        <w:rPr>
          <w:b/>
          <w:sz w:val="24"/>
        </w:rPr>
        <w:t>214,8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100</w:t>
      </w:r>
      <w:r w:rsidRPr="00406D7F">
        <w:rPr>
          <w:sz w:val="24"/>
        </w:rPr>
        <w:t xml:space="preserve"> % к плановым назначениям.</w:t>
      </w:r>
    </w:p>
    <w:p w:rsidR="0092197E" w:rsidRPr="00406D7F" w:rsidRDefault="0092197E" w:rsidP="0092197E">
      <w:pPr>
        <w:numPr>
          <w:ilvl w:val="0"/>
          <w:numId w:val="21"/>
        </w:numPr>
        <w:tabs>
          <w:tab w:val="left" w:pos="284"/>
        </w:tabs>
        <w:ind w:left="0" w:firstLine="284"/>
        <w:jc w:val="both"/>
        <w:rPr>
          <w:sz w:val="24"/>
        </w:rPr>
      </w:pPr>
      <w:r w:rsidRPr="00406D7F">
        <w:rPr>
          <w:b/>
          <w:sz w:val="24"/>
        </w:rPr>
        <w:t>«Обеспечение комплексных мер безопасности на территории сельского поселения на 2021-2025 гг.».</w:t>
      </w:r>
      <w:r w:rsidRPr="00406D7F">
        <w:rPr>
          <w:sz w:val="24"/>
        </w:rPr>
        <w:t xml:space="preserve"> Подпрограмма исполнена в объеме </w:t>
      </w:r>
      <w:r w:rsidRPr="00406D7F">
        <w:rPr>
          <w:b/>
          <w:sz w:val="24"/>
        </w:rPr>
        <w:t>30,5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100</w:t>
      </w:r>
      <w:r w:rsidRPr="00406D7F">
        <w:rPr>
          <w:sz w:val="24"/>
        </w:rPr>
        <w:t xml:space="preserve"> % к плановым назначениям, в том числе по основным мероприятиям:</w:t>
      </w:r>
    </w:p>
    <w:p w:rsidR="0092197E" w:rsidRPr="00406D7F" w:rsidRDefault="0092197E" w:rsidP="0092197E">
      <w:pPr>
        <w:numPr>
          <w:ilvl w:val="0"/>
          <w:numId w:val="23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обеспечение первичных мер пожарной безопасности в границах населенных пунктов поселения в сумме </w:t>
      </w:r>
      <w:r w:rsidRPr="00406D7F">
        <w:rPr>
          <w:b/>
          <w:sz w:val="24"/>
        </w:rPr>
        <w:t>30,0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100</w:t>
      </w:r>
      <w:r w:rsidRPr="00406D7F">
        <w:rPr>
          <w:sz w:val="24"/>
        </w:rPr>
        <w:t xml:space="preserve"> % к плановым назначениям;</w:t>
      </w:r>
    </w:p>
    <w:p w:rsidR="0092197E" w:rsidRPr="00406D7F" w:rsidRDefault="0092197E" w:rsidP="0092197E">
      <w:pPr>
        <w:numPr>
          <w:ilvl w:val="0"/>
          <w:numId w:val="23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профилактика безнадзорности и правонарушений на территории сельского поселения в сумме </w:t>
      </w:r>
      <w:r w:rsidRPr="00406D7F">
        <w:rPr>
          <w:b/>
          <w:sz w:val="24"/>
        </w:rPr>
        <w:t>0,5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100</w:t>
      </w:r>
      <w:r w:rsidRPr="00406D7F">
        <w:rPr>
          <w:sz w:val="24"/>
        </w:rPr>
        <w:t xml:space="preserve"> % к плановым назначениям.</w:t>
      </w:r>
    </w:p>
    <w:p w:rsidR="0092197E" w:rsidRPr="00406D7F" w:rsidRDefault="0092197E" w:rsidP="0092197E">
      <w:pPr>
        <w:numPr>
          <w:ilvl w:val="0"/>
          <w:numId w:val="24"/>
        </w:numPr>
        <w:tabs>
          <w:tab w:val="left" w:pos="0"/>
        </w:tabs>
        <w:ind w:left="0" w:firstLine="284"/>
        <w:jc w:val="both"/>
        <w:rPr>
          <w:sz w:val="24"/>
        </w:rPr>
      </w:pPr>
      <w:r w:rsidRPr="00406D7F">
        <w:rPr>
          <w:b/>
          <w:sz w:val="24"/>
        </w:rPr>
        <w:t>«Развитие сферы культуры и спорта на территории сельского поселения на 2021-2025 гг.»</w:t>
      </w:r>
      <w:r w:rsidRPr="00406D7F">
        <w:rPr>
          <w:sz w:val="24"/>
        </w:rPr>
        <w:t xml:space="preserve"> Подпрограмма исполнена в объеме </w:t>
      </w:r>
      <w:r w:rsidRPr="00406D7F">
        <w:rPr>
          <w:b/>
          <w:sz w:val="24"/>
        </w:rPr>
        <w:t>908,4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100</w:t>
      </w:r>
      <w:r w:rsidRPr="00406D7F">
        <w:rPr>
          <w:sz w:val="24"/>
        </w:rPr>
        <w:t>% к плановым назначениям, в том числе по основным мероприятиям:</w:t>
      </w:r>
    </w:p>
    <w:p w:rsidR="0092197E" w:rsidRPr="00406D7F" w:rsidRDefault="0092197E" w:rsidP="0092197E">
      <w:pPr>
        <w:numPr>
          <w:ilvl w:val="0"/>
          <w:numId w:val="25"/>
        </w:numPr>
        <w:tabs>
          <w:tab w:val="left" w:pos="0"/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</w:t>
      </w:r>
      <w:r w:rsidRPr="00406D7F">
        <w:rPr>
          <w:b/>
          <w:sz w:val="24"/>
        </w:rPr>
        <w:t>788,4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100</w:t>
      </w:r>
      <w:r w:rsidRPr="00406D7F">
        <w:rPr>
          <w:sz w:val="24"/>
        </w:rPr>
        <w:t xml:space="preserve"> % к плановым назначениям; </w:t>
      </w:r>
    </w:p>
    <w:p w:rsidR="0092197E" w:rsidRPr="00406D7F" w:rsidRDefault="0092197E" w:rsidP="0092197E">
      <w:pPr>
        <w:numPr>
          <w:ilvl w:val="0"/>
          <w:numId w:val="25"/>
        </w:numPr>
        <w:tabs>
          <w:tab w:val="left" w:pos="0"/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обеспечение условий для развития на территории сельского поселения физической культуры и массового спорта в сумме </w:t>
      </w:r>
      <w:r w:rsidRPr="00406D7F">
        <w:rPr>
          <w:b/>
          <w:sz w:val="24"/>
        </w:rPr>
        <w:t>120,0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100</w:t>
      </w:r>
      <w:r w:rsidRPr="00406D7F">
        <w:rPr>
          <w:sz w:val="24"/>
        </w:rPr>
        <w:t xml:space="preserve"> % к плановым назначениям.</w:t>
      </w:r>
    </w:p>
    <w:p w:rsidR="0092197E" w:rsidRPr="00406D7F" w:rsidRDefault="0092197E" w:rsidP="0092197E">
      <w:pPr>
        <w:numPr>
          <w:ilvl w:val="0"/>
          <w:numId w:val="24"/>
        </w:numPr>
        <w:tabs>
          <w:tab w:val="left" w:pos="0"/>
        </w:tabs>
        <w:ind w:left="0" w:firstLine="284"/>
        <w:jc w:val="both"/>
        <w:rPr>
          <w:sz w:val="24"/>
        </w:rPr>
      </w:pPr>
      <w:r w:rsidRPr="00406D7F">
        <w:rPr>
          <w:b/>
          <w:sz w:val="24"/>
        </w:rPr>
        <w:t>«Энергосбережение и повышение энергетической эффективности на территории сельских поселений на 2021-2025 гг.»</w:t>
      </w:r>
      <w:r w:rsidRPr="00406D7F">
        <w:rPr>
          <w:sz w:val="24"/>
        </w:rPr>
        <w:t xml:space="preserve"> Подпрограмма исполнена в объеме </w:t>
      </w:r>
      <w:r w:rsidRPr="00406D7F">
        <w:rPr>
          <w:b/>
          <w:sz w:val="24"/>
        </w:rPr>
        <w:t>10,0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100</w:t>
      </w:r>
      <w:r w:rsidRPr="00406D7F">
        <w:rPr>
          <w:sz w:val="24"/>
        </w:rPr>
        <w:t>% к плановым назначениям, в том числе по основным мероприятиям:</w:t>
      </w:r>
    </w:p>
    <w:p w:rsidR="0092197E" w:rsidRPr="00406D7F" w:rsidRDefault="0092197E" w:rsidP="0092197E">
      <w:pPr>
        <w:numPr>
          <w:ilvl w:val="0"/>
          <w:numId w:val="25"/>
        </w:numPr>
        <w:tabs>
          <w:tab w:val="left" w:pos="0"/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lastRenderedPageBreak/>
        <w:t xml:space="preserve">технические и организационные мероприятия по снижению использования энергоресурсов в сумме </w:t>
      </w:r>
      <w:r w:rsidRPr="00406D7F">
        <w:rPr>
          <w:b/>
          <w:sz w:val="24"/>
        </w:rPr>
        <w:t>10,0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100</w:t>
      </w:r>
      <w:r w:rsidRPr="00406D7F">
        <w:rPr>
          <w:sz w:val="24"/>
        </w:rPr>
        <w:t xml:space="preserve"> % к плановым назначениям.</w:t>
      </w:r>
    </w:p>
    <w:p w:rsidR="0092197E" w:rsidRPr="00406D7F" w:rsidRDefault="0092197E" w:rsidP="0092197E">
      <w:pPr>
        <w:tabs>
          <w:tab w:val="left" w:pos="567"/>
        </w:tabs>
        <w:ind w:left="284"/>
        <w:jc w:val="both"/>
        <w:rPr>
          <w:sz w:val="24"/>
        </w:rPr>
      </w:pPr>
    </w:p>
    <w:p w:rsidR="0092197E" w:rsidRPr="00406D7F" w:rsidRDefault="0092197E" w:rsidP="0092197E">
      <w:pPr>
        <w:tabs>
          <w:tab w:val="num" w:pos="0"/>
        </w:tabs>
        <w:ind w:right="27"/>
        <w:jc w:val="center"/>
        <w:rPr>
          <w:b/>
          <w:sz w:val="24"/>
        </w:rPr>
      </w:pPr>
      <w:r w:rsidRPr="00406D7F">
        <w:rPr>
          <w:b/>
          <w:sz w:val="24"/>
        </w:rPr>
        <w:t xml:space="preserve">Источники внутреннего финансирования </w:t>
      </w:r>
    </w:p>
    <w:p w:rsidR="0092197E" w:rsidRPr="00406D7F" w:rsidRDefault="0092197E" w:rsidP="0092197E">
      <w:pPr>
        <w:tabs>
          <w:tab w:val="num" w:pos="0"/>
        </w:tabs>
        <w:ind w:right="27"/>
        <w:jc w:val="center"/>
        <w:rPr>
          <w:b/>
          <w:sz w:val="24"/>
        </w:rPr>
      </w:pPr>
      <w:r w:rsidRPr="00406D7F">
        <w:rPr>
          <w:b/>
          <w:sz w:val="24"/>
        </w:rPr>
        <w:t>дефицита бюджета Усть-Кульского муниципального образования</w:t>
      </w:r>
    </w:p>
    <w:p w:rsidR="0092197E" w:rsidRPr="00406D7F" w:rsidRDefault="0092197E" w:rsidP="0092197E">
      <w:pPr>
        <w:tabs>
          <w:tab w:val="num" w:pos="0"/>
        </w:tabs>
        <w:ind w:right="27"/>
        <w:jc w:val="center"/>
        <w:rPr>
          <w:b/>
          <w:sz w:val="24"/>
        </w:rPr>
      </w:pPr>
    </w:p>
    <w:p w:rsidR="0092197E" w:rsidRPr="00406D7F" w:rsidRDefault="0092197E" w:rsidP="0092197E">
      <w:pPr>
        <w:tabs>
          <w:tab w:val="num" w:pos="0"/>
        </w:tabs>
        <w:autoSpaceDE w:val="0"/>
        <w:autoSpaceDN w:val="0"/>
        <w:adjustRightInd w:val="0"/>
        <w:ind w:right="27" w:firstLine="567"/>
        <w:jc w:val="both"/>
        <w:rPr>
          <w:sz w:val="24"/>
        </w:rPr>
      </w:pPr>
      <w:r w:rsidRPr="00406D7F">
        <w:rPr>
          <w:sz w:val="24"/>
        </w:rPr>
        <w:t xml:space="preserve">В 2021 году бюджет Усть-Кульского муниципального образования исполнен с профицитом в сумме </w:t>
      </w:r>
      <w:r w:rsidRPr="00406D7F">
        <w:rPr>
          <w:b/>
          <w:sz w:val="24"/>
        </w:rPr>
        <w:t xml:space="preserve">174,1 </w:t>
      </w:r>
      <w:r w:rsidRPr="00406D7F">
        <w:rPr>
          <w:sz w:val="24"/>
        </w:rPr>
        <w:t>тыс. руб.</w:t>
      </w:r>
    </w:p>
    <w:p w:rsidR="0092197E" w:rsidRPr="00406D7F" w:rsidRDefault="0092197E" w:rsidP="0092197E">
      <w:pPr>
        <w:pStyle w:val="a3"/>
        <w:tabs>
          <w:tab w:val="num" w:pos="0"/>
        </w:tabs>
        <w:ind w:right="27" w:firstLine="709"/>
      </w:pPr>
      <w:r w:rsidRPr="00406D7F">
        <w:t>Расходы на обслуживание муниципального долга не производились.</w:t>
      </w:r>
    </w:p>
    <w:p w:rsidR="0092197E" w:rsidRPr="00406D7F" w:rsidRDefault="0092197E" w:rsidP="0092197E">
      <w:pPr>
        <w:ind w:firstLine="720"/>
        <w:jc w:val="both"/>
        <w:rPr>
          <w:b/>
          <w:sz w:val="24"/>
        </w:rPr>
      </w:pPr>
    </w:p>
    <w:p w:rsidR="0092197E" w:rsidRPr="00406D7F" w:rsidRDefault="0092197E" w:rsidP="0092197E">
      <w:pPr>
        <w:ind w:firstLine="720"/>
        <w:jc w:val="both"/>
        <w:rPr>
          <w:sz w:val="24"/>
        </w:rPr>
      </w:pPr>
      <w:r w:rsidRPr="00406D7F">
        <w:rPr>
          <w:b/>
          <w:sz w:val="24"/>
        </w:rPr>
        <w:t>В структуре расходов по экономическому содержанию наиболее значимая часть бюджетных ассигнований направлена:</w:t>
      </w:r>
    </w:p>
    <w:p w:rsidR="0092197E" w:rsidRPr="00406D7F" w:rsidRDefault="0092197E" w:rsidP="0092197E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выплату заработной платы </w:t>
      </w:r>
      <w:r w:rsidRPr="00406D7F">
        <w:rPr>
          <w:b/>
          <w:sz w:val="24"/>
        </w:rPr>
        <w:t>2 506,5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43,7</w:t>
      </w:r>
      <w:r w:rsidRPr="00406D7F">
        <w:rPr>
          <w:sz w:val="24"/>
        </w:rPr>
        <w:t xml:space="preserve"> % от общей суммы расходов;</w:t>
      </w:r>
    </w:p>
    <w:p w:rsidR="0092197E" w:rsidRPr="00406D7F" w:rsidRDefault="0092197E" w:rsidP="0092197E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начисление на выплаты по оплате труда </w:t>
      </w:r>
      <w:r w:rsidRPr="00406D7F">
        <w:rPr>
          <w:b/>
          <w:sz w:val="24"/>
        </w:rPr>
        <w:t>755,5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13,2</w:t>
      </w:r>
      <w:r w:rsidRPr="00406D7F">
        <w:rPr>
          <w:sz w:val="24"/>
        </w:rPr>
        <w:t xml:space="preserve"> % от общей суммы расходов;</w:t>
      </w:r>
    </w:p>
    <w:p w:rsidR="0092197E" w:rsidRPr="00406D7F" w:rsidRDefault="0092197E" w:rsidP="0092197E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работы, услуги по содержанию имущества (услуги по заправке картриджей, ремонт автомобильных дорог, тех. обслуживанию </w:t>
      </w:r>
      <w:proofErr w:type="spellStart"/>
      <w:r w:rsidRPr="00406D7F">
        <w:rPr>
          <w:sz w:val="24"/>
        </w:rPr>
        <w:t>автом</w:t>
      </w:r>
      <w:proofErr w:type="spellEnd"/>
      <w:r w:rsidRPr="00406D7F">
        <w:rPr>
          <w:sz w:val="24"/>
        </w:rPr>
        <w:t xml:space="preserve">. Лада Гранта) </w:t>
      </w:r>
      <w:r w:rsidRPr="00406D7F">
        <w:rPr>
          <w:b/>
          <w:sz w:val="24"/>
        </w:rPr>
        <w:t>723,5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12,6</w:t>
      </w:r>
      <w:r w:rsidRPr="00406D7F">
        <w:rPr>
          <w:sz w:val="24"/>
        </w:rPr>
        <w:t xml:space="preserve"> % от общей суммы расходов в том числе:</w:t>
      </w:r>
    </w:p>
    <w:p w:rsidR="0092197E" w:rsidRPr="00406D7F" w:rsidRDefault="0092197E" w:rsidP="0092197E">
      <w:pPr>
        <w:numPr>
          <w:ilvl w:val="0"/>
          <w:numId w:val="27"/>
        </w:numPr>
        <w:ind w:left="1865" w:hanging="357"/>
        <w:jc w:val="both"/>
        <w:rPr>
          <w:sz w:val="24"/>
        </w:rPr>
      </w:pPr>
      <w:r w:rsidRPr="00406D7F">
        <w:rPr>
          <w:sz w:val="24"/>
        </w:rPr>
        <w:t xml:space="preserve">за счет средств субсидии из областного бюджета на реализацию мероприятий перечня проектов народных инициатив в сумме 200,0 тыс. руб. (Ремонт автомобильной дороги по проезду от здания № 13 по улице Школьной до скважины по берегу р. </w:t>
      </w:r>
      <w:proofErr w:type="spellStart"/>
      <w:r w:rsidRPr="00406D7F">
        <w:rPr>
          <w:sz w:val="24"/>
        </w:rPr>
        <w:t>Илир</w:t>
      </w:r>
      <w:proofErr w:type="spellEnd"/>
      <w:r w:rsidRPr="00406D7F">
        <w:rPr>
          <w:sz w:val="24"/>
        </w:rPr>
        <w:t xml:space="preserve"> с. Усть-Кульск);</w:t>
      </w:r>
    </w:p>
    <w:p w:rsidR="0092197E" w:rsidRPr="00406D7F" w:rsidRDefault="0092197E" w:rsidP="0092197E">
      <w:pPr>
        <w:numPr>
          <w:ilvl w:val="0"/>
          <w:numId w:val="27"/>
        </w:numPr>
        <w:ind w:left="1865" w:hanging="357"/>
        <w:jc w:val="both"/>
        <w:rPr>
          <w:sz w:val="24"/>
        </w:rPr>
      </w:pPr>
      <w:r w:rsidRPr="00406D7F">
        <w:rPr>
          <w:sz w:val="24"/>
        </w:rPr>
        <w:t xml:space="preserve">за счет средств местного бюджета на </w:t>
      </w:r>
      <w:proofErr w:type="spellStart"/>
      <w:r w:rsidRPr="00406D7F">
        <w:rPr>
          <w:sz w:val="24"/>
        </w:rPr>
        <w:t>софинансирование</w:t>
      </w:r>
      <w:proofErr w:type="spellEnd"/>
      <w:r w:rsidRPr="00406D7F">
        <w:rPr>
          <w:sz w:val="24"/>
        </w:rPr>
        <w:t xml:space="preserve"> по проведению мероприятий перечня проектов народных инициатив в сумме 2,1 тыс. руб.</w:t>
      </w:r>
    </w:p>
    <w:p w:rsidR="0092197E" w:rsidRPr="00406D7F" w:rsidRDefault="0092197E" w:rsidP="0092197E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межбюджетные трансферты </w:t>
      </w:r>
      <w:r w:rsidRPr="00406D7F">
        <w:rPr>
          <w:b/>
          <w:sz w:val="24"/>
        </w:rPr>
        <w:t>533,0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9,3</w:t>
      </w:r>
      <w:r w:rsidRPr="00406D7F">
        <w:rPr>
          <w:sz w:val="24"/>
        </w:rPr>
        <w:t xml:space="preserve"> % от общей суммы расходов;</w:t>
      </w:r>
    </w:p>
    <w:p w:rsidR="0092197E" w:rsidRPr="00406D7F" w:rsidRDefault="0092197E" w:rsidP="0092197E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прочие работы, услуги (услуг по размещению светильников уличного освещения, повышение квалификации, обслуживание сайтов) </w:t>
      </w:r>
      <w:r w:rsidRPr="00406D7F">
        <w:rPr>
          <w:b/>
          <w:sz w:val="24"/>
        </w:rPr>
        <w:t>352,0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6,1</w:t>
      </w:r>
      <w:r w:rsidRPr="00406D7F">
        <w:rPr>
          <w:sz w:val="24"/>
        </w:rPr>
        <w:t xml:space="preserve"> % от общей суммы расходов;</w:t>
      </w:r>
    </w:p>
    <w:p w:rsidR="0092197E" w:rsidRPr="00406D7F" w:rsidRDefault="0092197E" w:rsidP="0092197E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оплату коммунальных услуг (электроэнергия) </w:t>
      </w:r>
      <w:r w:rsidRPr="00406D7F">
        <w:rPr>
          <w:b/>
          <w:sz w:val="24"/>
        </w:rPr>
        <w:t>243,0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4,2</w:t>
      </w:r>
      <w:r w:rsidRPr="00406D7F">
        <w:rPr>
          <w:sz w:val="24"/>
        </w:rPr>
        <w:t xml:space="preserve"> % от общей суммы расходов;</w:t>
      </w:r>
    </w:p>
    <w:p w:rsidR="0092197E" w:rsidRPr="00406D7F" w:rsidRDefault="0092197E" w:rsidP="0092197E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увеличение стоимости основных средств (приобретение микрофона, плеера, ноутбука, пожарный напорный огнетушитель, ранец противопожарный, спортивное оборудование) </w:t>
      </w:r>
      <w:r w:rsidRPr="00406D7F">
        <w:rPr>
          <w:b/>
          <w:sz w:val="24"/>
        </w:rPr>
        <w:t>182,1,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3,2</w:t>
      </w:r>
      <w:r w:rsidRPr="00406D7F">
        <w:rPr>
          <w:sz w:val="24"/>
        </w:rPr>
        <w:t xml:space="preserve"> % от общей суммы расходов;</w:t>
      </w:r>
    </w:p>
    <w:p w:rsidR="0092197E" w:rsidRPr="00406D7F" w:rsidRDefault="0092197E" w:rsidP="0092197E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пенсии, пособия, выплачиваемые работодателями, нанимателями бывшим работникам </w:t>
      </w:r>
      <w:r w:rsidRPr="00406D7F">
        <w:rPr>
          <w:b/>
          <w:sz w:val="24"/>
        </w:rPr>
        <w:t>149,4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2,6</w:t>
      </w:r>
      <w:r w:rsidRPr="00406D7F">
        <w:rPr>
          <w:sz w:val="24"/>
        </w:rPr>
        <w:t xml:space="preserve"> % от общей суммы расходов;</w:t>
      </w:r>
    </w:p>
    <w:p w:rsidR="0092197E" w:rsidRPr="00406D7F" w:rsidRDefault="0092197E" w:rsidP="0092197E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>увеличение стоимости прочих оборотных запасов (материалов) (приобретение канцелярских и хозяйственных товаров, бланков, штампа, печати, плаката)</w:t>
      </w:r>
      <w:r w:rsidRPr="00406D7F">
        <w:rPr>
          <w:b/>
          <w:sz w:val="24"/>
        </w:rPr>
        <w:t xml:space="preserve"> 101,8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1,8</w:t>
      </w:r>
      <w:r w:rsidRPr="00406D7F">
        <w:rPr>
          <w:sz w:val="24"/>
        </w:rPr>
        <w:t xml:space="preserve"> % от общей суммы расходов</w:t>
      </w:r>
    </w:p>
    <w:p w:rsidR="0092197E" w:rsidRPr="00406D7F" w:rsidRDefault="0092197E" w:rsidP="0092197E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налоги, пошлины и сборы, другие экономические санкции, иные выплаты текущего характера организациям </w:t>
      </w:r>
      <w:r w:rsidRPr="00406D7F">
        <w:rPr>
          <w:b/>
          <w:sz w:val="24"/>
        </w:rPr>
        <w:t>73,8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1,3</w:t>
      </w:r>
      <w:r w:rsidRPr="00406D7F">
        <w:rPr>
          <w:sz w:val="24"/>
        </w:rPr>
        <w:t xml:space="preserve"> % от общей суммы расходов;</w:t>
      </w:r>
    </w:p>
    <w:p w:rsidR="0092197E" w:rsidRPr="00406D7F" w:rsidRDefault="0092197E" w:rsidP="0092197E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увеличение стоимости горюче-смазочных материалов </w:t>
      </w:r>
      <w:r w:rsidRPr="00406D7F">
        <w:rPr>
          <w:b/>
          <w:sz w:val="24"/>
        </w:rPr>
        <w:t>58,8</w:t>
      </w:r>
      <w:r w:rsidRPr="00406D7F">
        <w:rPr>
          <w:sz w:val="24"/>
        </w:rPr>
        <w:t xml:space="preserve"> тыс. руб. или </w:t>
      </w:r>
      <w:r w:rsidRPr="00406D7F">
        <w:rPr>
          <w:b/>
          <w:sz w:val="24"/>
        </w:rPr>
        <w:t>1,0</w:t>
      </w:r>
      <w:r w:rsidRPr="00406D7F">
        <w:rPr>
          <w:sz w:val="24"/>
        </w:rPr>
        <w:t xml:space="preserve"> % от общей суммы расходов;</w:t>
      </w:r>
    </w:p>
    <w:p w:rsidR="0092197E" w:rsidRPr="00406D7F" w:rsidRDefault="0092197E" w:rsidP="0092197E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услуги связи </w:t>
      </w:r>
      <w:r w:rsidRPr="00406D7F">
        <w:rPr>
          <w:b/>
          <w:sz w:val="24"/>
        </w:rPr>
        <w:t xml:space="preserve">53,0 </w:t>
      </w:r>
      <w:r w:rsidRPr="00406D7F">
        <w:rPr>
          <w:sz w:val="24"/>
        </w:rPr>
        <w:t xml:space="preserve">тыс. руб. или </w:t>
      </w:r>
      <w:r w:rsidRPr="00406D7F">
        <w:rPr>
          <w:b/>
          <w:sz w:val="24"/>
        </w:rPr>
        <w:t xml:space="preserve">1,0 </w:t>
      </w:r>
      <w:r w:rsidRPr="00406D7F">
        <w:rPr>
          <w:sz w:val="24"/>
        </w:rPr>
        <w:t>% от общей суммы расходов;</w:t>
      </w:r>
    </w:p>
    <w:p w:rsidR="0092197E" w:rsidRPr="00406D7F" w:rsidRDefault="0092197E" w:rsidP="0092197E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увеличение стоимости прочих материальных запасов однократного применения </w:t>
      </w:r>
      <w:r w:rsidRPr="00406D7F">
        <w:rPr>
          <w:b/>
          <w:sz w:val="24"/>
        </w:rPr>
        <w:t xml:space="preserve">5,0 </w:t>
      </w:r>
      <w:r w:rsidRPr="00406D7F">
        <w:rPr>
          <w:sz w:val="24"/>
        </w:rPr>
        <w:t>тыс. руб.;</w:t>
      </w:r>
    </w:p>
    <w:p w:rsidR="0092197E" w:rsidRPr="00406D7F" w:rsidRDefault="0092197E" w:rsidP="0092197E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страхование </w:t>
      </w:r>
      <w:r w:rsidRPr="00406D7F">
        <w:rPr>
          <w:b/>
          <w:sz w:val="24"/>
        </w:rPr>
        <w:t xml:space="preserve">3,1 </w:t>
      </w:r>
      <w:r w:rsidRPr="00406D7F">
        <w:rPr>
          <w:sz w:val="24"/>
        </w:rPr>
        <w:t>тыс. руб.</w:t>
      </w:r>
    </w:p>
    <w:p w:rsidR="0092197E" w:rsidRPr="00406D7F" w:rsidRDefault="0092197E" w:rsidP="0092197E">
      <w:pPr>
        <w:tabs>
          <w:tab w:val="left" w:pos="851"/>
        </w:tabs>
        <w:ind w:left="851"/>
        <w:jc w:val="both"/>
        <w:rPr>
          <w:sz w:val="24"/>
        </w:rPr>
      </w:pPr>
    </w:p>
    <w:p w:rsidR="0092197E" w:rsidRPr="00406D7F" w:rsidRDefault="0092197E" w:rsidP="0092197E">
      <w:pPr>
        <w:ind w:left="360"/>
        <w:jc w:val="center"/>
        <w:rPr>
          <w:sz w:val="24"/>
        </w:rPr>
      </w:pPr>
      <w:r w:rsidRPr="00406D7F">
        <w:rPr>
          <w:b/>
          <w:sz w:val="24"/>
        </w:rPr>
        <w:t>Проведена работа по привлечению дополнительных финансовых средств</w:t>
      </w:r>
      <w:r w:rsidRPr="00406D7F">
        <w:rPr>
          <w:sz w:val="24"/>
        </w:rPr>
        <w:t>.</w:t>
      </w:r>
    </w:p>
    <w:p w:rsidR="0092197E" w:rsidRPr="00406D7F" w:rsidRDefault="0092197E" w:rsidP="0092197E">
      <w:pPr>
        <w:jc w:val="both"/>
        <w:rPr>
          <w:sz w:val="24"/>
        </w:rPr>
      </w:pPr>
      <w:r w:rsidRPr="00406D7F">
        <w:rPr>
          <w:sz w:val="24"/>
        </w:rPr>
        <w:t xml:space="preserve">Дополнительно в бюджет Усть-Кульского муниципального образования в 2021 году поступило </w:t>
      </w:r>
      <w:r w:rsidRPr="00406D7F">
        <w:rPr>
          <w:b/>
          <w:sz w:val="24"/>
        </w:rPr>
        <w:t>200,0</w:t>
      </w:r>
      <w:r w:rsidRPr="00406D7F">
        <w:rPr>
          <w:sz w:val="24"/>
        </w:rPr>
        <w:t xml:space="preserve"> тыс. руб., в том числе:</w:t>
      </w:r>
    </w:p>
    <w:p w:rsidR="0092197E" w:rsidRPr="00406D7F" w:rsidRDefault="0092197E" w:rsidP="0092197E">
      <w:pPr>
        <w:numPr>
          <w:ilvl w:val="0"/>
          <w:numId w:val="28"/>
        </w:numPr>
        <w:shd w:val="clear" w:color="auto" w:fill="FFFFFF"/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t xml:space="preserve">субсидии на реализацию мероприятия перечня проектов народных инициатив в сумме </w:t>
      </w:r>
      <w:r w:rsidRPr="00406D7F">
        <w:rPr>
          <w:b/>
          <w:sz w:val="24"/>
        </w:rPr>
        <w:t>200,0</w:t>
      </w:r>
      <w:r w:rsidRPr="00406D7F">
        <w:rPr>
          <w:sz w:val="24"/>
        </w:rPr>
        <w:t xml:space="preserve"> тыс. руб.</w:t>
      </w:r>
    </w:p>
    <w:p w:rsidR="0092197E" w:rsidRPr="00406D7F" w:rsidRDefault="0092197E" w:rsidP="0092197E">
      <w:pPr>
        <w:jc w:val="both"/>
        <w:rPr>
          <w:sz w:val="24"/>
        </w:rPr>
      </w:pPr>
      <w:r w:rsidRPr="00406D7F">
        <w:rPr>
          <w:sz w:val="24"/>
        </w:rPr>
        <w:t>Дополнительно полученные финансовые средства позволили профинансировать расходы:</w:t>
      </w:r>
    </w:p>
    <w:p w:rsidR="0092197E" w:rsidRPr="00406D7F" w:rsidRDefault="0092197E" w:rsidP="0092197E">
      <w:pPr>
        <w:numPr>
          <w:ilvl w:val="0"/>
          <w:numId w:val="28"/>
        </w:numPr>
        <w:tabs>
          <w:tab w:val="left" w:pos="851"/>
        </w:tabs>
        <w:ind w:left="851" w:hanging="284"/>
        <w:jc w:val="both"/>
        <w:rPr>
          <w:sz w:val="24"/>
        </w:rPr>
      </w:pPr>
      <w:r w:rsidRPr="00406D7F">
        <w:rPr>
          <w:sz w:val="24"/>
        </w:rPr>
        <w:lastRenderedPageBreak/>
        <w:t xml:space="preserve">ремонт автомобильной дороги по проезду от здания № 13 по улице Школьной до скважины по берегу р. </w:t>
      </w:r>
      <w:proofErr w:type="spellStart"/>
      <w:r w:rsidRPr="00406D7F">
        <w:rPr>
          <w:sz w:val="24"/>
        </w:rPr>
        <w:t>Илир</w:t>
      </w:r>
      <w:proofErr w:type="spellEnd"/>
      <w:r w:rsidRPr="00406D7F">
        <w:rPr>
          <w:sz w:val="24"/>
        </w:rPr>
        <w:t xml:space="preserve"> с. Усть-Кульск.</w:t>
      </w:r>
    </w:p>
    <w:p w:rsidR="0092197E" w:rsidRPr="00406D7F" w:rsidRDefault="0092197E" w:rsidP="0092197E">
      <w:pPr>
        <w:tabs>
          <w:tab w:val="left" w:pos="851"/>
        </w:tabs>
        <w:ind w:left="851"/>
        <w:jc w:val="both"/>
        <w:rPr>
          <w:sz w:val="24"/>
        </w:rPr>
      </w:pPr>
    </w:p>
    <w:p w:rsidR="0092197E" w:rsidRPr="00406D7F" w:rsidRDefault="0092197E" w:rsidP="0092197E">
      <w:pPr>
        <w:ind w:firstLine="567"/>
        <w:jc w:val="both"/>
        <w:rPr>
          <w:sz w:val="24"/>
        </w:rPr>
      </w:pPr>
      <w:r w:rsidRPr="00406D7F">
        <w:rPr>
          <w:sz w:val="24"/>
        </w:rPr>
        <w:t xml:space="preserve">Расходы за счет средств резервного фонда </w:t>
      </w:r>
      <w:r w:rsidRPr="00406D7F">
        <w:rPr>
          <w:color w:val="000000"/>
          <w:sz w:val="24"/>
        </w:rPr>
        <w:t>Усть-Кульского</w:t>
      </w:r>
      <w:r w:rsidRPr="00406D7F">
        <w:rPr>
          <w:sz w:val="24"/>
        </w:rPr>
        <w:t xml:space="preserve"> муниципального образования в 2021 году не производились.</w:t>
      </w:r>
    </w:p>
    <w:p w:rsidR="0092197E" w:rsidRPr="00406D7F" w:rsidRDefault="0092197E" w:rsidP="0092197E">
      <w:pPr>
        <w:ind w:firstLine="567"/>
        <w:jc w:val="both"/>
        <w:rPr>
          <w:sz w:val="24"/>
        </w:rPr>
      </w:pPr>
    </w:p>
    <w:p w:rsidR="0092197E" w:rsidRPr="00406D7F" w:rsidRDefault="0092197E" w:rsidP="0092197E">
      <w:pPr>
        <w:ind w:firstLine="567"/>
        <w:jc w:val="both"/>
        <w:rPr>
          <w:sz w:val="24"/>
        </w:rPr>
      </w:pPr>
      <w:r w:rsidRPr="00406D7F">
        <w:rPr>
          <w:sz w:val="24"/>
        </w:rPr>
        <w:t xml:space="preserve">Бюджет </w:t>
      </w:r>
      <w:r w:rsidRPr="00406D7F">
        <w:rPr>
          <w:color w:val="000000"/>
          <w:sz w:val="24"/>
        </w:rPr>
        <w:t>Усть-Кульского</w:t>
      </w:r>
      <w:r w:rsidRPr="00406D7F">
        <w:rPr>
          <w:sz w:val="24"/>
        </w:rPr>
        <w:t xml:space="preserve"> муниципального образования по состоянию на 1 января 2022г. не имеет задолженности по выплате заработной платы, по отчислениям во внебюджетные фонды, по оплате за коммунальные услуги, не имеет муниципального долга.</w:t>
      </w:r>
    </w:p>
    <w:p w:rsidR="0092197E" w:rsidRPr="00406D7F" w:rsidRDefault="0092197E" w:rsidP="0092197E">
      <w:pPr>
        <w:ind w:firstLine="567"/>
        <w:jc w:val="both"/>
        <w:rPr>
          <w:sz w:val="24"/>
        </w:rPr>
      </w:pPr>
      <w:r w:rsidRPr="00406D7F">
        <w:rPr>
          <w:sz w:val="24"/>
        </w:rPr>
        <w:t>Просроченная дебиторская задолженность по состоянию на 1 января 2022 года составляет 0,0 тыс. руб., по сравнению с просроченной дебиторской задолженностью по состоянию на 1 января 2021 года уменьшилось на 5,4 тыс. руб.</w:t>
      </w:r>
    </w:p>
    <w:p w:rsidR="0092197E" w:rsidRPr="00406D7F" w:rsidRDefault="0092197E" w:rsidP="0092197E">
      <w:pPr>
        <w:ind w:firstLine="567"/>
        <w:jc w:val="both"/>
        <w:rPr>
          <w:sz w:val="24"/>
        </w:rPr>
      </w:pPr>
      <w:r w:rsidRPr="00406D7F">
        <w:rPr>
          <w:sz w:val="24"/>
        </w:rPr>
        <w:t>Просроченной кредиторской задолженности по состоянию на 1 января 2022 года бюджет Усть-Кульского муниципального образования не имеет.</w:t>
      </w:r>
    </w:p>
    <w:p w:rsidR="0092197E" w:rsidRPr="00406D7F" w:rsidRDefault="0092197E" w:rsidP="0092197E">
      <w:pPr>
        <w:ind w:firstLine="567"/>
        <w:jc w:val="both"/>
        <w:rPr>
          <w:sz w:val="24"/>
        </w:rPr>
      </w:pPr>
      <w:r w:rsidRPr="00406D7F">
        <w:rPr>
          <w:sz w:val="24"/>
        </w:rPr>
        <w:t xml:space="preserve">Финансирование учреждений и мероприятий в течение 2021 года произведено в пределах выделенных бюджетных ассигнований, утвержденных решением Думы от 28.12.2020 года №19, с учетом изменений. </w:t>
      </w:r>
    </w:p>
    <w:p w:rsidR="0092197E" w:rsidRPr="00406D7F" w:rsidRDefault="0092197E" w:rsidP="0092197E">
      <w:pPr>
        <w:jc w:val="both"/>
        <w:rPr>
          <w:sz w:val="24"/>
        </w:rPr>
      </w:pPr>
    </w:p>
    <w:p w:rsidR="0092197E" w:rsidRPr="00406D7F" w:rsidRDefault="0092197E" w:rsidP="0092197E">
      <w:pPr>
        <w:jc w:val="both"/>
        <w:rPr>
          <w:sz w:val="24"/>
        </w:rPr>
      </w:pPr>
    </w:p>
    <w:p w:rsidR="0092197E" w:rsidRPr="00406D7F" w:rsidRDefault="0092197E" w:rsidP="0092197E">
      <w:pPr>
        <w:jc w:val="both"/>
        <w:rPr>
          <w:sz w:val="24"/>
        </w:rPr>
      </w:pPr>
    </w:p>
    <w:p w:rsidR="0092197E" w:rsidRPr="00406D7F" w:rsidRDefault="0092197E" w:rsidP="0092197E">
      <w:pPr>
        <w:jc w:val="both"/>
        <w:rPr>
          <w:sz w:val="24"/>
        </w:rPr>
      </w:pPr>
      <w:r w:rsidRPr="00406D7F">
        <w:rPr>
          <w:sz w:val="24"/>
        </w:rPr>
        <w:t xml:space="preserve">Председатель комитета по финансам </w:t>
      </w:r>
    </w:p>
    <w:p w:rsidR="0092197E" w:rsidRPr="00406D7F" w:rsidRDefault="0092197E" w:rsidP="0092197E">
      <w:pPr>
        <w:jc w:val="both"/>
        <w:rPr>
          <w:sz w:val="24"/>
        </w:rPr>
      </w:pPr>
      <w:r w:rsidRPr="00406D7F">
        <w:rPr>
          <w:sz w:val="24"/>
        </w:rPr>
        <w:t>Тулунского района                                                                                              Г.Э. Романчук</w:t>
      </w:r>
    </w:p>
    <w:p w:rsidR="00067E34" w:rsidRPr="00406D7F" w:rsidRDefault="00067E34" w:rsidP="00067E34">
      <w:pPr>
        <w:pStyle w:val="a3"/>
        <w:ind w:firstLine="567"/>
        <w:jc w:val="center"/>
        <w:rPr>
          <w:b/>
          <w:bCs/>
        </w:rPr>
      </w:pPr>
    </w:p>
    <w:p w:rsidR="00067E34" w:rsidRDefault="00067E34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Default="00AC6C00" w:rsidP="00067E34">
      <w:pPr>
        <w:pStyle w:val="a3"/>
        <w:ind w:firstLine="567"/>
        <w:jc w:val="center"/>
        <w:rPr>
          <w:b/>
          <w:bCs/>
        </w:rPr>
      </w:pPr>
    </w:p>
    <w:p w:rsidR="00AC6C00" w:rsidRPr="00406D7F" w:rsidRDefault="00AC6C00" w:rsidP="00067E34">
      <w:pPr>
        <w:pStyle w:val="a3"/>
        <w:ind w:firstLine="567"/>
        <w:jc w:val="center"/>
        <w:rPr>
          <w:b/>
          <w:bCs/>
        </w:rPr>
      </w:pPr>
    </w:p>
    <w:p w:rsidR="00067E34" w:rsidRPr="00406D7F" w:rsidRDefault="00067E34" w:rsidP="00067E34">
      <w:pPr>
        <w:pStyle w:val="a3"/>
        <w:ind w:firstLine="567"/>
        <w:jc w:val="right"/>
        <w:rPr>
          <w:bCs/>
        </w:rPr>
      </w:pPr>
      <w:r w:rsidRPr="00406D7F">
        <w:rPr>
          <w:bCs/>
        </w:rPr>
        <w:lastRenderedPageBreak/>
        <w:t>Приложение № 1</w:t>
      </w:r>
    </w:p>
    <w:p w:rsidR="00067E34" w:rsidRPr="00406D7F" w:rsidRDefault="00067E34" w:rsidP="00067E34">
      <w:pPr>
        <w:pStyle w:val="a3"/>
        <w:ind w:firstLine="567"/>
        <w:jc w:val="right"/>
        <w:rPr>
          <w:bCs/>
        </w:rPr>
      </w:pPr>
      <w:r w:rsidRPr="00406D7F">
        <w:rPr>
          <w:bCs/>
        </w:rPr>
        <w:t xml:space="preserve">к решению Думы </w:t>
      </w:r>
    </w:p>
    <w:p w:rsidR="00067E34" w:rsidRPr="00406D7F" w:rsidRDefault="00067E34" w:rsidP="00067E34">
      <w:pPr>
        <w:pStyle w:val="a3"/>
        <w:ind w:firstLine="567"/>
        <w:jc w:val="right"/>
        <w:rPr>
          <w:bCs/>
        </w:rPr>
      </w:pPr>
      <w:r w:rsidRPr="00406D7F">
        <w:rPr>
          <w:bCs/>
        </w:rPr>
        <w:t xml:space="preserve">Усть-Кульского сельского </w:t>
      </w:r>
    </w:p>
    <w:p w:rsidR="00067E34" w:rsidRPr="00406D7F" w:rsidRDefault="00067E34" w:rsidP="00067E34">
      <w:pPr>
        <w:pStyle w:val="a3"/>
        <w:ind w:firstLine="567"/>
        <w:jc w:val="right"/>
        <w:rPr>
          <w:bCs/>
        </w:rPr>
      </w:pPr>
      <w:r w:rsidRPr="00406D7F">
        <w:rPr>
          <w:bCs/>
        </w:rPr>
        <w:t xml:space="preserve">поселения "Об исполнении </w:t>
      </w:r>
    </w:p>
    <w:p w:rsidR="00067E34" w:rsidRPr="00406D7F" w:rsidRDefault="00067E34" w:rsidP="00067E34">
      <w:pPr>
        <w:pStyle w:val="a3"/>
        <w:ind w:firstLine="567"/>
        <w:jc w:val="right"/>
        <w:rPr>
          <w:bCs/>
        </w:rPr>
      </w:pPr>
      <w:r w:rsidRPr="00406D7F">
        <w:rPr>
          <w:bCs/>
        </w:rPr>
        <w:t xml:space="preserve">бюджета Усть-Кульского </w:t>
      </w:r>
    </w:p>
    <w:p w:rsidR="00067E34" w:rsidRPr="00406D7F" w:rsidRDefault="00067E34" w:rsidP="00067E34">
      <w:pPr>
        <w:pStyle w:val="a3"/>
        <w:ind w:firstLine="567"/>
        <w:jc w:val="right"/>
        <w:rPr>
          <w:bCs/>
        </w:rPr>
      </w:pPr>
      <w:r w:rsidRPr="00406D7F">
        <w:rPr>
          <w:bCs/>
        </w:rPr>
        <w:t xml:space="preserve">муниципального образования </w:t>
      </w:r>
    </w:p>
    <w:p w:rsidR="00067E34" w:rsidRPr="00406D7F" w:rsidRDefault="00067E34" w:rsidP="00067E34">
      <w:pPr>
        <w:pStyle w:val="a3"/>
        <w:ind w:firstLine="567"/>
        <w:jc w:val="right"/>
        <w:rPr>
          <w:bCs/>
        </w:rPr>
      </w:pPr>
      <w:r w:rsidRPr="00406D7F">
        <w:rPr>
          <w:bCs/>
        </w:rPr>
        <w:t>за 2021 год"</w:t>
      </w:r>
    </w:p>
    <w:p w:rsidR="00067E34" w:rsidRPr="00406D7F" w:rsidRDefault="00067E34" w:rsidP="00067E34">
      <w:pPr>
        <w:pStyle w:val="a3"/>
        <w:ind w:firstLine="567"/>
        <w:jc w:val="right"/>
        <w:rPr>
          <w:bCs/>
        </w:rPr>
      </w:pPr>
      <w:r w:rsidRPr="00406D7F">
        <w:rPr>
          <w:bCs/>
        </w:rPr>
        <w:t xml:space="preserve">от </w:t>
      </w:r>
      <w:r w:rsidR="00406D7F">
        <w:rPr>
          <w:bCs/>
        </w:rPr>
        <w:t>15.06.</w:t>
      </w:r>
      <w:r w:rsidRPr="00406D7F">
        <w:rPr>
          <w:bCs/>
        </w:rPr>
        <w:t>2022г. №</w:t>
      </w:r>
      <w:r w:rsidR="00406D7F">
        <w:rPr>
          <w:bCs/>
        </w:rPr>
        <w:t>12</w:t>
      </w:r>
      <w:r w:rsidRPr="00406D7F">
        <w:rPr>
          <w:bCs/>
        </w:rPr>
        <w:t xml:space="preserve">   </w:t>
      </w:r>
    </w:p>
    <w:p w:rsidR="00067E34" w:rsidRPr="00406D7F" w:rsidRDefault="00067E34" w:rsidP="00067E34">
      <w:pPr>
        <w:pStyle w:val="a3"/>
        <w:ind w:firstLine="567"/>
        <w:jc w:val="center"/>
        <w:rPr>
          <w:b/>
          <w:bCs/>
        </w:rPr>
      </w:pPr>
    </w:p>
    <w:p w:rsidR="00067E34" w:rsidRPr="00406D7F" w:rsidRDefault="00067E34" w:rsidP="00067E34">
      <w:pPr>
        <w:pStyle w:val="a3"/>
        <w:ind w:firstLine="567"/>
        <w:jc w:val="center"/>
        <w:rPr>
          <w:b/>
          <w:bCs/>
        </w:rPr>
      </w:pPr>
    </w:p>
    <w:p w:rsidR="00067E34" w:rsidRPr="00406D7F" w:rsidRDefault="00067E34" w:rsidP="00067E34">
      <w:pPr>
        <w:pStyle w:val="a3"/>
        <w:ind w:firstLine="567"/>
        <w:jc w:val="center"/>
      </w:pPr>
      <w:r w:rsidRPr="00406D7F">
        <w:rPr>
          <w:b/>
          <w:bCs/>
        </w:rPr>
        <w:t>Доходы бюджета Усть-Кульского муниципального образования по кодам классификации доходов бюджетов за 2021 год</w:t>
      </w:r>
    </w:p>
    <w:p w:rsidR="00067E34" w:rsidRPr="00406D7F" w:rsidRDefault="00067E34" w:rsidP="00FF7E31">
      <w:pPr>
        <w:pStyle w:val="a3"/>
        <w:ind w:firstLine="567"/>
        <w:jc w:val="left"/>
      </w:pPr>
    </w:p>
    <w:p w:rsidR="00067E34" w:rsidRPr="00406D7F" w:rsidRDefault="00067E34" w:rsidP="00FF7E31">
      <w:pPr>
        <w:pStyle w:val="a3"/>
        <w:ind w:firstLine="567"/>
        <w:jc w:val="left"/>
      </w:pPr>
    </w:p>
    <w:p w:rsidR="00067E34" w:rsidRPr="00406D7F" w:rsidRDefault="00067E34" w:rsidP="00067E34">
      <w:pPr>
        <w:pStyle w:val="a3"/>
        <w:ind w:firstLine="567"/>
        <w:jc w:val="right"/>
      </w:pPr>
      <w:r w:rsidRPr="00406D7F">
        <w:t>тыс. руб.</w:t>
      </w:r>
    </w:p>
    <w:tbl>
      <w:tblPr>
        <w:tblW w:w="95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99"/>
        <w:gridCol w:w="1276"/>
        <w:gridCol w:w="1304"/>
        <w:gridCol w:w="1318"/>
      </w:tblGrid>
      <w:tr w:rsidR="00067E34" w:rsidRPr="00406D7F" w:rsidTr="00974A88">
        <w:trPr>
          <w:trHeight w:val="660"/>
        </w:trPr>
        <w:tc>
          <w:tcPr>
            <w:tcW w:w="5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Наименование показателя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324B18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Код бюджетной</w:t>
            </w:r>
            <w:r w:rsidR="00067E34" w:rsidRPr="00406D7F">
              <w:rPr>
                <w:sz w:val="24"/>
              </w:rPr>
              <w:t xml:space="preserve"> классификации Российской Федерации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 xml:space="preserve"> Кассовое исполнение     </w:t>
            </w:r>
          </w:p>
        </w:tc>
      </w:tr>
      <w:tr w:rsidR="00067E34" w:rsidRPr="00406D7F" w:rsidTr="00974A88">
        <w:trPr>
          <w:trHeight w:val="828"/>
        </w:trPr>
        <w:tc>
          <w:tcPr>
            <w:tcW w:w="5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главного администратора доходов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доходов бюджета сельского поселения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</w:p>
        </w:tc>
      </w:tr>
      <w:tr w:rsidR="00067E34" w:rsidRPr="00406D7F" w:rsidTr="00974A88">
        <w:trPr>
          <w:trHeight w:val="276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34" w:rsidRPr="00406D7F" w:rsidRDefault="00067E34" w:rsidP="00067E34">
            <w:pPr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ДОХОДЫ,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5 914,6</w:t>
            </w:r>
          </w:p>
        </w:tc>
      </w:tr>
      <w:tr w:rsidR="00067E34" w:rsidRPr="00406D7F" w:rsidTr="00974A88">
        <w:trPr>
          <w:trHeight w:val="276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Федеральное казначейство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604,6</w:t>
            </w:r>
          </w:p>
        </w:tc>
      </w:tr>
      <w:tr w:rsidR="00067E34" w:rsidRPr="00406D7F" w:rsidTr="00974A88">
        <w:trPr>
          <w:trHeight w:val="1932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1.03.02231.01.0000.110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279,1</w:t>
            </w:r>
          </w:p>
        </w:tc>
      </w:tr>
      <w:tr w:rsidR="00067E34" w:rsidRPr="00406D7F" w:rsidTr="00974A88">
        <w:trPr>
          <w:trHeight w:val="241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6D7F">
              <w:rPr>
                <w:sz w:val="24"/>
              </w:rPr>
              <w:t>инжекторных</w:t>
            </w:r>
            <w:proofErr w:type="spellEnd"/>
            <w:r w:rsidRPr="00406D7F">
              <w:rPr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1.03.02241.01.0000.110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2,0</w:t>
            </w:r>
          </w:p>
        </w:tc>
      </w:tr>
      <w:tr w:rsidR="00067E34" w:rsidRPr="00406D7F" w:rsidTr="00974A88">
        <w:trPr>
          <w:trHeight w:val="213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1.03.02251.01.0000.110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371,1</w:t>
            </w:r>
          </w:p>
        </w:tc>
      </w:tr>
      <w:tr w:rsidR="00067E34" w:rsidRPr="00406D7F" w:rsidTr="00974A88">
        <w:trPr>
          <w:trHeight w:val="2115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1.03.02261.01.0000.110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-47,6</w:t>
            </w:r>
          </w:p>
        </w:tc>
      </w:tr>
      <w:tr w:rsidR="00067E34" w:rsidRPr="00406D7F" w:rsidTr="00974A88">
        <w:trPr>
          <w:trHeight w:val="276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Федеральная налоговая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342,1</w:t>
            </w:r>
          </w:p>
        </w:tc>
      </w:tr>
      <w:tr w:rsidR="00067E34" w:rsidRPr="00406D7F" w:rsidTr="00974A88">
        <w:trPr>
          <w:trHeight w:val="1932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1.01.02010.01.1000.110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129,8</w:t>
            </w:r>
          </w:p>
        </w:tc>
      </w:tr>
      <w:tr w:rsidR="00067E34" w:rsidRPr="00406D7F" w:rsidTr="00974A88">
        <w:trPr>
          <w:trHeight w:val="138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1.01.02010.01.2100.110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0,1</w:t>
            </w:r>
          </w:p>
        </w:tc>
      </w:tr>
      <w:tr w:rsidR="00067E34" w:rsidRPr="00406D7F" w:rsidTr="00974A88">
        <w:trPr>
          <w:trHeight w:val="8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1.05.03010.01.1000.110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52,1</w:t>
            </w:r>
          </w:p>
        </w:tc>
      </w:tr>
      <w:tr w:rsidR="00067E34" w:rsidRPr="00406D7F" w:rsidTr="00974A88">
        <w:trPr>
          <w:trHeight w:val="699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1.06.01030.10.1000.110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8,4</w:t>
            </w:r>
          </w:p>
        </w:tc>
      </w:tr>
      <w:tr w:rsidR="00067E34" w:rsidRPr="00406D7F" w:rsidTr="00974A88">
        <w:trPr>
          <w:trHeight w:val="110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1.06.01030.10.2100.110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0,1</w:t>
            </w:r>
          </w:p>
        </w:tc>
      </w:tr>
      <w:tr w:rsidR="00067E34" w:rsidRPr="00406D7F" w:rsidTr="00974A88">
        <w:trPr>
          <w:trHeight w:val="110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1.06.06033.10.1000.110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21,1</w:t>
            </w:r>
          </w:p>
        </w:tc>
      </w:tr>
      <w:tr w:rsidR="00067E34" w:rsidRPr="00406D7F" w:rsidTr="00974A88">
        <w:trPr>
          <w:trHeight w:val="8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1.06.06033.10.2100.110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0,0</w:t>
            </w:r>
          </w:p>
        </w:tc>
      </w:tr>
      <w:tr w:rsidR="00067E34" w:rsidRPr="00406D7F" w:rsidTr="00974A88">
        <w:trPr>
          <w:trHeight w:val="1104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1.06.06043.10.1000.110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130,2</w:t>
            </w:r>
          </w:p>
        </w:tc>
      </w:tr>
      <w:tr w:rsidR="00067E34" w:rsidRPr="00406D7F" w:rsidTr="00974A88">
        <w:trPr>
          <w:trHeight w:val="8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1.06.06043.10.2100.110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0,3</w:t>
            </w:r>
          </w:p>
        </w:tc>
      </w:tr>
      <w:tr w:rsidR="00067E34" w:rsidRPr="00406D7F" w:rsidTr="00974A88">
        <w:trPr>
          <w:trHeight w:val="276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Администрация Усть-Кульского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933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4 967,9</w:t>
            </w:r>
          </w:p>
        </w:tc>
      </w:tr>
      <w:tr w:rsidR="00067E34" w:rsidRPr="00406D7F" w:rsidTr="00974A88">
        <w:trPr>
          <w:trHeight w:val="1380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1.08.04020.01.1000.110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2,8</w:t>
            </w:r>
          </w:p>
        </w:tc>
      </w:tr>
      <w:tr w:rsidR="00067E34" w:rsidRPr="00406D7F" w:rsidTr="00974A88">
        <w:trPr>
          <w:trHeight w:val="8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Прочие доходы от оказания платных услуг (работ) получателями средств бюджетов сельских поселений (оказание платных услуг, гранты, премии, добровольные пожертвования)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1.13.01995.10.0001.130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17,5</w:t>
            </w:r>
          </w:p>
        </w:tc>
      </w:tr>
      <w:tr w:rsidR="00067E34" w:rsidRPr="00406D7F" w:rsidTr="00974A88">
        <w:trPr>
          <w:trHeight w:val="8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2.02.15001.10.0000.150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271,7</w:t>
            </w:r>
          </w:p>
        </w:tc>
      </w:tr>
      <w:tr w:rsidR="00067E34" w:rsidRPr="00406D7F" w:rsidTr="00974A88">
        <w:trPr>
          <w:trHeight w:val="552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2.02.16001.10.0000.150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4 337,9</w:t>
            </w:r>
          </w:p>
        </w:tc>
      </w:tr>
      <w:tr w:rsidR="00067E34" w:rsidRPr="00406D7F" w:rsidTr="00974A88">
        <w:trPr>
          <w:trHeight w:val="276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2.02.29999.10.0000.150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200,0</w:t>
            </w:r>
          </w:p>
        </w:tc>
      </w:tr>
      <w:tr w:rsidR="00067E34" w:rsidRPr="00406D7F" w:rsidTr="00974A88">
        <w:trPr>
          <w:trHeight w:val="552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2.02.30024.10.0000.150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0,7</w:t>
            </w:r>
          </w:p>
        </w:tc>
      </w:tr>
      <w:tr w:rsidR="00067E34" w:rsidRPr="00406D7F" w:rsidTr="00974A88">
        <w:trPr>
          <w:trHeight w:val="828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2.02.35118.10.0000.150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outlineLvl w:val="0"/>
              <w:rPr>
                <w:sz w:val="24"/>
              </w:rPr>
            </w:pPr>
            <w:r w:rsidRPr="00406D7F">
              <w:rPr>
                <w:sz w:val="24"/>
              </w:rPr>
              <w:t>137,3</w:t>
            </w:r>
          </w:p>
        </w:tc>
      </w:tr>
    </w:tbl>
    <w:p w:rsidR="00067E34" w:rsidRPr="00406D7F" w:rsidRDefault="00067E34" w:rsidP="00FF7E31">
      <w:pPr>
        <w:pStyle w:val="a3"/>
        <w:ind w:firstLine="567"/>
        <w:jc w:val="left"/>
      </w:pPr>
    </w:p>
    <w:p w:rsidR="008D5E60" w:rsidRPr="00406D7F" w:rsidRDefault="008D5E60" w:rsidP="00FF7E31">
      <w:pPr>
        <w:pStyle w:val="a3"/>
        <w:ind w:firstLine="567"/>
        <w:jc w:val="left"/>
      </w:pPr>
    </w:p>
    <w:p w:rsidR="008D5E60" w:rsidRPr="00406D7F" w:rsidRDefault="008D5E60" w:rsidP="00974A88">
      <w:pPr>
        <w:pStyle w:val="a3"/>
        <w:jc w:val="left"/>
      </w:pPr>
    </w:p>
    <w:p w:rsidR="008D5E60" w:rsidRPr="00406D7F" w:rsidRDefault="008D5E60" w:rsidP="008D5E60">
      <w:pPr>
        <w:pStyle w:val="a3"/>
        <w:ind w:firstLine="567"/>
        <w:jc w:val="right"/>
      </w:pPr>
      <w:r w:rsidRPr="00406D7F">
        <w:t>Приложение № 2</w:t>
      </w:r>
    </w:p>
    <w:p w:rsidR="008D5E60" w:rsidRPr="00406D7F" w:rsidRDefault="008D5E60" w:rsidP="008D5E60">
      <w:pPr>
        <w:pStyle w:val="a3"/>
        <w:ind w:firstLine="567"/>
        <w:jc w:val="right"/>
      </w:pPr>
      <w:r w:rsidRPr="00406D7F">
        <w:t xml:space="preserve"> к </w:t>
      </w:r>
      <w:proofErr w:type="gramStart"/>
      <w:r w:rsidRPr="00406D7F">
        <w:t>решению  Думы</w:t>
      </w:r>
      <w:proofErr w:type="gramEnd"/>
      <w:r w:rsidRPr="00406D7F">
        <w:t xml:space="preserve">  Усть-Кульского</w:t>
      </w:r>
    </w:p>
    <w:p w:rsidR="008D5E60" w:rsidRPr="00406D7F" w:rsidRDefault="008D5E60" w:rsidP="008D5E60">
      <w:pPr>
        <w:pStyle w:val="a3"/>
        <w:ind w:firstLine="567"/>
        <w:jc w:val="right"/>
      </w:pPr>
      <w:r w:rsidRPr="00406D7F">
        <w:t xml:space="preserve">сельского поселения "Об </w:t>
      </w:r>
    </w:p>
    <w:p w:rsidR="008D5E60" w:rsidRPr="00406D7F" w:rsidRDefault="008D5E60" w:rsidP="008D5E60">
      <w:pPr>
        <w:pStyle w:val="a3"/>
        <w:ind w:firstLine="567"/>
        <w:jc w:val="right"/>
      </w:pPr>
      <w:r w:rsidRPr="00406D7F">
        <w:t>исполнении бюджета</w:t>
      </w:r>
    </w:p>
    <w:p w:rsidR="008D5E60" w:rsidRPr="00406D7F" w:rsidRDefault="008D5E60" w:rsidP="008D5E60">
      <w:pPr>
        <w:pStyle w:val="a3"/>
        <w:ind w:firstLine="567"/>
        <w:jc w:val="right"/>
      </w:pPr>
      <w:r w:rsidRPr="00406D7F">
        <w:t>Усть-Кульского муниципального</w:t>
      </w:r>
    </w:p>
    <w:p w:rsidR="008D5E60" w:rsidRPr="00406D7F" w:rsidRDefault="008D5E60" w:rsidP="008D5E60">
      <w:pPr>
        <w:pStyle w:val="a3"/>
        <w:ind w:firstLine="567"/>
        <w:jc w:val="right"/>
      </w:pPr>
      <w:r w:rsidRPr="00406D7F">
        <w:t>образования за 2021 год"</w:t>
      </w:r>
    </w:p>
    <w:p w:rsidR="008D5E60" w:rsidRPr="00406D7F" w:rsidRDefault="008D5E60" w:rsidP="008D5E60">
      <w:pPr>
        <w:pStyle w:val="a3"/>
        <w:ind w:firstLine="567"/>
        <w:jc w:val="right"/>
      </w:pPr>
      <w:r w:rsidRPr="00406D7F">
        <w:t xml:space="preserve"> от</w:t>
      </w:r>
      <w:r w:rsidR="00AC6C00">
        <w:t xml:space="preserve"> 15.06.</w:t>
      </w:r>
      <w:r w:rsidRPr="00406D7F">
        <w:t>2022г.№</w:t>
      </w:r>
      <w:r w:rsidR="00AC6C00">
        <w:t xml:space="preserve"> 12</w:t>
      </w:r>
    </w:p>
    <w:p w:rsidR="008D5E60" w:rsidRPr="00406D7F" w:rsidRDefault="008D5E60" w:rsidP="008D5E60">
      <w:pPr>
        <w:pStyle w:val="a3"/>
        <w:ind w:firstLine="567"/>
        <w:jc w:val="right"/>
      </w:pPr>
    </w:p>
    <w:p w:rsidR="008D5E60" w:rsidRPr="00406D7F" w:rsidRDefault="008D5E60" w:rsidP="008D5E60">
      <w:pPr>
        <w:pStyle w:val="a3"/>
        <w:ind w:firstLine="567"/>
        <w:jc w:val="center"/>
        <w:rPr>
          <w:b/>
          <w:bCs/>
        </w:rPr>
      </w:pPr>
      <w:r w:rsidRPr="00406D7F">
        <w:rPr>
          <w:b/>
          <w:bCs/>
        </w:rPr>
        <w:t>Расходы бюджета Усть-Кульского муниципального образования по ведомственной структуре расходов бюджета Усть-Кульского муниципального образования за 2021 год</w:t>
      </w:r>
    </w:p>
    <w:p w:rsidR="008D5E60" w:rsidRPr="00406D7F" w:rsidRDefault="008D5E60" w:rsidP="008D5E60">
      <w:pPr>
        <w:pStyle w:val="a3"/>
        <w:ind w:firstLine="567"/>
        <w:jc w:val="left"/>
      </w:pPr>
    </w:p>
    <w:p w:rsidR="008D5E60" w:rsidRPr="00406D7F" w:rsidRDefault="008D5E60" w:rsidP="008D5E60">
      <w:pPr>
        <w:pStyle w:val="a3"/>
        <w:ind w:firstLine="567"/>
        <w:jc w:val="left"/>
      </w:pPr>
      <w:r w:rsidRPr="00406D7F">
        <w:t xml:space="preserve">Единица </w:t>
      </w:r>
      <w:proofErr w:type="gramStart"/>
      <w:r w:rsidRPr="00406D7F">
        <w:t xml:space="preserve">измерения:   </w:t>
      </w:r>
      <w:proofErr w:type="gramEnd"/>
      <w:r w:rsidRPr="00406D7F">
        <w:t xml:space="preserve">                                                                              тыс. руб.</w:t>
      </w:r>
    </w:p>
    <w:tbl>
      <w:tblPr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1305"/>
        <w:gridCol w:w="1000"/>
        <w:gridCol w:w="1581"/>
        <w:gridCol w:w="740"/>
        <w:gridCol w:w="1016"/>
      </w:tblGrid>
      <w:tr w:rsidR="00067E34" w:rsidRPr="00406D7F" w:rsidTr="00974A88">
        <w:trPr>
          <w:trHeight w:val="75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color w:val="000000"/>
                <w:sz w:val="24"/>
              </w:rPr>
            </w:pPr>
            <w:bookmarkStart w:id="0" w:name="RANGE!A1:F136"/>
            <w:bookmarkEnd w:id="0"/>
            <w:r w:rsidRPr="00406D7F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>ГРБС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color w:val="000000"/>
                <w:sz w:val="24"/>
              </w:rPr>
            </w:pPr>
            <w:proofErr w:type="spellStart"/>
            <w:r w:rsidRPr="00406D7F">
              <w:rPr>
                <w:b/>
                <w:bCs/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>КЦСР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>КВР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Кассовое исполнение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Администрация Усть-Кульского сельского поселения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5 740,5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lastRenderedPageBreak/>
              <w:t>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2 964,2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733,2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733,2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733,2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733,2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1010120100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733,2</w:t>
            </w:r>
          </w:p>
        </w:tc>
      </w:tr>
      <w:tr w:rsidR="00067E34" w:rsidRPr="00406D7F" w:rsidTr="00974A88">
        <w:trPr>
          <w:trHeight w:val="528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0102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1010120100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733,2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2 229,5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2 229,5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2 208,9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2 208,9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1010120100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2 208,8</w:t>
            </w:r>
          </w:p>
        </w:tc>
      </w:tr>
      <w:tr w:rsidR="00067E34" w:rsidRPr="00406D7F" w:rsidTr="00974A88">
        <w:trPr>
          <w:trHeight w:val="528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0104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1010120100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1 842,9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0104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1010120100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363,0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0104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1010120100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2,9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10,6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1020100000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10,6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1020122000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10,6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0104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1020122000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10,6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1070000000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10,0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1070100000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10,0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1070122000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10,0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0104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1070122000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10,0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Резервные фонды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0,0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0,0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lastRenderedPageBreak/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0,0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Основное мероприятие «Управление средствами резервного фонда администраций сельских поселений»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1010500000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0,0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Резервный фонд администрации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1010521200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0,0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0111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1010521200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0,0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1,5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1,5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1,5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1,5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1010120100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0,8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0113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1010120100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0,8</w:t>
            </w:r>
          </w:p>
        </w:tc>
      </w:tr>
      <w:tr w:rsidR="00067E34" w:rsidRPr="00406D7F" w:rsidTr="00974A88">
        <w:trPr>
          <w:trHeight w:val="828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1010173150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0,7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0113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1010173150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0,7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0200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137,3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0203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137,3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 xml:space="preserve">Муниципальная программа «Социально-экономическое </w:t>
            </w:r>
            <w:r w:rsidRPr="00406D7F">
              <w:rPr>
                <w:b/>
                <w:bCs/>
                <w:i/>
                <w:iCs/>
                <w:sz w:val="24"/>
              </w:rPr>
              <w:lastRenderedPageBreak/>
              <w:t>развитие территории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lastRenderedPageBreak/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0203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137,3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0203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137,3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0203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137,3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0203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1010151180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137,3</w:t>
            </w:r>
          </w:p>
        </w:tc>
      </w:tr>
      <w:tr w:rsidR="00067E34" w:rsidRPr="00406D7F" w:rsidTr="00974A88">
        <w:trPr>
          <w:trHeight w:val="528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0203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1010151180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124,7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0203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1010151180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12,6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30,5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0314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30,5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0314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30,5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0314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1050000000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30,5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0314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1050100000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30,0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0314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1050122000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30,0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0314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1050122000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30,0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0314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1050200000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0,5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0314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1050222000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0,5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0314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1050222000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0,5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0400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1 008,9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0409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794,1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0409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794,1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0409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1030000000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794,1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0409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1030100000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794,1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0409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1030122000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592,0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0409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1030122000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592,0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Реализация мероприятий перечня проектов народных инициатив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0409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10301S2370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202,1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0409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10301S2370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202,1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0412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214,8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 xml:space="preserve">Муниципальная программа «Социально-экономическое </w:t>
            </w:r>
            <w:r w:rsidRPr="00406D7F">
              <w:rPr>
                <w:b/>
                <w:bCs/>
                <w:i/>
                <w:iCs/>
                <w:sz w:val="24"/>
              </w:rPr>
              <w:lastRenderedPageBreak/>
              <w:t>развитие территории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lastRenderedPageBreak/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0412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214,8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0412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1040000000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214,8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0412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1040100000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214,8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0412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1040122000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214,8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0412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1040122000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214,8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8,8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Благоустройство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0503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8,8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0503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8,8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0503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1030000000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8,8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0503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1030200000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8,8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0503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1030222000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8,8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0503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1030222000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8,8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ОБРАЗОВАНИЕ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0700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9,7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0705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9,7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0705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9,7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lastRenderedPageBreak/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0705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1060000000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9,7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0705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1060100000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9,7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0705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1060122000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9,7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0705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1060122000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9,7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КУЛЬТУРА, КИНЕМАТОГРАФИЯ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0800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778,7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Культура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0801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778,7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0801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778,7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0801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1060000000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778,7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0801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1060100000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778,7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0801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1060122000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778,7</w:t>
            </w:r>
          </w:p>
        </w:tc>
      </w:tr>
      <w:tr w:rsidR="00067E34" w:rsidRPr="00406D7F" w:rsidTr="00974A88">
        <w:trPr>
          <w:trHeight w:val="528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0801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1060122000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561,2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 xml:space="preserve">Закупка товаров, работ и услуг для обеспечения </w:t>
            </w:r>
            <w:r w:rsidRPr="00406D7F">
              <w:rPr>
                <w:sz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lastRenderedPageBreak/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0801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1060122000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147,5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0801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1060122000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70,0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149,4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Пенсионное обеспечение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149,4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149,4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149,4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1010300000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149,4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1010320210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149,4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1010320210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149,4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120,0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120,0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120,0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1060000000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120,0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1060200000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120,0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1101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1060222000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120,0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1101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1060222000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120,0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1300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0,0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1301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0,0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1301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0,0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1301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0,0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1301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1010200000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0,0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1301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1010221100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0,0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1301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1010221100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0,0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1400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533,0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1403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533,0</w:t>
            </w:r>
          </w:p>
        </w:tc>
      </w:tr>
      <w:tr w:rsidR="00067E34" w:rsidRPr="00406D7F" w:rsidTr="00974A88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1403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533,0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1403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533,0</w:t>
            </w:r>
          </w:p>
        </w:tc>
      </w:tr>
      <w:tr w:rsidR="00067E34" w:rsidRPr="00406D7F" w:rsidTr="00974A88">
        <w:trPr>
          <w:trHeight w:val="828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Основное мероприятие 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1403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1010600000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533,0</w:t>
            </w:r>
          </w:p>
        </w:tc>
      </w:tr>
      <w:tr w:rsidR="00067E34" w:rsidRPr="00406D7F" w:rsidTr="00974A88">
        <w:trPr>
          <w:trHeight w:val="552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  <w:r w:rsidRPr="00406D7F">
              <w:rPr>
                <w:b/>
                <w:bCs/>
                <w:i/>
                <w:iCs/>
                <w:sz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lastRenderedPageBreak/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1403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1010620600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533,0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rPr>
                <w:sz w:val="24"/>
              </w:rPr>
            </w:pPr>
            <w:r w:rsidRPr="00406D7F">
              <w:rPr>
                <w:sz w:val="24"/>
              </w:rPr>
              <w:t>Межбюджетные трансферты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1403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1010620600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E34" w:rsidRPr="00406D7F" w:rsidRDefault="00067E34" w:rsidP="00067E34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E34" w:rsidRPr="00406D7F" w:rsidRDefault="00067E34" w:rsidP="00067E34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533,0</w:t>
            </w:r>
          </w:p>
        </w:tc>
      </w:tr>
      <w:tr w:rsidR="00067E34" w:rsidRPr="00406D7F" w:rsidTr="00974A88">
        <w:trPr>
          <w:trHeight w:val="26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34" w:rsidRPr="00406D7F" w:rsidRDefault="00067E34" w:rsidP="00067E34">
            <w:pPr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ВСЕГО: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34" w:rsidRPr="00406D7F" w:rsidRDefault="00067E34" w:rsidP="00067E34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34" w:rsidRPr="00406D7F" w:rsidRDefault="00067E34" w:rsidP="00067E34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5 740,5</w:t>
            </w:r>
          </w:p>
        </w:tc>
      </w:tr>
    </w:tbl>
    <w:p w:rsidR="008D5E60" w:rsidRPr="00406D7F" w:rsidRDefault="008D5E60" w:rsidP="00FF7E31">
      <w:pPr>
        <w:pStyle w:val="a3"/>
        <w:ind w:firstLine="567"/>
        <w:jc w:val="left"/>
        <w:rPr>
          <w:b/>
          <w:bCs/>
        </w:rPr>
      </w:pPr>
    </w:p>
    <w:p w:rsidR="00AB03F7" w:rsidRPr="00AC6C00" w:rsidRDefault="00AB03F7" w:rsidP="00AB03F7">
      <w:pPr>
        <w:pStyle w:val="a3"/>
        <w:ind w:firstLine="567"/>
        <w:jc w:val="right"/>
        <w:rPr>
          <w:bCs/>
        </w:rPr>
      </w:pPr>
      <w:r w:rsidRPr="00AC6C00">
        <w:rPr>
          <w:bCs/>
        </w:rPr>
        <w:t>Приложение № 3</w:t>
      </w:r>
    </w:p>
    <w:p w:rsidR="00AB03F7" w:rsidRPr="00AC6C00" w:rsidRDefault="00AB03F7" w:rsidP="00AB03F7">
      <w:pPr>
        <w:pStyle w:val="a3"/>
        <w:ind w:firstLine="567"/>
        <w:jc w:val="right"/>
        <w:rPr>
          <w:bCs/>
        </w:rPr>
      </w:pPr>
      <w:r w:rsidRPr="00AC6C00">
        <w:rPr>
          <w:bCs/>
        </w:rPr>
        <w:t xml:space="preserve"> к решению Думы Усть-Кульского</w:t>
      </w:r>
    </w:p>
    <w:p w:rsidR="00AB03F7" w:rsidRPr="00AC6C00" w:rsidRDefault="00AB03F7" w:rsidP="00AB03F7">
      <w:pPr>
        <w:pStyle w:val="a3"/>
        <w:ind w:firstLine="567"/>
        <w:jc w:val="right"/>
        <w:rPr>
          <w:bCs/>
        </w:rPr>
      </w:pPr>
      <w:r w:rsidRPr="00AC6C00">
        <w:rPr>
          <w:bCs/>
        </w:rPr>
        <w:t>сельского поселения "Об</w:t>
      </w:r>
    </w:p>
    <w:p w:rsidR="00AB03F7" w:rsidRPr="00AC6C00" w:rsidRDefault="00AB03F7" w:rsidP="00AB03F7">
      <w:pPr>
        <w:pStyle w:val="a3"/>
        <w:ind w:firstLine="567"/>
        <w:jc w:val="right"/>
        <w:rPr>
          <w:bCs/>
        </w:rPr>
      </w:pPr>
      <w:r w:rsidRPr="00AC6C00">
        <w:rPr>
          <w:bCs/>
        </w:rPr>
        <w:t>исполнении бюджета</w:t>
      </w:r>
    </w:p>
    <w:p w:rsidR="00AB03F7" w:rsidRPr="00AC6C00" w:rsidRDefault="00AB03F7" w:rsidP="00AB03F7">
      <w:pPr>
        <w:pStyle w:val="a3"/>
        <w:ind w:firstLine="567"/>
        <w:jc w:val="right"/>
        <w:rPr>
          <w:bCs/>
        </w:rPr>
      </w:pPr>
      <w:r w:rsidRPr="00AC6C00">
        <w:rPr>
          <w:bCs/>
        </w:rPr>
        <w:t>Усть-Кульского муниципального</w:t>
      </w:r>
    </w:p>
    <w:p w:rsidR="00AB03F7" w:rsidRPr="00AC6C00" w:rsidRDefault="00AB03F7" w:rsidP="00AB03F7">
      <w:pPr>
        <w:pStyle w:val="a3"/>
        <w:ind w:firstLine="567"/>
        <w:jc w:val="right"/>
        <w:rPr>
          <w:bCs/>
        </w:rPr>
      </w:pPr>
      <w:r w:rsidRPr="00AC6C00">
        <w:rPr>
          <w:bCs/>
        </w:rPr>
        <w:t>образования за 2021 год"</w:t>
      </w:r>
    </w:p>
    <w:p w:rsidR="008D5E60" w:rsidRPr="00406D7F" w:rsidRDefault="00AB03F7" w:rsidP="00AB03F7">
      <w:pPr>
        <w:pStyle w:val="a3"/>
        <w:ind w:firstLine="567"/>
        <w:jc w:val="right"/>
        <w:rPr>
          <w:b/>
          <w:bCs/>
        </w:rPr>
      </w:pPr>
      <w:r w:rsidRPr="00AC6C00">
        <w:rPr>
          <w:bCs/>
        </w:rPr>
        <w:t xml:space="preserve"> от</w:t>
      </w:r>
      <w:r w:rsidR="00AC6C00" w:rsidRPr="00AC6C00">
        <w:rPr>
          <w:bCs/>
        </w:rPr>
        <w:t xml:space="preserve"> 15.06.</w:t>
      </w:r>
      <w:r w:rsidRPr="00AC6C00">
        <w:rPr>
          <w:bCs/>
        </w:rPr>
        <w:t>2022г.№</w:t>
      </w:r>
      <w:r w:rsidR="00AC6C00" w:rsidRPr="00AC6C00">
        <w:rPr>
          <w:bCs/>
        </w:rPr>
        <w:t xml:space="preserve"> 12</w:t>
      </w:r>
    </w:p>
    <w:p w:rsidR="008D5E60" w:rsidRPr="00406D7F" w:rsidRDefault="008D5E60" w:rsidP="00FF7E31">
      <w:pPr>
        <w:pStyle w:val="a3"/>
        <w:ind w:firstLine="567"/>
        <w:jc w:val="left"/>
        <w:rPr>
          <w:b/>
          <w:bCs/>
        </w:rPr>
      </w:pPr>
    </w:p>
    <w:p w:rsidR="008D5E60" w:rsidRPr="00406D7F" w:rsidRDefault="008D5E60" w:rsidP="00AB03F7">
      <w:pPr>
        <w:pStyle w:val="a3"/>
        <w:jc w:val="center"/>
      </w:pPr>
      <w:r w:rsidRPr="00406D7F">
        <w:rPr>
          <w:b/>
          <w:bCs/>
        </w:rPr>
        <w:t>Расходы бюджета Усть-Кульского муниципального образования за 2021 год по разделам и подразделам классификации расходов бюджетов</w:t>
      </w:r>
      <w:r w:rsidRPr="00406D7F">
        <w:t> </w:t>
      </w:r>
    </w:p>
    <w:p w:rsidR="008D5E60" w:rsidRPr="00406D7F" w:rsidRDefault="008D5E60" w:rsidP="008D5E60">
      <w:pPr>
        <w:rPr>
          <w:sz w:val="24"/>
        </w:rPr>
      </w:pPr>
    </w:p>
    <w:p w:rsidR="008D5E60" w:rsidRPr="00406D7F" w:rsidRDefault="008D5E60" w:rsidP="008D5E60">
      <w:pPr>
        <w:rPr>
          <w:sz w:val="24"/>
        </w:rPr>
      </w:pPr>
      <w:r w:rsidRPr="00406D7F">
        <w:rPr>
          <w:sz w:val="24"/>
        </w:rPr>
        <w:t xml:space="preserve">Единица </w:t>
      </w:r>
      <w:proofErr w:type="gramStart"/>
      <w:r w:rsidRPr="00406D7F">
        <w:rPr>
          <w:sz w:val="24"/>
        </w:rPr>
        <w:t>измерения:</w:t>
      </w:r>
      <w:r w:rsidR="00974A88" w:rsidRPr="00406D7F">
        <w:rPr>
          <w:sz w:val="24"/>
        </w:rPr>
        <w:tab/>
      </w:r>
      <w:proofErr w:type="gramEnd"/>
      <w:r w:rsidR="00974A88" w:rsidRPr="00406D7F">
        <w:rPr>
          <w:sz w:val="24"/>
        </w:rPr>
        <w:tab/>
      </w:r>
      <w:r w:rsidR="00974A88" w:rsidRPr="00406D7F">
        <w:rPr>
          <w:sz w:val="24"/>
        </w:rPr>
        <w:tab/>
      </w:r>
      <w:r w:rsidR="00974A88" w:rsidRPr="00406D7F">
        <w:rPr>
          <w:sz w:val="24"/>
        </w:rPr>
        <w:tab/>
      </w:r>
      <w:r w:rsidR="00974A88" w:rsidRPr="00406D7F">
        <w:rPr>
          <w:sz w:val="24"/>
        </w:rPr>
        <w:tab/>
      </w:r>
      <w:r w:rsidR="00974A88" w:rsidRPr="00406D7F">
        <w:rPr>
          <w:sz w:val="24"/>
        </w:rPr>
        <w:tab/>
      </w:r>
      <w:r w:rsidR="00974A88" w:rsidRPr="00406D7F">
        <w:rPr>
          <w:sz w:val="24"/>
        </w:rPr>
        <w:tab/>
      </w:r>
      <w:r w:rsidR="00974A88" w:rsidRPr="00406D7F">
        <w:rPr>
          <w:sz w:val="24"/>
        </w:rPr>
        <w:tab/>
      </w:r>
      <w:r w:rsidR="00974A88" w:rsidRPr="00406D7F">
        <w:rPr>
          <w:sz w:val="24"/>
        </w:rPr>
        <w:tab/>
      </w:r>
      <w:r w:rsidR="00974A88" w:rsidRPr="00406D7F">
        <w:rPr>
          <w:sz w:val="24"/>
        </w:rPr>
        <w:tab/>
      </w:r>
      <w:r w:rsidRPr="00406D7F">
        <w:rPr>
          <w:sz w:val="24"/>
        </w:rPr>
        <w:t>тыс. руб.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804"/>
        <w:gridCol w:w="1160"/>
        <w:gridCol w:w="1675"/>
      </w:tblGrid>
      <w:tr w:rsidR="008D5E60" w:rsidRPr="00406D7F" w:rsidTr="008D5E60">
        <w:trPr>
          <w:trHeight w:val="6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60" w:rsidRPr="00406D7F" w:rsidRDefault="008D5E60" w:rsidP="008D5E60">
            <w:pPr>
              <w:jc w:val="center"/>
              <w:rPr>
                <w:b/>
                <w:bCs/>
                <w:color w:val="000000"/>
                <w:sz w:val="24"/>
              </w:rPr>
            </w:pPr>
            <w:bookmarkStart w:id="1" w:name="RANGE!A1:C42"/>
            <w:bookmarkEnd w:id="1"/>
            <w:r w:rsidRPr="00406D7F">
              <w:rPr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60" w:rsidRPr="00406D7F" w:rsidRDefault="008D5E60" w:rsidP="008D5E60">
            <w:pPr>
              <w:jc w:val="center"/>
              <w:rPr>
                <w:b/>
                <w:bCs/>
                <w:color w:val="000000"/>
                <w:sz w:val="24"/>
              </w:rPr>
            </w:pPr>
            <w:proofErr w:type="spellStart"/>
            <w:r w:rsidRPr="00406D7F">
              <w:rPr>
                <w:b/>
                <w:bCs/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E60" w:rsidRPr="00406D7F" w:rsidRDefault="008D5E60" w:rsidP="008D5E60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Кассовое исполнение</w:t>
            </w:r>
          </w:p>
        </w:tc>
      </w:tr>
      <w:tr w:rsidR="008D5E60" w:rsidRPr="00406D7F" w:rsidTr="008D5E60">
        <w:trPr>
          <w:trHeight w:val="27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Администрация Усть-Кульского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5 740,5</w:t>
            </w:r>
          </w:p>
        </w:tc>
      </w:tr>
      <w:tr w:rsidR="008D5E60" w:rsidRPr="00406D7F" w:rsidTr="008D5E60">
        <w:trPr>
          <w:trHeight w:val="27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2 964,2</w:t>
            </w:r>
          </w:p>
        </w:tc>
      </w:tr>
      <w:tr w:rsidR="008D5E60" w:rsidRPr="00406D7F" w:rsidTr="008D5E60">
        <w:trPr>
          <w:trHeight w:val="5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sz w:val="24"/>
              </w:rPr>
            </w:pPr>
            <w:r w:rsidRPr="00406D7F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0102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733,2</w:t>
            </w:r>
          </w:p>
        </w:tc>
      </w:tr>
      <w:tr w:rsidR="008D5E60" w:rsidRPr="00406D7F" w:rsidTr="008D5E60">
        <w:trPr>
          <w:trHeight w:val="52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sz w:val="24"/>
              </w:rPr>
            </w:pPr>
            <w:r w:rsidRPr="00406D7F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0104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2 229,5</w:t>
            </w:r>
          </w:p>
        </w:tc>
      </w:tr>
      <w:tr w:rsidR="008D5E60" w:rsidRPr="00406D7F" w:rsidTr="008D5E60">
        <w:trPr>
          <w:trHeight w:val="26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sz w:val="24"/>
              </w:rPr>
            </w:pPr>
            <w:r w:rsidRPr="00406D7F">
              <w:rPr>
                <w:sz w:val="24"/>
              </w:rPr>
              <w:t>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0,0</w:t>
            </w:r>
          </w:p>
        </w:tc>
      </w:tr>
      <w:tr w:rsidR="008D5E60" w:rsidRPr="00406D7F" w:rsidTr="008D5E60">
        <w:trPr>
          <w:trHeight w:val="26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sz w:val="24"/>
              </w:rPr>
            </w:pPr>
            <w:r w:rsidRPr="00406D7F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0113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1,5</w:t>
            </w:r>
          </w:p>
        </w:tc>
      </w:tr>
      <w:tr w:rsidR="008D5E60" w:rsidRPr="00406D7F" w:rsidTr="008D5E60">
        <w:trPr>
          <w:trHeight w:val="27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137,3</w:t>
            </w:r>
          </w:p>
        </w:tc>
      </w:tr>
      <w:tr w:rsidR="008D5E60" w:rsidRPr="00406D7F" w:rsidTr="008D5E60">
        <w:trPr>
          <w:trHeight w:val="26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sz w:val="24"/>
              </w:rPr>
            </w:pPr>
            <w:r w:rsidRPr="00406D7F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0203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137,3</w:t>
            </w:r>
          </w:p>
        </w:tc>
      </w:tr>
      <w:tr w:rsidR="008D5E60" w:rsidRPr="00406D7F" w:rsidTr="008D5E60">
        <w:trPr>
          <w:trHeight w:val="27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30,5</w:t>
            </w:r>
          </w:p>
        </w:tc>
      </w:tr>
      <w:tr w:rsidR="008D5E60" w:rsidRPr="00406D7F" w:rsidTr="008D5E60">
        <w:trPr>
          <w:trHeight w:val="26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sz w:val="24"/>
              </w:rPr>
            </w:pPr>
            <w:r w:rsidRPr="00406D7F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0314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30,5</w:t>
            </w:r>
          </w:p>
        </w:tc>
      </w:tr>
      <w:tr w:rsidR="008D5E60" w:rsidRPr="00406D7F" w:rsidTr="008D5E60">
        <w:trPr>
          <w:trHeight w:val="27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1 008,9</w:t>
            </w:r>
          </w:p>
        </w:tc>
      </w:tr>
      <w:tr w:rsidR="008D5E60" w:rsidRPr="00406D7F" w:rsidTr="008D5E60">
        <w:trPr>
          <w:trHeight w:val="26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sz w:val="24"/>
              </w:rPr>
            </w:pPr>
            <w:r w:rsidRPr="00406D7F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0409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794,2</w:t>
            </w:r>
          </w:p>
        </w:tc>
      </w:tr>
      <w:tr w:rsidR="008D5E60" w:rsidRPr="00406D7F" w:rsidTr="008D5E60">
        <w:trPr>
          <w:trHeight w:val="26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sz w:val="24"/>
              </w:rPr>
            </w:pPr>
            <w:r w:rsidRPr="00406D7F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0412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214,8</w:t>
            </w:r>
          </w:p>
        </w:tc>
      </w:tr>
      <w:tr w:rsidR="008D5E60" w:rsidRPr="00406D7F" w:rsidTr="008D5E60">
        <w:trPr>
          <w:trHeight w:val="27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0500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8,8</w:t>
            </w:r>
          </w:p>
        </w:tc>
      </w:tr>
      <w:tr w:rsidR="008D5E60" w:rsidRPr="00406D7F" w:rsidTr="008D5E60">
        <w:trPr>
          <w:trHeight w:val="26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sz w:val="24"/>
              </w:rPr>
            </w:pPr>
            <w:r w:rsidRPr="00406D7F">
              <w:rPr>
                <w:sz w:val="24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0503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8,8</w:t>
            </w:r>
          </w:p>
        </w:tc>
      </w:tr>
      <w:tr w:rsidR="008D5E60" w:rsidRPr="00406D7F" w:rsidTr="008D5E60">
        <w:trPr>
          <w:trHeight w:val="27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ОБРАЗОВАНИЕ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0700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9,7</w:t>
            </w:r>
          </w:p>
        </w:tc>
      </w:tr>
      <w:tr w:rsidR="008D5E60" w:rsidRPr="00406D7F" w:rsidTr="008D5E60">
        <w:trPr>
          <w:trHeight w:val="26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sz w:val="24"/>
              </w:rPr>
            </w:pPr>
            <w:r w:rsidRPr="00406D7F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0705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9,7</w:t>
            </w:r>
          </w:p>
        </w:tc>
      </w:tr>
      <w:tr w:rsidR="008D5E60" w:rsidRPr="00406D7F" w:rsidTr="008D5E60">
        <w:trPr>
          <w:trHeight w:val="27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КУЛЬТУРА, КИНЕМАТОГРАФИЯ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778,7</w:t>
            </w:r>
          </w:p>
        </w:tc>
      </w:tr>
      <w:tr w:rsidR="008D5E60" w:rsidRPr="00406D7F" w:rsidTr="008D5E60">
        <w:trPr>
          <w:trHeight w:val="26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sz w:val="24"/>
              </w:rPr>
            </w:pPr>
            <w:r w:rsidRPr="00406D7F">
              <w:rPr>
                <w:sz w:val="24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0801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778,7</w:t>
            </w:r>
          </w:p>
        </w:tc>
      </w:tr>
      <w:tr w:rsidR="008D5E60" w:rsidRPr="00406D7F" w:rsidTr="008D5E60">
        <w:trPr>
          <w:trHeight w:val="27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149,4</w:t>
            </w:r>
          </w:p>
        </w:tc>
      </w:tr>
      <w:tr w:rsidR="008D5E60" w:rsidRPr="00406D7F" w:rsidTr="008D5E60">
        <w:trPr>
          <w:trHeight w:val="26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sz w:val="24"/>
              </w:rPr>
            </w:pPr>
            <w:r w:rsidRPr="00406D7F">
              <w:rPr>
                <w:sz w:val="24"/>
              </w:rPr>
              <w:t>Пенсионное обеспечение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149,4</w:t>
            </w:r>
          </w:p>
        </w:tc>
      </w:tr>
      <w:tr w:rsidR="008D5E60" w:rsidRPr="00406D7F" w:rsidTr="008D5E60">
        <w:trPr>
          <w:trHeight w:val="27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120,0</w:t>
            </w:r>
          </w:p>
        </w:tc>
      </w:tr>
      <w:tr w:rsidR="008D5E60" w:rsidRPr="00406D7F" w:rsidTr="008D5E60">
        <w:trPr>
          <w:trHeight w:val="26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sz w:val="24"/>
              </w:rPr>
            </w:pPr>
            <w:r w:rsidRPr="00406D7F">
              <w:rPr>
                <w:sz w:val="24"/>
              </w:rPr>
              <w:t>Физическая 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1101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120,0</w:t>
            </w:r>
          </w:p>
        </w:tc>
      </w:tr>
      <w:tr w:rsidR="008D5E60" w:rsidRPr="00406D7F" w:rsidTr="008D5E60">
        <w:trPr>
          <w:trHeight w:val="276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0,0</w:t>
            </w:r>
          </w:p>
        </w:tc>
      </w:tr>
      <w:tr w:rsidR="008D5E60" w:rsidRPr="00406D7F" w:rsidTr="008D5E60">
        <w:trPr>
          <w:trHeight w:val="26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sz w:val="24"/>
              </w:rPr>
            </w:pPr>
            <w:r w:rsidRPr="00406D7F">
              <w:rPr>
                <w:sz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1301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0,0</w:t>
            </w:r>
          </w:p>
        </w:tc>
      </w:tr>
      <w:tr w:rsidR="008D5E60" w:rsidRPr="00406D7F" w:rsidTr="008D5E60">
        <w:trPr>
          <w:trHeight w:val="55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1400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533,0</w:t>
            </w:r>
          </w:p>
        </w:tc>
      </w:tr>
      <w:tr w:rsidR="008D5E60" w:rsidRPr="00406D7F" w:rsidTr="008D5E60">
        <w:trPr>
          <w:trHeight w:val="26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rPr>
                <w:sz w:val="24"/>
              </w:rPr>
            </w:pPr>
            <w:r w:rsidRPr="00406D7F">
              <w:rPr>
                <w:sz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E60" w:rsidRPr="00406D7F" w:rsidRDefault="008D5E60" w:rsidP="008D5E60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1403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60" w:rsidRPr="00406D7F" w:rsidRDefault="008D5E60" w:rsidP="008D5E60">
            <w:pPr>
              <w:jc w:val="right"/>
              <w:rPr>
                <w:sz w:val="24"/>
              </w:rPr>
            </w:pPr>
            <w:r w:rsidRPr="00406D7F">
              <w:rPr>
                <w:sz w:val="24"/>
              </w:rPr>
              <w:t>533,0</w:t>
            </w:r>
          </w:p>
        </w:tc>
      </w:tr>
      <w:tr w:rsidR="008D5E60" w:rsidRPr="00406D7F" w:rsidTr="008D5E60">
        <w:trPr>
          <w:trHeight w:val="31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60" w:rsidRPr="00406D7F" w:rsidRDefault="008D5E60" w:rsidP="008D5E60">
            <w:pPr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ВСЕГО: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60" w:rsidRPr="00406D7F" w:rsidRDefault="008D5E60" w:rsidP="008D5E60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E60" w:rsidRPr="00406D7F" w:rsidRDefault="008D5E60" w:rsidP="008D5E60">
            <w:pPr>
              <w:jc w:val="right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5 740,5</w:t>
            </w:r>
          </w:p>
        </w:tc>
      </w:tr>
    </w:tbl>
    <w:p w:rsidR="008D5E60" w:rsidRPr="00406D7F" w:rsidRDefault="008D5E60" w:rsidP="00FF7E31">
      <w:pPr>
        <w:pStyle w:val="a3"/>
        <w:ind w:firstLine="567"/>
        <w:jc w:val="left"/>
      </w:pPr>
    </w:p>
    <w:p w:rsidR="00283B1B" w:rsidRPr="00406D7F" w:rsidRDefault="00283B1B" w:rsidP="00FF7E31">
      <w:pPr>
        <w:pStyle w:val="a3"/>
        <w:ind w:firstLine="567"/>
        <w:jc w:val="left"/>
      </w:pPr>
    </w:p>
    <w:p w:rsidR="00283B1B" w:rsidRPr="00406D7F" w:rsidRDefault="00283B1B" w:rsidP="00283B1B">
      <w:pPr>
        <w:jc w:val="right"/>
        <w:rPr>
          <w:color w:val="000000"/>
          <w:sz w:val="24"/>
        </w:rPr>
      </w:pPr>
      <w:r w:rsidRPr="00406D7F">
        <w:rPr>
          <w:color w:val="000000"/>
          <w:sz w:val="24"/>
        </w:rPr>
        <w:t>Приложение № 4</w:t>
      </w:r>
    </w:p>
    <w:p w:rsidR="00283B1B" w:rsidRPr="00406D7F" w:rsidRDefault="00283B1B" w:rsidP="00283B1B">
      <w:pPr>
        <w:jc w:val="right"/>
        <w:rPr>
          <w:color w:val="000000"/>
          <w:sz w:val="24"/>
        </w:rPr>
      </w:pPr>
      <w:r w:rsidRPr="00406D7F">
        <w:rPr>
          <w:color w:val="000000"/>
          <w:sz w:val="24"/>
        </w:rPr>
        <w:t xml:space="preserve">к решению Думы Усть-Кульского </w:t>
      </w:r>
    </w:p>
    <w:p w:rsidR="00283B1B" w:rsidRPr="00406D7F" w:rsidRDefault="00283B1B" w:rsidP="00283B1B">
      <w:pPr>
        <w:jc w:val="right"/>
        <w:rPr>
          <w:color w:val="000000"/>
          <w:sz w:val="24"/>
        </w:rPr>
      </w:pPr>
      <w:r w:rsidRPr="00406D7F">
        <w:rPr>
          <w:color w:val="000000"/>
          <w:sz w:val="24"/>
        </w:rPr>
        <w:t>сельского поселения</w:t>
      </w:r>
    </w:p>
    <w:p w:rsidR="00283B1B" w:rsidRPr="00406D7F" w:rsidRDefault="00283B1B" w:rsidP="00283B1B">
      <w:pPr>
        <w:jc w:val="right"/>
        <w:rPr>
          <w:color w:val="000000"/>
          <w:sz w:val="24"/>
        </w:rPr>
      </w:pPr>
      <w:r w:rsidRPr="00406D7F">
        <w:rPr>
          <w:color w:val="000000"/>
          <w:sz w:val="24"/>
        </w:rPr>
        <w:t xml:space="preserve">"Об исполнении бюджета Усть-Кульского </w:t>
      </w:r>
    </w:p>
    <w:p w:rsidR="00283B1B" w:rsidRPr="00406D7F" w:rsidRDefault="00283B1B" w:rsidP="00283B1B">
      <w:pPr>
        <w:jc w:val="right"/>
        <w:rPr>
          <w:color w:val="000000"/>
          <w:sz w:val="24"/>
        </w:rPr>
      </w:pPr>
      <w:r w:rsidRPr="00406D7F">
        <w:rPr>
          <w:color w:val="000000"/>
          <w:sz w:val="24"/>
        </w:rPr>
        <w:t>муниципального образования</w:t>
      </w:r>
    </w:p>
    <w:p w:rsidR="00283B1B" w:rsidRPr="00406D7F" w:rsidRDefault="00283B1B" w:rsidP="00283B1B">
      <w:pPr>
        <w:jc w:val="right"/>
        <w:rPr>
          <w:color w:val="000000"/>
          <w:sz w:val="24"/>
        </w:rPr>
      </w:pPr>
      <w:r w:rsidRPr="00406D7F">
        <w:rPr>
          <w:color w:val="000000"/>
          <w:sz w:val="24"/>
        </w:rPr>
        <w:t>за 2021, год"</w:t>
      </w:r>
    </w:p>
    <w:p w:rsidR="0092197E" w:rsidRDefault="00AC6C00" w:rsidP="00283B1B">
      <w:pPr>
        <w:pStyle w:val="a3"/>
        <w:ind w:firstLine="567"/>
        <w:jc w:val="right"/>
        <w:rPr>
          <w:bCs/>
          <w:color w:val="000000"/>
        </w:rPr>
      </w:pPr>
      <w:r w:rsidRPr="00AC6C00">
        <w:rPr>
          <w:bCs/>
          <w:color w:val="000000"/>
        </w:rPr>
        <w:t>от 15.06.2022г.№ 12</w:t>
      </w:r>
    </w:p>
    <w:p w:rsidR="00AC6C00" w:rsidRPr="00406D7F" w:rsidRDefault="00AC6C00" w:rsidP="00283B1B">
      <w:pPr>
        <w:pStyle w:val="a3"/>
        <w:ind w:firstLine="567"/>
        <w:jc w:val="right"/>
        <w:rPr>
          <w:color w:val="000000"/>
        </w:rPr>
      </w:pPr>
    </w:p>
    <w:p w:rsidR="0092197E" w:rsidRPr="00406D7F" w:rsidRDefault="0092197E" w:rsidP="0092197E">
      <w:pPr>
        <w:pStyle w:val="a3"/>
        <w:ind w:firstLine="567"/>
        <w:jc w:val="center"/>
        <w:rPr>
          <w:b/>
          <w:bCs/>
        </w:rPr>
      </w:pPr>
      <w:r w:rsidRPr="00406D7F">
        <w:rPr>
          <w:b/>
          <w:bCs/>
        </w:rPr>
        <w:t>Источники финансирования дефицита бюджета Усть-Кульского муниципального образования по кодам классификации источников финансирования дефицитов бюджетов за 2021 год</w:t>
      </w:r>
    </w:p>
    <w:p w:rsidR="0092197E" w:rsidRPr="00406D7F" w:rsidRDefault="0092197E" w:rsidP="0092197E">
      <w:pPr>
        <w:pStyle w:val="a3"/>
        <w:ind w:firstLine="567"/>
        <w:jc w:val="center"/>
      </w:pPr>
    </w:p>
    <w:tbl>
      <w:tblPr>
        <w:tblW w:w="9611" w:type="dxa"/>
        <w:tblInd w:w="108" w:type="dxa"/>
        <w:tblLook w:val="04A0" w:firstRow="1" w:lastRow="0" w:firstColumn="1" w:lastColumn="0" w:noHBand="0" w:noVBand="1"/>
      </w:tblPr>
      <w:tblGrid>
        <w:gridCol w:w="4565"/>
        <w:gridCol w:w="3006"/>
        <w:gridCol w:w="2040"/>
      </w:tblGrid>
      <w:tr w:rsidR="00283B1B" w:rsidRPr="00406D7F" w:rsidTr="00433EF4">
        <w:trPr>
          <w:trHeight w:val="288"/>
        </w:trPr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Код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Сумма</w:t>
            </w:r>
          </w:p>
        </w:tc>
      </w:tr>
      <w:tr w:rsidR="00283B1B" w:rsidRPr="00406D7F" w:rsidTr="00433EF4">
        <w:trPr>
          <w:trHeight w:val="288"/>
        </w:trPr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B1B" w:rsidRPr="00406D7F" w:rsidRDefault="00283B1B" w:rsidP="00283B1B">
            <w:pPr>
              <w:rPr>
                <w:b/>
                <w:bCs/>
                <w:sz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B1B" w:rsidRPr="00406D7F" w:rsidRDefault="00283B1B" w:rsidP="00283B1B">
            <w:pPr>
              <w:rPr>
                <w:b/>
                <w:bCs/>
                <w:sz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3B1B" w:rsidRPr="00406D7F" w:rsidRDefault="00283B1B" w:rsidP="00283B1B">
            <w:pPr>
              <w:rPr>
                <w:b/>
                <w:bCs/>
                <w:sz w:val="24"/>
              </w:rPr>
            </w:pPr>
          </w:p>
        </w:tc>
      </w:tr>
      <w:tr w:rsidR="00283B1B" w:rsidRPr="00406D7F" w:rsidTr="00433EF4">
        <w:trPr>
          <w:trHeight w:val="39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B" w:rsidRPr="00406D7F" w:rsidRDefault="00283B1B" w:rsidP="00283B1B">
            <w:pPr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1B" w:rsidRPr="00406D7F" w:rsidRDefault="00283B1B" w:rsidP="00283B1B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000 01 00 00 00 00 0000 000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-174,1</w:t>
            </w:r>
          </w:p>
        </w:tc>
      </w:tr>
      <w:tr w:rsidR="00283B1B" w:rsidRPr="00406D7F" w:rsidTr="00433EF4">
        <w:trPr>
          <w:trHeight w:val="420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B" w:rsidRPr="00406D7F" w:rsidRDefault="00283B1B" w:rsidP="00283B1B">
            <w:pPr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1B" w:rsidRPr="00406D7F" w:rsidRDefault="00283B1B" w:rsidP="00283B1B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933 01 02 00 00 00 0000 000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0,0</w:t>
            </w:r>
          </w:p>
        </w:tc>
      </w:tr>
      <w:tr w:rsidR="00283B1B" w:rsidRPr="00406D7F" w:rsidTr="00433EF4">
        <w:trPr>
          <w:trHeight w:val="62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B" w:rsidRPr="00406D7F" w:rsidRDefault="00283B1B" w:rsidP="00283B1B">
            <w:pPr>
              <w:rPr>
                <w:i/>
                <w:iCs/>
                <w:sz w:val="24"/>
              </w:rPr>
            </w:pPr>
            <w:r w:rsidRPr="00406D7F">
              <w:rPr>
                <w:i/>
                <w:iCs/>
                <w:sz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1B" w:rsidRPr="00406D7F" w:rsidRDefault="00283B1B" w:rsidP="00283B1B">
            <w:pPr>
              <w:jc w:val="center"/>
              <w:rPr>
                <w:i/>
                <w:iCs/>
                <w:sz w:val="24"/>
              </w:rPr>
            </w:pPr>
            <w:r w:rsidRPr="00406D7F">
              <w:rPr>
                <w:i/>
                <w:iCs/>
                <w:sz w:val="24"/>
              </w:rPr>
              <w:t>933 01 02 00 00 00 0000 700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i/>
                <w:iCs/>
                <w:sz w:val="24"/>
              </w:rPr>
            </w:pPr>
            <w:r w:rsidRPr="00406D7F">
              <w:rPr>
                <w:i/>
                <w:iCs/>
                <w:sz w:val="24"/>
              </w:rPr>
              <w:t>0,0</w:t>
            </w:r>
          </w:p>
        </w:tc>
      </w:tr>
      <w:tr w:rsidR="00283B1B" w:rsidRPr="00406D7F" w:rsidTr="00433EF4">
        <w:trPr>
          <w:trHeight w:val="62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B" w:rsidRPr="00406D7F" w:rsidRDefault="00283B1B" w:rsidP="00283B1B">
            <w:pPr>
              <w:rPr>
                <w:sz w:val="24"/>
              </w:rPr>
            </w:pPr>
            <w:r w:rsidRPr="00406D7F">
              <w:rPr>
                <w:sz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1B" w:rsidRPr="00406D7F" w:rsidRDefault="00283B1B" w:rsidP="00283B1B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933 01 02 00 00 10 0000 710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0,0</w:t>
            </w:r>
          </w:p>
        </w:tc>
      </w:tr>
      <w:tr w:rsidR="00283B1B" w:rsidRPr="00406D7F" w:rsidTr="00433EF4">
        <w:trPr>
          <w:trHeight w:val="62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B" w:rsidRPr="00406D7F" w:rsidRDefault="00283B1B" w:rsidP="00283B1B">
            <w:pPr>
              <w:rPr>
                <w:i/>
                <w:iCs/>
                <w:sz w:val="24"/>
              </w:rPr>
            </w:pPr>
            <w:r w:rsidRPr="00406D7F">
              <w:rPr>
                <w:i/>
                <w:iCs/>
                <w:sz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1B" w:rsidRPr="00406D7F" w:rsidRDefault="00283B1B" w:rsidP="00283B1B">
            <w:pPr>
              <w:jc w:val="center"/>
              <w:rPr>
                <w:i/>
                <w:iCs/>
                <w:sz w:val="24"/>
              </w:rPr>
            </w:pPr>
            <w:r w:rsidRPr="00406D7F">
              <w:rPr>
                <w:i/>
                <w:iCs/>
                <w:sz w:val="24"/>
              </w:rPr>
              <w:t>933 01 02 00 00 00 0000 800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i/>
                <w:iCs/>
                <w:sz w:val="24"/>
              </w:rPr>
            </w:pPr>
            <w:r w:rsidRPr="00406D7F">
              <w:rPr>
                <w:i/>
                <w:iCs/>
                <w:sz w:val="24"/>
              </w:rPr>
              <w:t>0,0</w:t>
            </w:r>
          </w:p>
        </w:tc>
      </w:tr>
      <w:tr w:rsidR="00283B1B" w:rsidRPr="00406D7F" w:rsidTr="00433EF4">
        <w:trPr>
          <w:trHeight w:val="62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B" w:rsidRPr="00406D7F" w:rsidRDefault="00283B1B" w:rsidP="00283B1B">
            <w:pPr>
              <w:rPr>
                <w:sz w:val="24"/>
              </w:rPr>
            </w:pPr>
            <w:r w:rsidRPr="00406D7F">
              <w:rPr>
                <w:sz w:val="24"/>
              </w:rPr>
              <w:t xml:space="preserve">Погашение бюджетами сельских поселений кредитов от кредитных организаций в валюте Российской Федерации 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1B" w:rsidRPr="00406D7F" w:rsidRDefault="00283B1B" w:rsidP="00283B1B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933 01 02 00 00 10 0000 810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0,0</w:t>
            </w:r>
          </w:p>
        </w:tc>
      </w:tr>
      <w:tr w:rsidR="00283B1B" w:rsidRPr="00406D7F" w:rsidTr="00433EF4">
        <w:trPr>
          <w:trHeight w:val="62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B" w:rsidRPr="00406D7F" w:rsidRDefault="00283B1B" w:rsidP="00283B1B">
            <w:pPr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1B" w:rsidRPr="00406D7F" w:rsidRDefault="00283B1B" w:rsidP="00283B1B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933 01 03 00 00 00 0000 000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06D7F">
              <w:rPr>
                <w:b/>
                <w:bCs/>
                <w:i/>
                <w:iCs/>
                <w:sz w:val="24"/>
              </w:rPr>
              <w:t>0,0</w:t>
            </w:r>
          </w:p>
        </w:tc>
      </w:tr>
      <w:tr w:rsidR="00283B1B" w:rsidRPr="00406D7F" w:rsidTr="00433EF4">
        <w:trPr>
          <w:trHeight w:val="62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B" w:rsidRPr="00406D7F" w:rsidRDefault="00283B1B" w:rsidP="00283B1B">
            <w:pPr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1B" w:rsidRPr="00406D7F" w:rsidRDefault="00283B1B" w:rsidP="00283B1B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933 01 03 01 00 00 0000 000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0,0</w:t>
            </w:r>
          </w:p>
        </w:tc>
      </w:tr>
      <w:tr w:rsidR="00283B1B" w:rsidRPr="00406D7F" w:rsidTr="00433EF4">
        <w:trPr>
          <w:trHeight w:val="62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B" w:rsidRPr="00406D7F" w:rsidRDefault="00283B1B" w:rsidP="00283B1B">
            <w:pPr>
              <w:rPr>
                <w:i/>
                <w:iCs/>
                <w:sz w:val="24"/>
              </w:rPr>
            </w:pPr>
            <w:r w:rsidRPr="00406D7F">
              <w:rPr>
                <w:i/>
                <w:iCs/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1B" w:rsidRPr="00406D7F" w:rsidRDefault="00283B1B" w:rsidP="00283B1B">
            <w:pPr>
              <w:jc w:val="center"/>
              <w:rPr>
                <w:i/>
                <w:iCs/>
                <w:sz w:val="24"/>
              </w:rPr>
            </w:pPr>
            <w:r w:rsidRPr="00406D7F">
              <w:rPr>
                <w:i/>
                <w:iCs/>
                <w:sz w:val="24"/>
              </w:rPr>
              <w:t>933 01 03 01 00 00 0000 700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i/>
                <w:iCs/>
                <w:sz w:val="24"/>
              </w:rPr>
            </w:pPr>
            <w:r w:rsidRPr="00406D7F">
              <w:rPr>
                <w:i/>
                <w:iCs/>
                <w:sz w:val="24"/>
              </w:rPr>
              <w:t>0,0</w:t>
            </w:r>
          </w:p>
        </w:tc>
      </w:tr>
      <w:tr w:rsidR="00283B1B" w:rsidRPr="00406D7F" w:rsidTr="00433EF4">
        <w:trPr>
          <w:trHeight w:val="93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B" w:rsidRPr="00406D7F" w:rsidRDefault="00283B1B" w:rsidP="00283B1B">
            <w:pPr>
              <w:rPr>
                <w:sz w:val="24"/>
              </w:rPr>
            </w:pPr>
            <w:r w:rsidRPr="00406D7F">
              <w:rPr>
                <w:sz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1B" w:rsidRPr="00406D7F" w:rsidRDefault="00283B1B" w:rsidP="00283B1B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933 01 03 01 00 10 0000 710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0,0</w:t>
            </w:r>
          </w:p>
        </w:tc>
      </w:tr>
      <w:tr w:rsidR="00283B1B" w:rsidRPr="00406D7F" w:rsidTr="00433EF4">
        <w:trPr>
          <w:trHeight w:val="93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B" w:rsidRPr="00406D7F" w:rsidRDefault="00283B1B" w:rsidP="00283B1B">
            <w:pPr>
              <w:rPr>
                <w:i/>
                <w:iCs/>
                <w:sz w:val="24"/>
              </w:rPr>
            </w:pPr>
            <w:r w:rsidRPr="00406D7F">
              <w:rPr>
                <w:i/>
                <w:iCs/>
                <w:sz w:val="24"/>
              </w:rPr>
              <w:t xml:space="preserve">Погашение бюджетных кредитов, полученных из других бюджетов бюджетной системы Российской </w:t>
            </w:r>
            <w:r w:rsidRPr="00406D7F">
              <w:rPr>
                <w:i/>
                <w:iCs/>
                <w:sz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1B" w:rsidRPr="00406D7F" w:rsidRDefault="00283B1B" w:rsidP="00283B1B">
            <w:pPr>
              <w:jc w:val="center"/>
              <w:rPr>
                <w:i/>
                <w:iCs/>
                <w:sz w:val="24"/>
              </w:rPr>
            </w:pPr>
            <w:r w:rsidRPr="00406D7F">
              <w:rPr>
                <w:i/>
                <w:iCs/>
                <w:sz w:val="24"/>
              </w:rPr>
              <w:lastRenderedPageBreak/>
              <w:t>933 01 03 01 00 00 0000 800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i/>
                <w:iCs/>
                <w:sz w:val="24"/>
              </w:rPr>
            </w:pPr>
            <w:r w:rsidRPr="00406D7F">
              <w:rPr>
                <w:i/>
                <w:iCs/>
                <w:sz w:val="24"/>
              </w:rPr>
              <w:t>0,0</w:t>
            </w:r>
          </w:p>
        </w:tc>
      </w:tr>
      <w:tr w:rsidR="00283B1B" w:rsidRPr="00406D7F" w:rsidTr="00433EF4">
        <w:trPr>
          <w:trHeight w:val="936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B" w:rsidRPr="00406D7F" w:rsidRDefault="00283B1B" w:rsidP="00283B1B">
            <w:pPr>
              <w:rPr>
                <w:sz w:val="24"/>
              </w:rPr>
            </w:pPr>
            <w:r w:rsidRPr="00406D7F">
              <w:rPr>
                <w:sz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1B" w:rsidRPr="00406D7F" w:rsidRDefault="00283B1B" w:rsidP="00283B1B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933 01 03 01 00 10 0000 810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0,0</w:t>
            </w:r>
          </w:p>
        </w:tc>
      </w:tr>
      <w:tr w:rsidR="00283B1B" w:rsidRPr="00406D7F" w:rsidTr="00433EF4">
        <w:trPr>
          <w:trHeight w:val="31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B" w:rsidRPr="00406D7F" w:rsidRDefault="00283B1B" w:rsidP="00283B1B">
            <w:pPr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1B" w:rsidRPr="00406D7F" w:rsidRDefault="00283B1B" w:rsidP="00283B1B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000 01 05 00 00 00 0000 000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b/>
                <w:bCs/>
                <w:sz w:val="24"/>
              </w:rPr>
            </w:pPr>
            <w:r w:rsidRPr="00406D7F">
              <w:rPr>
                <w:b/>
                <w:bCs/>
                <w:sz w:val="24"/>
              </w:rPr>
              <w:t>-174,1</w:t>
            </w:r>
          </w:p>
        </w:tc>
      </w:tr>
      <w:tr w:rsidR="00283B1B" w:rsidRPr="00406D7F" w:rsidTr="00433EF4">
        <w:trPr>
          <w:trHeight w:val="31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B" w:rsidRPr="00406D7F" w:rsidRDefault="00283B1B" w:rsidP="00283B1B">
            <w:pPr>
              <w:rPr>
                <w:i/>
                <w:iCs/>
                <w:sz w:val="24"/>
              </w:rPr>
            </w:pPr>
            <w:r w:rsidRPr="00406D7F">
              <w:rPr>
                <w:i/>
                <w:iCs/>
                <w:sz w:val="24"/>
              </w:rPr>
              <w:t>Увеличение остатков средств бюджетов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1B" w:rsidRPr="00406D7F" w:rsidRDefault="00283B1B" w:rsidP="00283B1B">
            <w:pPr>
              <w:jc w:val="center"/>
              <w:rPr>
                <w:i/>
                <w:iCs/>
                <w:sz w:val="24"/>
              </w:rPr>
            </w:pPr>
            <w:r w:rsidRPr="00406D7F">
              <w:rPr>
                <w:i/>
                <w:iCs/>
                <w:sz w:val="24"/>
              </w:rPr>
              <w:t>000 01 05 00 00 00 0000 500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i/>
                <w:iCs/>
                <w:sz w:val="24"/>
              </w:rPr>
            </w:pPr>
            <w:r w:rsidRPr="00406D7F">
              <w:rPr>
                <w:i/>
                <w:iCs/>
                <w:sz w:val="24"/>
              </w:rPr>
              <w:t>-6 528,8</w:t>
            </w:r>
          </w:p>
        </w:tc>
      </w:tr>
      <w:tr w:rsidR="00283B1B" w:rsidRPr="00406D7F" w:rsidTr="00433EF4">
        <w:trPr>
          <w:trHeight w:val="31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B" w:rsidRPr="00406D7F" w:rsidRDefault="00283B1B" w:rsidP="00283B1B">
            <w:pPr>
              <w:rPr>
                <w:sz w:val="24"/>
              </w:rPr>
            </w:pPr>
            <w:r w:rsidRPr="00406D7F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1B" w:rsidRPr="00406D7F" w:rsidRDefault="00283B1B" w:rsidP="00283B1B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000 01 05 02 00 00 0000 500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-6 528,8</w:t>
            </w:r>
          </w:p>
        </w:tc>
      </w:tr>
      <w:tr w:rsidR="00283B1B" w:rsidRPr="00406D7F" w:rsidTr="00433EF4">
        <w:trPr>
          <w:trHeight w:val="31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B" w:rsidRPr="00406D7F" w:rsidRDefault="00283B1B" w:rsidP="00283B1B">
            <w:pPr>
              <w:rPr>
                <w:sz w:val="24"/>
              </w:rPr>
            </w:pPr>
            <w:r w:rsidRPr="00406D7F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1B" w:rsidRPr="00406D7F" w:rsidRDefault="00283B1B" w:rsidP="00283B1B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000 01 05 02 01 00 0000 510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-6 528,8</w:t>
            </w:r>
          </w:p>
        </w:tc>
      </w:tr>
      <w:tr w:rsidR="00283B1B" w:rsidRPr="00406D7F" w:rsidTr="00433EF4">
        <w:trPr>
          <w:trHeight w:val="62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B" w:rsidRPr="00406D7F" w:rsidRDefault="00283B1B" w:rsidP="00283B1B">
            <w:pPr>
              <w:rPr>
                <w:sz w:val="24"/>
              </w:rPr>
            </w:pPr>
            <w:r w:rsidRPr="00406D7F">
              <w:rPr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1B" w:rsidRPr="00406D7F" w:rsidRDefault="00283B1B" w:rsidP="00283B1B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000 01 05 02 01 10 0000 510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-6 528,8</w:t>
            </w:r>
          </w:p>
        </w:tc>
      </w:tr>
      <w:tr w:rsidR="00283B1B" w:rsidRPr="00406D7F" w:rsidTr="00433EF4">
        <w:trPr>
          <w:trHeight w:val="31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B" w:rsidRPr="00406D7F" w:rsidRDefault="00283B1B" w:rsidP="00283B1B">
            <w:pPr>
              <w:rPr>
                <w:i/>
                <w:iCs/>
                <w:sz w:val="24"/>
              </w:rPr>
            </w:pPr>
            <w:r w:rsidRPr="00406D7F">
              <w:rPr>
                <w:i/>
                <w:iCs/>
                <w:sz w:val="24"/>
              </w:rPr>
              <w:t>Уменьшение остатков средств бюджетов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1B" w:rsidRPr="00406D7F" w:rsidRDefault="00283B1B" w:rsidP="00283B1B">
            <w:pPr>
              <w:jc w:val="center"/>
              <w:rPr>
                <w:i/>
                <w:iCs/>
                <w:sz w:val="24"/>
              </w:rPr>
            </w:pPr>
            <w:r w:rsidRPr="00406D7F">
              <w:rPr>
                <w:i/>
                <w:iCs/>
                <w:sz w:val="24"/>
              </w:rPr>
              <w:t>000 01 05 00 00 00 0000 600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i/>
                <w:iCs/>
                <w:sz w:val="24"/>
              </w:rPr>
            </w:pPr>
            <w:r w:rsidRPr="00406D7F">
              <w:rPr>
                <w:i/>
                <w:iCs/>
                <w:sz w:val="24"/>
              </w:rPr>
              <w:t>6 354,7</w:t>
            </w:r>
          </w:p>
        </w:tc>
      </w:tr>
      <w:tr w:rsidR="00283B1B" w:rsidRPr="00406D7F" w:rsidTr="00433EF4">
        <w:trPr>
          <w:trHeight w:val="31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B" w:rsidRPr="00406D7F" w:rsidRDefault="00283B1B" w:rsidP="00283B1B">
            <w:pPr>
              <w:rPr>
                <w:sz w:val="24"/>
              </w:rPr>
            </w:pPr>
            <w:r w:rsidRPr="00406D7F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1B" w:rsidRPr="00406D7F" w:rsidRDefault="00283B1B" w:rsidP="00283B1B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000 01 05 02 00 00 0000 600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6 354,7</w:t>
            </w:r>
          </w:p>
        </w:tc>
      </w:tr>
      <w:tr w:rsidR="00283B1B" w:rsidRPr="00406D7F" w:rsidTr="00433EF4">
        <w:trPr>
          <w:trHeight w:val="312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B" w:rsidRPr="00406D7F" w:rsidRDefault="00283B1B" w:rsidP="00283B1B">
            <w:pPr>
              <w:rPr>
                <w:sz w:val="24"/>
              </w:rPr>
            </w:pPr>
            <w:r w:rsidRPr="00406D7F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1B" w:rsidRPr="00406D7F" w:rsidRDefault="00283B1B" w:rsidP="00283B1B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000 01 05 02 01 00 0000 610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6 354,7</w:t>
            </w:r>
          </w:p>
        </w:tc>
      </w:tr>
      <w:tr w:rsidR="00283B1B" w:rsidRPr="00406D7F" w:rsidTr="00433EF4">
        <w:trPr>
          <w:trHeight w:val="62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B" w:rsidRPr="00406D7F" w:rsidRDefault="00283B1B" w:rsidP="00283B1B">
            <w:pPr>
              <w:rPr>
                <w:sz w:val="24"/>
              </w:rPr>
            </w:pPr>
            <w:r w:rsidRPr="00406D7F">
              <w:rPr>
                <w:sz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B1B" w:rsidRPr="00406D7F" w:rsidRDefault="00283B1B" w:rsidP="00283B1B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000 01 05 02 01 10 0000 610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B1B" w:rsidRPr="00406D7F" w:rsidRDefault="00283B1B" w:rsidP="00283B1B">
            <w:pPr>
              <w:jc w:val="center"/>
              <w:rPr>
                <w:sz w:val="24"/>
              </w:rPr>
            </w:pPr>
            <w:r w:rsidRPr="00406D7F">
              <w:rPr>
                <w:sz w:val="24"/>
              </w:rPr>
              <w:t>6 354,7</w:t>
            </w:r>
          </w:p>
        </w:tc>
      </w:tr>
    </w:tbl>
    <w:p w:rsidR="0092197E" w:rsidRPr="00406D7F" w:rsidRDefault="0092197E" w:rsidP="00433EF4">
      <w:pPr>
        <w:pStyle w:val="a3"/>
        <w:jc w:val="left"/>
      </w:pPr>
    </w:p>
    <w:p w:rsidR="0092197E" w:rsidRPr="00406D7F" w:rsidRDefault="0092197E" w:rsidP="0092197E">
      <w:pPr>
        <w:jc w:val="center"/>
        <w:rPr>
          <w:sz w:val="24"/>
        </w:rPr>
      </w:pPr>
    </w:p>
    <w:p w:rsidR="00433EF4" w:rsidRPr="00406D7F" w:rsidRDefault="00433EF4" w:rsidP="0092197E">
      <w:pPr>
        <w:jc w:val="center"/>
        <w:rPr>
          <w:sz w:val="24"/>
        </w:rPr>
      </w:pPr>
    </w:p>
    <w:p w:rsidR="00433EF4" w:rsidRPr="00406D7F" w:rsidRDefault="00433EF4" w:rsidP="0092197E">
      <w:pPr>
        <w:jc w:val="center"/>
        <w:rPr>
          <w:sz w:val="24"/>
        </w:rPr>
      </w:pPr>
    </w:p>
    <w:p w:rsidR="00433EF4" w:rsidRPr="00406D7F" w:rsidRDefault="00433EF4" w:rsidP="0092197E">
      <w:pPr>
        <w:jc w:val="center"/>
        <w:rPr>
          <w:sz w:val="24"/>
        </w:rPr>
      </w:pPr>
    </w:p>
    <w:p w:rsidR="00433EF4" w:rsidRPr="00406D7F" w:rsidRDefault="00433EF4" w:rsidP="0092197E">
      <w:pPr>
        <w:jc w:val="center"/>
        <w:rPr>
          <w:sz w:val="24"/>
        </w:rPr>
      </w:pPr>
    </w:p>
    <w:p w:rsidR="00433EF4" w:rsidRPr="00406D7F" w:rsidRDefault="00433EF4" w:rsidP="0092197E">
      <w:pPr>
        <w:jc w:val="center"/>
        <w:rPr>
          <w:sz w:val="24"/>
        </w:rPr>
      </w:pPr>
    </w:p>
    <w:p w:rsidR="00433EF4" w:rsidRDefault="00433EF4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Default="00AC6C00" w:rsidP="0092197E">
      <w:pPr>
        <w:jc w:val="center"/>
        <w:rPr>
          <w:sz w:val="24"/>
        </w:rPr>
      </w:pPr>
    </w:p>
    <w:p w:rsidR="00AC6C00" w:rsidRPr="00406D7F" w:rsidRDefault="00AC6C00" w:rsidP="0092197E">
      <w:pPr>
        <w:jc w:val="center"/>
        <w:rPr>
          <w:sz w:val="24"/>
        </w:rPr>
      </w:pPr>
    </w:p>
    <w:p w:rsidR="0092197E" w:rsidRPr="00AC6C00" w:rsidRDefault="0092197E" w:rsidP="0092197E">
      <w:pPr>
        <w:jc w:val="center"/>
        <w:rPr>
          <w:b/>
          <w:sz w:val="28"/>
        </w:rPr>
      </w:pPr>
      <w:r w:rsidRPr="00AC6C00">
        <w:rPr>
          <w:b/>
          <w:sz w:val="28"/>
        </w:rPr>
        <w:t xml:space="preserve">Отчёт </w:t>
      </w:r>
    </w:p>
    <w:p w:rsidR="0092197E" w:rsidRPr="00AC6C00" w:rsidRDefault="0092197E" w:rsidP="0092197E">
      <w:pPr>
        <w:jc w:val="center"/>
        <w:rPr>
          <w:b/>
          <w:sz w:val="28"/>
        </w:rPr>
      </w:pPr>
      <w:r w:rsidRPr="00AC6C00">
        <w:rPr>
          <w:b/>
          <w:sz w:val="28"/>
        </w:rPr>
        <w:t xml:space="preserve">об использовании ассигнований резервного фонда </w:t>
      </w:r>
    </w:p>
    <w:p w:rsidR="0092197E" w:rsidRPr="00AC6C00" w:rsidRDefault="0092197E" w:rsidP="0092197E">
      <w:pPr>
        <w:jc w:val="center"/>
        <w:rPr>
          <w:b/>
          <w:sz w:val="28"/>
        </w:rPr>
      </w:pPr>
      <w:r w:rsidRPr="00AC6C00">
        <w:rPr>
          <w:b/>
          <w:sz w:val="28"/>
        </w:rPr>
        <w:t>администрации Усть-Кульского муниципального образования</w:t>
      </w:r>
    </w:p>
    <w:p w:rsidR="0092197E" w:rsidRPr="00AC6C00" w:rsidRDefault="0092197E" w:rsidP="0092197E">
      <w:pPr>
        <w:jc w:val="center"/>
        <w:rPr>
          <w:b/>
          <w:sz w:val="28"/>
        </w:rPr>
      </w:pPr>
      <w:r w:rsidRPr="00AC6C00">
        <w:rPr>
          <w:b/>
          <w:sz w:val="28"/>
        </w:rPr>
        <w:t>за 2021 год</w:t>
      </w:r>
    </w:p>
    <w:p w:rsidR="0092197E" w:rsidRPr="00AC6C00" w:rsidRDefault="0092197E" w:rsidP="00433EF4">
      <w:pPr>
        <w:rPr>
          <w:sz w:val="28"/>
        </w:rPr>
      </w:pPr>
    </w:p>
    <w:p w:rsidR="0092197E" w:rsidRPr="00AC6C00" w:rsidRDefault="0092197E" w:rsidP="00433EF4">
      <w:pPr>
        <w:ind w:firstLine="567"/>
        <w:jc w:val="both"/>
        <w:rPr>
          <w:sz w:val="28"/>
        </w:rPr>
      </w:pPr>
      <w:r w:rsidRPr="00AC6C00">
        <w:rPr>
          <w:sz w:val="28"/>
        </w:rPr>
        <w:t>В 2021 году расходов за счет бюджетных ассигнований резервного фонда администрации Усть-Кульского муниципального образования</w:t>
      </w:r>
      <w:r w:rsidRPr="00AC6C00">
        <w:rPr>
          <w:b/>
          <w:sz w:val="28"/>
        </w:rPr>
        <w:t xml:space="preserve"> </w:t>
      </w:r>
      <w:r w:rsidR="00433EF4" w:rsidRPr="00AC6C00">
        <w:rPr>
          <w:sz w:val="28"/>
        </w:rPr>
        <w:t>не производилось</w:t>
      </w:r>
    </w:p>
    <w:p w:rsidR="0092197E" w:rsidRPr="00AC6C00" w:rsidRDefault="0092197E" w:rsidP="0092197E">
      <w:pPr>
        <w:ind w:firstLine="567"/>
        <w:jc w:val="both"/>
        <w:rPr>
          <w:sz w:val="28"/>
        </w:rPr>
      </w:pPr>
    </w:p>
    <w:p w:rsidR="0092197E" w:rsidRPr="00AC6C00" w:rsidRDefault="0092197E" w:rsidP="0092197E">
      <w:pPr>
        <w:jc w:val="both"/>
        <w:rPr>
          <w:sz w:val="28"/>
        </w:rPr>
      </w:pPr>
      <w:r w:rsidRPr="00AC6C00">
        <w:rPr>
          <w:sz w:val="28"/>
        </w:rPr>
        <w:t xml:space="preserve">Председатель Комитета </w:t>
      </w:r>
    </w:p>
    <w:p w:rsidR="0092197E" w:rsidRPr="00AC6C00" w:rsidRDefault="0092197E" w:rsidP="0092197E">
      <w:pPr>
        <w:jc w:val="both"/>
        <w:rPr>
          <w:sz w:val="28"/>
        </w:rPr>
      </w:pPr>
      <w:r w:rsidRPr="00AC6C00">
        <w:rPr>
          <w:sz w:val="28"/>
        </w:rPr>
        <w:t>по финансам администрации</w:t>
      </w:r>
    </w:p>
    <w:p w:rsidR="0092197E" w:rsidRPr="00AC6C00" w:rsidRDefault="0092197E" w:rsidP="0092197E">
      <w:pPr>
        <w:jc w:val="both"/>
        <w:rPr>
          <w:sz w:val="28"/>
        </w:rPr>
      </w:pPr>
      <w:r w:rsidRPr="00AC6C00">
        <w:rPr>
          <w:sz w:val="28"/>
        </w:rPr>
        <w:t>Тулунского муниципального района</w:t>
      </w:r>
      <w:r w:rsidRPr="00AC6C00">
        <w:rPr>
          <w:sz w:val="28"/>
        </w:rPr>
        <w:tab/>
        <w:t xml:space="preserve">                                        Г.Э. Романчук </w:t>
      </w:r>
    </w:p>
    <w:p w:rsidR="0092197E" w:rsidRPr="00406D7F" w:rsidRDefault="0092197E" w:rsidP="0092197E">
      <w:pPr>
        <w:jc w:val="right"/>
        <w:rPr>
          <w:sz w:val="24"/>
        </w:rPr>
      </w:pPr>
    </w:p>
    <w:p w:rsidR="0092197E" w:rsidRPr="00406D7F" w:rsidRDefault="0092197E" w:rsidP="00FF7E31">
      <w:pPr>
        <w:pStyle w:val="a3"/>
        <w:ind w:firstLine="567"/>
        <w:jc w:val="left"/>
      </w:pPr>
    </w:p>
    <w:p w:rsidR="0092197E" w:rsidRPr="00406D7F" w:rsidRDefault="0092197E" w:rsidP="00433EF4">
      <w:pPr>
        <w:pStyle w:val="a3"/>
        <w:rPr>
          <w:b/>
        </w:rPr>
      </w:pPr>
    </w:p>
    <w:p w:rsidR="0082367F" w:rsidRPr="00406D7F" w:rsidRDefault="0082367F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AC6C00" w:rsidRDefault="00AC6C00" w:rsidP="0092197E">
      <w:pPr>
        <w:pStyle w:val="a3"/>
        <w:ind w:firstLine="567"/>
        <w:jc w:val="center"/>
        <w:rPr>
          <w:b/>
        </w:rPr>
      </w:pPr>
    </w:p>
    <w:p w:rsidR="0092197E" w:rsidRPr="00406D7F" w:rsidRDefault="0092197E" w:rsidP="0092197E">
      <w:pPr>
        <w:pStyle w:val="a3"/>
        <w:ind w:firstLine="567"/>
        <w:jc w:val="center"/>
        <w:rPr>
          <w:b/>
        </w:rPr>
      </w:pPr>
      <w:r w:rsidRPr="00406D7F">
        <w:rPr>
          <w:b/>
        </w:rPr>
        <w:t>Сведения</w:t>
      </w:r>
    </w:p>
    <w:p w:rsidR="0092197E" w:rsidRPr="00406D7F" w:rsidRDefault="0092197E" w:rsidP="0092197E">
      <w:pPr>
        <w:pStyle w:val="a3"/>
        <w:ind w:firstLine="567"/>
        <w:jc w:val="center"/>
        <w:rPr>
          <w:b/>
        </w:rPr>
      </w:pPr>
      <w:r w:rsidRPr="00406D7F">
        <w:rPr>
          <w:b/>
        </w:rPr>
        <w:t>о численности муниципальных служащих органов местного самоуправления, работников муниципальных учреждений Усть-Кульского сельского поселения и фактические расходы на оплату их труда за 2021 год</w:t>
      </w:r>
    </w:p>
    <w:p w:rsidR="0092197E" w:rsidRPr="00406D7F" w:rsidRDefault="0092197E" w:rsidP="0092197E">
      <w:pPr>
        <w:pStyle w:val="a3"/>
        <w:ind w:firstLine="567"/>
      </w:pPr>
    </w:p>
    <w:p w:rsidR="0092197E" w:rsidRPr="00406D7F" w:rsidRDefault="0092197E" w:rsidP="0092197E">
      <w:pPr>
        <w:pStyle w:val="a3"/>
        <w:ind w:firstLine="567"/>
      </w:pPr>
    </w:p>
    <w:p w:rsidR="0092197E" w:rsidRPr="00406D7F" w:rsidRDefault="0092197E" w:rsidP="0092197E">
      <w:pPr>
        <w:pStyle w:val="a3"/>
        <w:ind w:firstLine="567"/>
      </w:pPr>
    </w:p>
    <w:p w:rsidR="0092197E" w:rsidRPr="00406D7F" w:rsidRDefault="0092197E" w:rsidP="0092197E">
      <w:pPr>
        <w:pStyle w:val="a3"/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3533"/>
        <w:gridCol w:w="2016"/>
        <w:gridCol w:w="2900"/>
      </w:tblGrid>
      <w:tr w:rsidR="0092197E" w:rsidRPr="00406D7F" w:rsidTr="0092197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 w:rsidP="0092197E">
            <w:pPr>
              <w:pStyle w:val="a3"/>
              <w:ind w:firstLine="567"/>
              <w:jc w:val="left"/>
            </w:pPr>
            <w:r w:rsidRPr="00406D7F">
              <w:t>№ п/п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 w:rsidP="0092197E">
            <w:pPr>
              <w:pStyle w:val="a3"/>
              <w:ind w:firstLine="567"/>
              <w:jc w:val="left"/>
            </w:pPr>
            <w:r w:rsidRPr="00406D7F">
              <w:t>Наименование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 w:rsidP="0092197E">
            <w:pPr>
              <w:pStyle w:val="a3"/>
              <w:jc w:val="center"/>
            </w:pPr>
            <w:r w:rsidRPr="00406D7F">
              <w:t>Среднесписочная</w:t>
            </w:r>
          </w:p>
          <w:p w:rsidR="0092197E" w:rsidRPr="00406D7F" w:rsidRDefault="0092197E" w:rsidP="0092197E">
            <w:pPr>
              <w:pStyle w:val="a3"/>
              <w:jc w:val="center"/>
            </w:pPr>
            <w:r w:rsidRPr="00406D7F">
              <w:t>численность,</w:t>
            </w:r>
          </w:p>
          <w:p w:rsidR="0092197E" w:rsidRPr="00406D7F" w:rsidRDefault="0092197E" w:rsidP="0092197E">
            <w:pPr>
              <w:pStyle w:val="a3"/>
              <w:jc w:val="center"/>
            </w:pPr>
            <w:r w:rsidRPr="00406D7F">
              <w:t>чел.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E" w:rsidRPr="00406D7F" w:rsidRDefault="0092197E" w:rsidP="0092197E">
            <w:pPr>
              <w:pStyle w:val="a3"/>
              <w:jc w:val="center"/>
            </w:pPr>
            <w:r w:rsidRPr="00406D7F">
              <w:t>Фактические расходы на оплату труда,</w:t>
            </w:r>
          </w:p>
          <w:p w:rsidR="0092197E" w:rsidRPr="00406D7F" w:rsidRDefault="0092197E" w:rsidP="0092197E">
            <w:pPr>
              <w:pStyle w:val="a3"/>
              <w:jc w:val="center"/>
            </w:pPr>
            <w:r w:rsidRPr="00406D7F">
              <w:t>тыс. руб.</w:t>
            </w:r>
          </w:p>
          <w:p w:rsidR="0092197E" w:rsidRPr="00406D7F" w:rsidRDefault="0092197E" w:rsidP="0092197E">
            <w:pPr>
              <w:pStyle w:val="a3"/>
              <w:ind w:firstLine="567"/>
              <w:jc w:val="left"/>
            </w:pPr>
          </w:p>
        </w:tc>
      </w:tr>
      <w:tr w:rsidR="0092197E" w:rsidRPr="00406D7F" w:rsidTr="0092197E">
        <w:trPr>
          <w:trHeight w:val="180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E" w:rsidRPr="00406D7F" w:rsidRDefault="0092197E" w:rsidP="0092197E">
            <w:pPr>
              <w:pStyle w:val="a3"/>
              <w:ind w:firstLine="567"/>
              <w:jc w:val="left"/>
            </w:pPr>
          </w:p>
          <w:p w:rsidR="0092197E" w:rsidRPr="00406D7F" w:rsidRDefault="0092197E" w:rsidP="0092197E">
            <w:pPr>
              <w:pStyle w:val="a3"/>
              <w:ind w:firstLine="567"/>
              <w:jc w:val="left"/>
            </w:pPr>
            <w:r w:rsidRPr="00406D7F"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7E" w:rsidRPr="00406D7F" w:rsidRDefault="0092197E" w:rsidP="0092197E">
            <w:pPr>
              <w:pStyle w:val="a3"/>
              <w:ind w:firstLine="567"/>
            </w:pPr>
            <w:r w:rsidRPr="00406D7F">
              <w:t>Муниципальные служащие, работники муниципальных учреждений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E" w:rsidRPr="00406D7F" w:rsidRDefault="0092197E" w:rsidP="0092197E">
            <w:pPr>
              <w:pStyle w:val="a3"/>
              <w:ind w:firstLine="567"/>
              <w:jc w:val="left"/>
            </w:pPr>
          </w:p>
          <w:p w:rsidR="0092197E" w:rsidRPr="00406D7F" w:rsidRDefault="0092197E" w:rsidP="0092197E">
            <w:pPr>
              <w:pStyle w:val="a3"/>
              <w:ind w:firstLine="567"/>
              <w:jc w:val="left"/>
            </w:pPr>
            <w:r w:rsidRPr="00406D7F">
              <w:t>4,5</w:t>
            </w:r>
          </w:p>
          <w:p w:rsidR="0092197E" w:rsidRPr="00406D7F" w:rsidRDefault="0092197E" w:rsidP="0092197E">
            <w:pPr>
              <w:pStyle w:val="a3"/>
              <w:ind w:firstLine="567"/>
              <w:jc w:val="left"/>
            </w:pPr>
          </w:p>
          <w:p w:rsidR="0092197E" w:rsidRPr="00406D7F" w:rsidRDefault="0092197E" w:rsidP="0092197E">
            <w:pPr>
              <w:pStyle w:val="a3"/>
              <w:ind w:firstLine="567"/>
              <w:jc w:val="left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7E" w:rsidRPr="00406D7F" w:rsidRDefault="0092197E" w:rsidP="0092197E">
            <w:pPr>
              <w:pStyle w:val="a3"/>
              <w:ind w:firstLine="567"/>
            </w:pPr>
            <w:r w:rsidRPr="00406D7F">
              <w:t xml:space="preserve">        </w:t>
            </w:r>
          </w:p>
          <w:p w:rsidR="0092197E" w:rsidRPr="00406D7F" w:rsidRDefault="0092197E" w:rsidP="0092197E">
            <w:pPr>
              <w:pStyle w:val="a3"/>
              <w:ind w:firstLine="567"/>
              <w:jc w:val="left"/>
            </w:pPr>
            <w:r w:rsidRPr="00406D7F">
              <w:t>1 939,8</w:t>
            </w:r>
          </w:p>
          <w:p w:rsidR="0092197E" w:rsidRPr="00406D7F" w:rsidRDefault="0092197E" w:rsidP="0092197E">
            <w:pPr>
              <w:pStyle w:val="a3"/>
              <w:ind w:firstLine="567"/>
            </w:pPr>
          </w:p>
        </w:tc>
      </w:tr>
    </w:tbl>
    <w:p w:rsidR="0092197E" w:rsidRPr="00406D7F" w:rsidRDefault="0092197E" w:rsidP="0092197E">
      <w:pPr>
        <w:pStyle w:val="a3"/>
        <w:ind w:firstLine="567"/>
      </w:pPr>
    </w:p>
    <w:p w:rsidR="0082367F" w:rsidRPr="00406D7F" w:rsidRDefault="0082367F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82367F" w:rsidRPr="00406D7F" w:rsidRDefault="0082367F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82367F" w:rsidRPr="00406D7F" w:rsidRDefault="0082367F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82367F" w:rsidRPr="00406D7F" w:rsidRDefault="0082367F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82367F" w:rsidRPr="00406D7F" w:rsidRDefault="0082367F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82367F" w:rsidRPr="00406D7F" w:rsidRDefault="0082367F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82367F" w:rsidRPr="00406D7F" w:rsidRDefault="0082367F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82367F" w:rsidRPr="00406D7F" w:rsidRDefault="0082367F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82367F" w:rsidRPr="00406D7F" w:rsidRDefault="0082367F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82367F" w:rsidRPr="00406D7F" w:rsidRDefault="0082367F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82367F" w:rsidRPr="00406D7F" w:rsidRDefault="0082367F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82367F" w:rsidRPr="00406D7F" w:rsidRDefault="0082367F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82367F" w:rsidRPr="00406D7F" w:rsidRDefault="0082367F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82367F" w:rsidRDefault="0082367F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AC6C00" w:rsidRDefault="00AC6C00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AC6C00" w:rsidRDefault="00AC6C00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AC6C00" w:rsidRDefault="00AC6C00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AC6C00" w:rsidRDefault="00AC6C00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AC6C00" w:rsidRDefault="00AC6C00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AC6C00" w:rsidRDefault="00AC6C00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AC6C00" w:rsidRDefault="00AC6C00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AC6C00" w:rsidRDefault="00AC6C00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AC6C00" w:rsidRDefault="00AC6C00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AC6C00" w:rsidRDefault="00AC6C00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AC6C00" w:rsidRDefault="00AC6C00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AC6C00" w:rsidRDefault="00AC6C00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AC6C00" w:rsidRDefault="00AC6C00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AC6C00" w:rsidRDefault="00AC6C00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AC6C00" w:rsidRDefault="00AC6C00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AC6C00" w:rsidRDefault="00AC6C00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AC6C00" w:rsidRDefault="00AC6C00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AC6C00" w:rsidRDefault="00AC6C00" w:rsidP="0082367F">
      <w:pPr>
        <w:pStyle w:val="a3"/>
        <w:ind w:hanging="142"/>
        <w:jc w:val="center"/>
        <w:rPr>
          <w:b/>
          <w:bCs/>
          <w:color w:val="000000"/>
        </w:rPr>
      </w:pPr>
      <w:bookmarkStart w:id="2" w:name="_GoBack"/>
      <w:bookmarkEnd w:id="2"/>
    </w:p>
    <w:p w:rsidR="00AC6C00" w:rsidRPr="00406D7F" w:rsidRDefault="00AC6C00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82367F" w:rsidRPr="00406D7F" w:rsidRDefault="0082367F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82367F" w:rsidRPr="00406D7F" w:rsidRDefault="0082367F" w:rsidP="0082367F">
      <w:pPr>
        <w:pStyle w:val="a3"/>
        <w:ind w:hanging="142"/>
        <w:jc w:val="center"/>
        <w:rPr>
          <w:b/>
          <w:bCs/>
          <w:color w:val="000000"/>
        </w:rPr>
      </w:pPr>
    </w:p>
    <w:p w:rsidR="0082367F" w:rsidRPr="00406D7F" w:rsidRDefault="0082367F" w:rsidP="0082367F">
      <w:pPr>
        <w:pStyle w:val="a3"/>
        <w:ind w:hanging="142"/>
        <w:jc w:val="center"/>
        <w:rPr>
          <w:color w:val="000000"/>
        </w:rPr>
      </w:pPr>
      <w:r w:rsidRPr="00406D7F">
        <w:rPr>
          <w:b/>
          <w:bCs/>
          <w:color w:val="000000"/>
        </w:rPr>
        <w:t>ОТЧЕТ ОБ ИСПОЛЬЗОВАНИИ СРЕДСТВ ДОРОЖНОГО ФОНДА ЗА 2021 ГОД УСТЬ-КУЛЬСКОГО МУНИЦИПАЛЬНОГО ОБРАЗОВАНИЯ</w:t>
      </w:r>
      <w:r w:rsidRPr="00406D7F">
        <w:rPr>
          <w:color w:val="000000"/>
        </w:rPr>
        <w:t xml:space="preserve"> </w:t>
      </w:r>
    </w:p>
    <w:p w:rsidR="0082367F" w:rsidRPr="00406D7F" w:rsidRDefault="0082367F" w:rsidP="0082367F">
      <w:pPr>
        <w:pStyle w:val="a3"/>
        <w:ind w:hanging="142"/>
        <w:jc w:val="center"/>
        <w:rPr>
          <w:color w:val="000000"/>
        </w:rPr>
      </w:pPr>
    </w:p>
    <w:p w:rsidR="0092197E" w:rsidRPr="00406D7F" w:rsidRDefault="0082367F" w:rsidP="0082367F">
      <w:pPr>
        <w:pStyle w:val="a3"/>
        <w:ind w:hanging="142"/>
        <w:jc w:val="right"/>
      </w:pPr>
      <w:r w:rsidRPr="00406D7F">
        <w:rPr>
          <w:color w:val="000000"/>
        </w:rPr>
        <w:t>тыс.руб.</w:t>
      </w:r>
    </w:p>
    <w:tbl>
      <w:tblPr>
        <w:tblW w:w="9665" w:type="dxa"/>
        <w:tblInd w:w="108" w:type="dxa"/>
        <w:tblLook w:val="04A0" w:firstRow="1" w:lastRow="0" w:firstColumn="1" w:lastColumn="0" w:noHBand="0" w:noVBand="1"/>
      </w:tblPr>
      <w:tblGrid>
        <w:gridCol w:w="851"/>
        <w:gridCol w:w="4207"/>
        <w:gridCol w:w="1540"/>
        <w:gridCol w:w="1562"/>
        <w:gridCol w:w="1505"/>
      </w:tblGrid>
      <w:tr w:rsidR="0082367F" w:rsidRPr="00406D7F" w:rsidTr="0082367F">
        <w:trPr>
          <w:trHeight w:val="1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 xml:space="preserve">№ п/п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 xml:space="preserve">Наименование        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 xml:space="preserve">Утверждено на отчетную дату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>Фактически исполнено на отчетную дату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 xml:space="preserve">% исполнения </w:t>
            </w:r>
          </w:p>
        </w:tc>
      </w:tr>
      <w:tr w:rsidR="0082367F" w:rsidRPr="00406D7F" w:rsidTr="0082367F">
        <w:trPr>
          <w:trHeight w:val="5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67F" w:rsidRPr="00406D7F" w:rsidRDefault="0082367F" w:rsidP="0082367F">
            <w:pPr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 xml:space="preserve">Остаток бюджетных ассигнований дорожного фонда по состоянию на 1 января текущего года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148,4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148,4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100,0</w:t>
            </w:r>
          </w:p>
        </w:tc>
      </w:tr>
      <w:tr w:rsidR="0082367F" w:rsidRPr="00406D7F" w:rsidTr="0082367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7F" w:rsidRPr="00406D7F" w:rsidRDefault="0082367F" w:rsidP="0082367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7F" w:rsidRPr="00406D7F" w:rsidRDefault="0082367F" w:rsidP="0082367F">
            <w:pPr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>ДОХОДЫ 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>795,4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>806,7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>101,4</w:t>
            </w:r>
          </w:p>
        </w:tc>
      </w:tr>
      <w:tr w:rsidR="0082367F" w:rsidRPr="00406D7F" w:rsidTr="0082367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7F" w:rsidRPr="00406D7F" w:rsidRDefault="0082367F" w:rsidP="0082367F">
            <w:pPr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в том числе по источникам: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2367F" w:rsidRPr="00406D7F" w:rsidTr="0082367F">
        <w:trPr>
          <w:trHeight w:val="16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7F" w:rsidRPr="00406D7F" w:rsidRDefault="0082367F" w:rsidP="0082367F">
            <w:pPr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Акцизы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406D7F">
              <w:rPr>
                <w:color w:val="000000"/>
                <w:sz w:val="24"/>
              </w:rPr>
              <w:t>инжекторных</w:t>
            </w:r>
            <w:proofErr w:type="spellEnd"/>
            <w:r w:rsidRPr="00406D7F">
              <w:rPr>
                <w:color w:val="000000"/>
                <w:sz w:val="24"/>
              </w:rPr>
              <w:t>) двигателей, производимые на территории Российской Федерации, подлежащие зачислению в бюджет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593,3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604,6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101,9</w:t>
            </w:r>
          </w:p>
        </w:tc>
      </w:tr>
      <w:tr w:rsidR="0082367F" w:rsidRPr="00406D7F" w:rsidTr="0082367F">
        <w:trPr>
          <w:trHeight w:val="11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7F" w:rsidRPr="00406D7F" w:rsidRDefault="0082367F" w:rsidP="0082367F">
            <w:pPr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 xml:space="preserve">Денежные взыскания (штрафы) за нарушение правил перевозки крупногабаритных и </w:t>
            </w:r>
            <w:proofErr w:type="spellStart"/>
            <w:r w:rsidRPr="00406D7F">
              <w:rPr>
                <w:color w:val="000000"/>
                <w:sz w:val="24"/>
              </w:rPr>
              <w:t>тяжеловестных</w:t>
            </w:r>
            <w:proofErr w:type="spellEnd"/>
            <w:r w:rsidRPr="00406D7F">
              <w:rPr>
                <w:color w:val="000000"/>
                <w:sz w:val="24"/>
              </w:rPr>
              <w:t xml:space="preserve"> грузов по автомобильным дорогам общего пользования местного значения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>-</w:t>
            </w:r>
          </w:p>
        </w:tc>
      </w:tr>
      <w:tr w:rsidR="0082367F" w:rsidRPr="00406D7F" w:rsidTr="0082367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7F" w:rsidRPr="00406D7F" w:rsidRDefault="0082367F" w:rsidP="0082367F">
            <w:pPr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>-</w:t>
            </w:r>
          </w:p>
        </w:tc>
      </w:tr>
      <w:tr w:rsidR="0082367F" w:rsidRPr="00406D7F" w:rsidTr="0082367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1.4.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7F" w:rsidRPr="00406D7F" w:rsidRDefault="0082367F" w:rsidP="0082367F">
            <w:pPr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 xml:space="preserve">Прочие поступления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2,1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2,1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>-</w:t>
            </w:r>
          </w:p>
        </w:tc>
      </w:tr>
      <w:tr w:rsidR="0082367F" w:rsidRPr="00406D7F" w:rsidTr="0082367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1.5.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7F" w:rsidRPr="00406D7F" w:rsidRDefault="0082367F" w:rsidP="0082367F">
            <w:pPr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 xml:space="preserve">Межбюджетные трансферты из бюджетов бюджетной системы Российской Федерации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200,0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200,0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>-</w:t>
            </w:r>
          </w:p>
        </w:tc>
      </w:tr>
      <w:tr w:rsidR="0082367F" w:rsidRPr="00406D7F" w:rsidTr="0082367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7F" w:rsidRPr="00406D7F" w:rsidRDefault="0082367F" w:rsidP="0082367F">
            <w:pPr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>РАСХОДЫ ВСЕГО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>943,8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>794,1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>84,1</w:t>
            </w:r>
          </w:p>
        </w:tc>
      </w:tr>
      <w:tr w:rsidR="0082367F" w:rsidRPr="00406D7F" w:rsidTr="0082367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7F" w:rsidRPr="00406D7F" w:rsidRDefault="0082367F" w:rsidP="0082367F">
            <w:pPr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в том числе по направлениям: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06D7F">
              <w:rPr>
                <w:b/>
                <w:bCs/>
                <w:color w:val="000000"/>
                <w:sz w:val="24"/>
              </w:rPr>
              <w:t> </w:t>
            </w:r>
          </w:p>
        </w:tc>
      </w:tr>
      <w:tr w:rsidR="0082367F" w:rsidRPr="00406D7F" w:rsidTr="0082367F">
        <w:trPr>
          <w:trHeight w:val="8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7F" w:rsidRPr="00406D7F" w:rsidRDefault="0082367F" w:rsidP="0082367F">
            <w:pPr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Содержание, капитальный ремонт, ремонт автомобильных дорог и искусственных сооружений на них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943,8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794,1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84,1</w:t>
            </w:r>
          </w:p>
        </w:tc>
      </w:tr>
      <w:tr w:rsidR="0082367F" w:rsidRPr="00406D7F" w:rsidTr="0082367F">
        <w:trPr>
          <w:trHeight w:val="8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7F" w:rsidRPr="00406D7F" w:rsidRDefault="0082367F" w:rsidP="0082367F">
            <w:pPr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Разработка проектной документации на капитальный ремонт автомобильных дорог и искусственных сооружений на них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-</w:t>
            </w:r>
          </w:p>
        </w:tc>
      </w:tr>
      <w:tr w:rsidR="0082367F" w:rsidRPr="00406D7F" w:rsidTr="0082367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2.3.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7F" w:rsidRPr="00406D7F" w:rsidRDefault="0082367F" w:rsidP="0082367F">
            <w:pPr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Строительство и реконструкция автомобильных дорог и искусственных сооружений на них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-</w:t>
            </w:r>
          </w:p>
        </w:tc>
      </w:tr>
      <w:tr w:rsidR="0082367F" w:rsidRPr="00406D7F" w:rsidTr="0082367F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7F" w:rsidRPr="00406D7F" w:rsidRDefault="0082367F" w:rsidP="0082367F">
            <w:pPr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Оформление прав собственности на автомобильные дороги и земельные участки по ним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-</w:t>
            </w:r>
          </w:p>
        </w:tc>
      </w:tr>
      <w:tr w:rsidR="0082367F" w:rsidRPr="00406D7F" w:rsidTr="0082367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2.5.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67F" w:rsidRPr="00406D7F" w:rsidRDefault="0082367F" w:rsidP="0082367F">
            <w:pPr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Прочие направления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0,0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7F" w:rsidRPr="00406D7F" w:rsidRDefault="0082367F" w:rsidP="0082367F">
            <w:pPr>
              <w:jc w:val="center"/>
              <w:rPr>
                <w:color w:val="000000"/>
                <w:sz w:val="24"/>
              </w:rPr>
            </w:pPr>
            <w:r w:rsidRPr="00406D7F">
              <w:rPr>
                <w:color w:val="000000"/>
                <w:sz w:val="24"/>
              </w:rPr>
              <w:t>-</w:t>
            </w:r>
          </w:p>
        </w:tc>
      </w:tr>
    </w:tbl>
    <w:p w:rsidR="0082367F" w:rsidRPr="00406D7F" w:rsidRDefault="0082367F" w:rsidP="00FF7E31">
      <w:pPr>
        <w:pStyle w:val="a3"/>
        <w:ind w:firstLine="567"/>
        <w:jc w:val="left"/>
      </w:pPr>
    </w:p>
    <w:sectPr w:rsidR="0082367F" w:rsidRPr="00406D7F" w:rsidSect="00FF7E31">
      <w:footerReference w:type="even" r:id="rId7"/>
      <w:footerReference w:type="default" r:id="rId8"/>
      <w:pgSz w:w="11906" w:h="16838"/>
      <w:pgMar w:top="426" w:right="851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55" w:rsidRDefault="00D13655">
      <w:r>
        <w:separator/>
      </w:r>
    </w:p>
  </w:endnote>
  <w:endnote w:type="continuationSeparator" w:id="0">
    <w:p w:rsidR="00D13655" w:rsidRDefault="00D1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18" w:rsidRDefault="00324B18" w:rsidP="004F09A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24B18" w:rsidRDefault="00324B1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18" w:rsidRDefault="00324B18" w:rsidP="00067E34">
    <w:pPr>
      <w:pStyle w:val="a6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55" w:rsidRDefault="00D13655">
      <w:r>
        <w:separator/>
      </w:r>
    </w:p>
  </w:footnote>
  <w:footnote w:type="continuationSeparator" w:id="0">
    <w:p w:rsidR="00D13655" w:rsidRDefault="00D1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5CD3"/>
    <w:multiLevelType w:val="hybridMultilevel"/>
    <w:tmpl w:val="A54CC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135DF0"/>
    <w:multiLevelType w:val="hybridMultilevel"/>
    <w:tmpl w:val="F41A3806"/>
    <w:lvl w:ilvl="0" w:tplc="C588A66C">
      <w:start w:val="1"/>
      <w:numFmt w:val="bullet"/>
      <w:lvlText w:val="-"/>
      <w:lvlJc w:val="left"/>
      <w:pPr>
        <w:ind w:left="360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13281E"/>
    <w:multiLevelType w:val="hybridMultilevel"/>
    <w:tmpl w:val="82103E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4D4C73"/>
    <w:multiLevelType w:val="hybridMultilevel"/>
    <w:tmpl w:val="2CD8A5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00A5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7E0520"/>
    <w:multiLevelType w:val="multilevel"/>
    <w:tmpl w:val="4D4CA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34075"/>
    <w:multiLevelType w:val="hybridMultilevel"/>
    <w:tmpl w:val="1018D46C"/>
    <w:lvl w:ilvl="0" w:tplc="C588A66C">
      <w:start w:val="1"/>
      <w:numFmt w:val="bullet"/>
      <w:lvlText w:val="-"/>
      <w:lvlJc w:val="left"/>
      <w:pPr>
        <w:ind w:left="1146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EC51840"/>
    <w:multiLevelType w:val="hybridMultilevel"/>
    <w:tmpl w:val="F5B0EB78"/>
    <w:lvl w:ilvl="0" w:tplc="7FB47CF2">
      <w:start w:val="1"/>
      <w:numFmt w:val="bullet"/>
      <w:lvlText w:val="-"/>
      <w:lvlJc w:val="left"/>
      <w:pPr>
        <w:ind w:left="1004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4797748"/>
    <w:multiLevelType w:val="hybridMultilevel"/>
    <w:tmpl w:val="CA3E48C6"/>
    <w:lvl w:ilvl="0" w:tplc="F1DC40B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6000602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13C5130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EF87E54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2B0862A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A1D8821A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86B42BC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E2045968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7CC8D9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ADA1ACB"/>
    <w:multiLevelType w:val="hybridMultilevel"/>
    <w:tmpl w:val="3E664A90"/>
    <w:lvl w:ilvl="0" w:tplc="C588A66C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4591D"/>
    <w:multiLevelType w:val="hybridMultilevel"/>
    <w:tmpl w:val="1F709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73F3B9E"/>
    <w:multiLevelType w:val="hybridMultilevel"/>
    <w:tmpl w:val="AFC6E886"/>
    <w:lvl w:ilvl="0" w:tplc="C588A66C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1E6C10"/>
    <w:multiLevelType w:val="hybridMultilevel"/>
    <w:tmpl w:val="EFF63208"/>
    <w:lvl w:ilvl="0" w:tplc="FACCF668">
      <w:numFmt w:val="bullet"/>
      <w:lvlText w:val="-"/>
      <w:lvlJc w:val="left"/>
      <w:pPr>
        <w:ind w:left="1146" w:hanging="360"/>
      </w:p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3B40BA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B84AF0"/>
    <w:multiLevelType w:val="hybridMultilevel"/>
    <w:tmpl w:val="20049D4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756704"/>
    <w:multiLevelType w:val="singleLevel"/>
    <w:tmpl w:val="C8B2DA7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3CC74DE"/>
    <w:multiLevelType w:val="multilevel"/>
    <w:tmpl w:val="D72C36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B365CB"/>
    <w:multiLevelType w:val="hybridMultilevel"/>
    <w:tmpl w:val="AF107072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D6552"/>
    <w:multiLevelType w:val="hybridMultilevel"/>
    <w:tmpl w:val="720EFE7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5961302A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59F58A8"/>
    <w:multiLevelType w:val="multilevel"/>
    <w:tmpl w:val="B016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5F1FE0"/>
    <w:multiLevelType w:val="multilevel"/>
    <w:tmpl w:val="D5C457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6FD4ADF"/>
    <w:multiLevelType w:val="hybridMultilevel"/>
    <w:tmpl w:val="3A18020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C29310B"/>
    <w:multiLevelType w:val="hybridMultilevel"/>
    <w:tmpl w:val="B57C0AF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435745"/>
    <w:multiLevelType w:val="hybridMultilevel"/>
    <w:tmpl w:val="8FD6706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3"/>
  </w:num>
  <w:num w:numId="4">
    <w:abstractNumId w:val="17"/>
  </w:num>
  <w:num w:numId="5">
    <w:abstractNumId w:val="15"/>
  </w:num>
  <w:num w:numId="6">
    <w:abstractNumId w:val="18"/>
  </w:num>
  <w:num w:numId="7">
    <w:abstractNumId w:val="21"/>
  </w:num>
  <w:num w:numId="8">
    <w:abstractNumId w:val="9"/>
  </w:num>
  <w:num w:numId="9">
    <w:abstractNumId w:val="2"/>
  </w:num>
  <w:num w:numId="10">
    <w:abstractNumId w:val="3"/>
  </w:num>
  <w:num w:numId="11">
    <w:abstractNumId w:val="24"/>
  </w:num>
  <w:num w:numId="12">
    <w:abstractNumId w:val="2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22"/>
  </w:num>
  <w:num w:numId="18">
    <w:abstractNumId w:val="14"/>
  </w:num>
  <w:num w:numId="19">
    <w:abstractNumId w:val="25"/>
  </w:num>
  <w:num w:numId="20">
    <w:abstractNumId w:val="19"/>
  </w:num>
  <w:num w:numId="21">
    <w:abstractNumId w:val="0"/>
  </w:num>
  <w:num w:numId="22">
    <w:abstractNumId w:val="8"/>
  </w:num>
  <w:num w:numId="23">
    <w:abstractNumId w:val="13"/>
  </w:num>
  <w:num w:numId="24">
    <w:abstractNumId w:val="16"/>
  </w:num>
  <w:num w:numId="25">
    <w:abstractNumId w:val="7"/>
  </w:num>
  <w:num w:numId="26">
    <w:abstractNumId w:val="1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90"/>
    <w:rsid w:val="0000079F"/>
    <w:rsid w:val="00001FCC"/>
    <w:rsid w:val="000060DD"/>
    <w:rsid w:val="00016D48"/>
    <w:rsid w:val="00025787"/>
    <w:rsid w:val="000311F5"/>
    <w:rsid w:val="00032006"/>
    <w:rsid w:val="000336E6"/>
    <w:rsid w:val="0004539C"/>
    <w:rsid w:val="00065B1F"/>
    <w:rsid w:val="00065DDA"/>
    <w:rsid w:val="00066EB9"/>
    <w:rsid w:val="00067E34"/>
    <w:rsid w:val="00080947"/>
    <w:rsid w:val="00081C6C"/>
    <w:rsid w:val="00097D44"/>
    <w:rsid w:val="000B4E59"/>
    <w:rsid w:val="000C157D"/>
    <w:rsid w:val="000E0129"/>
    <w:rsid w:val="000E76F1"/>
    <w:rsid w:val="000F0779"/>
    <w:rsid w:val="000F5231"/>
    <w:rsid w:val="000F7B07"/>
    <w:rsid w:val="001000F4"/>
    <w:rsid w:val="00106A2C"/>
    <w:rsid w:val="00113BE8"/>
    <w:rsid w:val="00115488"/>
    <w:rsid w:val="00116A14"/>
    <w:rsid w:val="0012763E"/>
    <w:rsid w:val="00146601"/>
    <w:rsid w:val="001532F9"/>
    <w:rsid w:val="0015429D"/>
    <w:rsid w:val="0017531E"/>
    <w:rsid w:val="0018082B"/>
    <w:rsid w:val="00184AAF"/>
    <w:rsid w:val="001A71C0"/>
    <w:rsid w:val="001B1803"/>
    <w:rsid w:val="001B1F2B"/>
    <w:rsid w:val="001B295A"/>
    <w:rsid w:val="001B64E6"/>
    <w:rsid w:val="00202720"/>
    <w:rsid w:val="0020622C"/>
    <w:rsid w:val="00207C2E"/>
    <w:rsid w:val="0021111B"/>
    <w:rsid w:val="002225D1"/>
    <w:rsid w:val="0025107D"/>
    <w:rsid w:val="00253158"/>
    <w:rsid w:val="0028110F"/>
    <w:rsid w:val="00283B1B"/>
    <w:rsid w:val="002860BE"/>
    <w:rsid w:val="002C1A80"/>
    <w:rsid w:val="002C74CD"/>
    <w:rsid w:val="002D2D63"/>
    <w:rsid w:val="002D2E52"/>
    <w:rsid w:val="002E5D0F"/>
    <w:rsid w:val="002E636E"/>
    <w:rsid w:val="002F0EC5"/>
    <w:rsid w:val="002F4A7F"/>
    <w:rsid w:val="002F6035"/>
    <w:rsid w:val="002F6575"/>
    <w:rsid w:val="00320BBB"/>
    <w:rsid w:val="00324B18"/>
    <w:rsid w:val="0035102F"/>
    <w:rsid w:val="00351444"/>
    <w:rsid w:val="003616E0"/>
    <w:rsid w:val="00363173"/>
    <w:rsid w:val="00371C3B"/>
    <w:rsid w:val="00374859"/>
    <w:rsid w:val="00382FFB"/>
    <w:rsid w:val="0038558C"/>
    <w:rsid w:val="00395834"/>
    <w:rsid w:val="003A617B"/>
    <w:rsid w:val="003B2CEF"/>
    <w:rsid w:val="003C08DB"/>
    <w:rsid w:val="003C4412"/>
    <w:rsid w:val="003D15D2"/>
    <w:rsid w:val="003E72BB"/>
    <w:rsid w:val="003F5794"/>
    <w:rsid w:val="0040391C"/>
    <w:rsid w:val="004066F7"/>
    <w:rsid w:val="00406D7F"/>
    <w:rsid w:val="00433EF4"/>
    <w:rsid w:val="004524F2"/>
    <w:rsid w:val="004653E9"/>
    <w:rsid w:val="004735D8"/>
    <w:rsid w:val="00487353"/>
    <w:rsid w:val="00497164"/>
    <w:rsid w:val="004A6207"/>
    <w:rsid w:val="004C4ADB"/>
    <w:rsid w:val="004D0CB1"/>
    <w:rsid w:val="004D5D27"/>
    <w:rsid w:val="004D7ABA"/>
    <w:rsid w:val="004E3767"/>
    <w:rsid w:val="004F09AE"/>
    <w:rsid w:val="004F16B3"/>
    <w:rsid w:val="005155C4"/>
    <w:rsid w:val="00517028"/>
    <w:rsid w:val="00520B3D"/>
    <w:rsid w:val="00521767"/>
    <w:rsid w:val="0052374F"/>
    <w:rsid w:val="00527717"/>
    <w:rsid w:val="00533784"/>
    <w:rsid w:val="0054393B"/>
    <w:rsid w:val="0055588C"/>
    <w:rsid w:val="00557712"/>
    <w:rsid w:val="00576542"/>
    <w:rsid w:val="00583E85"/>
    <w:rsid w:val="00595389"/>
    <w:rsid w:val="005A14FC"/>
    <w:rsid w:val="005B2F3E"/>
    <w:rsid w:val="005B6DAA"/>
    <w:rsid w:val="005C2529"/>
    <w:rsid w:val="005C3277"/>
    <w:rsid w:val="005C5A3F"/>
    <w:rsid w:val="005D7B61"/>
    <w:rsid w:val="005E18ED"/>
    <w:rsid w:val="00601A1C"/>
    <w:rsid w:val="00601F68"/>
    <w:rsid w:val="00604CC3"/>
    <w:rsid w:val="00610131"/>
    <w:rsid w:val="00614B83"/>
    <w:rsid w:val="00615C67"/>
    <w:rsid w:val="006171DE"/>
    <w:rsid w:val="0065484B"/>
    <w:rsid w:val="006649A8"/>
    <w:rsid w:val="0067305D"/>
    <w:rsid w:val="00677345"/>
    <w:rsid w:val="00677791"/>
    <w:rsid w:val="006923D8"/>
    <w:rsid w:val="00695F12"/>
    <w:rsid w:val="006A1F5C"/>
    <w:rsid w:val="006A494D"/>
    <w:rsid w:val="006C14B8"/>
    <w:rsid w:val="006D03AA"/>
    <w:rsid w:val="006D202B"/>
    <w:rsid w:val="006D47AA"/>
    <w:rsid w:val="006E22E9"/>
    <w:rsid w:val="006E4B0C"/>
    <w:rsid w:val="006F1123"/>
    <w:rsid w:val="00700096"/>
    <w:rsid w:val="0071446A"/>
    <w:rsid w:val="0071542E"/>
    <w:rsid w:val="00715FA4"/>
    <w:rsid w:val="00722339"/>
    <w:rsid w:val="007238C4"/>
    <w:rsid w:val="0073070E"/>
    <w:rsid w:val="00740721"/>
    <w:rsid w:val="007551BC"/>
    <w:rsid w:val="00764A5D"/>
    <w:rsid w:val="00771235"/>
    <w:rsid w:val="0077565E"/>
    <w:rsid w:val="00781547"/>
    <w:rsid w:val="00786143"/>
    <w:rsid w:val="00792A19"/>
    <w:rsid w:val="00797127"/>
    <w:rsid w:val="007B5264"/>
    <w:rsid w:val="007B771B"/>
    <w:rsid w:val="007E3A34"/>
    <w:rsid w:val="007E55EB"/>
    <w:rsid w:val="007F65DB"/>
    <w:rsid w:val="007F66CA"/>
    <w:rsid w:val="007F7B71"/>
    <w:rsid w:val="00806AEC"/>
    <w:rsid w:val="00817FFA"/>
    <w:rsid w:val="0082367F"/>
    <w:rsid w:val="00824342"/>
    <w:rsid w:val="00862627"/>
    <w:rsid w:val="00867110"/>
    <w:rsid w:val="00871974"/>
    <w:rsid w:val="00877E92"/>
    <w:rsid w:val="00885D21"/>
    <w:rsid w:val="00887A3C"/>
    <w:rsid w:val="0089380B"/>
    <w:rsid w:val="008A19A3"/>
    <w:rsid w:val="008B41E2"/>
    <w:rsid w:val="008C1C50"/>
    <w:rsid w:val="008C356A"/>
    <w:rsid w:val="008D5E60"/>
    <w:rsid w:val="00904446"/>
    <w:rsid w:val="0092197E"/>
    <w:rsid w:val="00930610"/>
    <w:rsid w:val="0093087C"/>
    <w:rsid w:val="00955998"/>
    <w:rsid w:val="00962E89"/>
    <w:rsid w:val="00962F8E"/>
    <w:rsid w:val="00963C2C"/>
    <w:rsid w:val="009640FE"/>
    <w:rsid w:val="0097215B"/>
    <w:rsid w:val="00974A88"/>
    <w:rsid w:val="00980E52"/>
    <w:rsid w:val="00983C35"/>
    <w:rsid w:val="009A1113"/>
    <w:rsid w:val="009A78EE"/>
    <w:rsid w:val="009B5124"/>
    <w:rsid w:val="009C1AD5"/>
    <w:rsid w:val="009C7BF0"/>
    <w:rsid w:val="009D6B9A"/>
    <w:rsid w:val="009D7C29"/>
    <w:rsid w:val="009F1F1B"/>
    <w:rsid w:val="009F7210"/>
    <w:rsid w:val="00A03D5D"/>
    <w:rsid w:val="00A14831"/>
    <w:rsid w:val="00A200A9"/>
    <w:rsid w:val="00A31D4D"/>
    <w:rsid w:val="00A4724B"/>
    <w:rsid w:val="00A550DC"/>
    <w:rsid w:val="00A638E8"/>
    <w:rsid w:val="00A65257"/>
    <w:rsid w:val="00A65B84"/>
    <w:rsid w:val="00A76B36"/>
    <w:rsid w:val="00AB03F7"/>
    <w:rsid w:val="00AB3C1A"/>
    <w:rsid w:val="00AB4E48"/>
    <w:rsid w:val="00AC6C00"/>
    <w:rsid w:val="00AD3A94"/>
    <w:rsid w:val="00AF2A7E"/>
    <w:rsid w:val="00AF7686"/>
    <w:rsid w:val="00B02E43"/>
    <w:rsid w:val="00B0576B"/>
    <w:rsid w:val="00B07D80"/>
    <w:rsid w:val="00B137E6"/>
    <w:rsid w:val="00B317F5"/>
    <w:rsid w:val="00B42067"/>
    <w:rsid w:val="00B430E0"/>
    <w:rsid w:val="00B567CB"/>
    <w:rsid w:val="00B61A3A"/>
    <w:rsid w:val="00B63A38"/>
    <w:rsid w:val="00B67B13"/>
    <w:rsid w:val="00B70613"/>
    <w:rsid w:val="00B74055"/>
    <w:rsid w:val="00B922F0"/>
    <w:rsid w:val="00B93DC5"/>
    <w:rsid w:val="00BA364E"/>
    <w:rsid w:val="00BA3C91"/>
    <w:rsid w:val="00BA7431"/>
    <w:rsid w:val="00BA7510"/>
    <w:rsid w:val="00BB1E43"/>
    <w:rsid w:val="00BF0CC9"/>
    <w:rsid w:val="00C0134D"/>
    <w:rsid w:val="00C03EE4"/>
    <w:rsid w:val="00C12382"/>
    <w:rsid w:val="00C14F45"/>
    <w:rsid w:val="00C26C4D"/>
    <w:rsid w:val="00C37FE8"/>
    <w:rsid w:val="00C43E7F"/>
    <w:rsid w:val="00C502EC"/>
    <w:rsid w:val="00C537DA"/>
    <w:rsid w:val="00C541B1"/>
    <w:rsid w:val="00C707E2"/>
    <w:rsid w:val="00C83D6A"/>
    <w:rsid w:val="00C966F8"/>
    <w:rsid w:val="00CA5BFA"/>
    <w:rsid w:val="00CB415B"/>
    <w:rsid w:val="00CD3B2A"/>
    <w:rsid w:val="00CD4214"/>
    <w:rsid w:val="00CD4952"/>
    <w:rsid w:val="00CE2B3C"/>
    <w:rsid w:val="00D00D00"/>
    <w:rsid w:val="00D13655"/>
    <w:rsid w:val="00D21139"/>
    <w:rsid w:val="00D223EE"/>
    <w:rsid w:val="00D251D7"/>
    <w:rsid w:val="00D26125"/>
    <w:rsid w:val="00D351FF"/>
    <w:rsid w:val="00D476E6"/>
    <w:rsid w:val="00D52B8F"/>
    <w:rsid w:val="00D66FC3"/>
    <w:rsid w:val="00D71C15"/>
    <w:rsid w:val="00D7590B"/>
    <w:rsid w:val="00D75D5D"/>
    <w:rsid w:val="00D765A3"/>
    <w:rsid w:val="00D80C6C"/>
    <w:rsid w:val="00D82401"/>
    <w:rsid w:val="00D84970"/>
    <w:rsid w:val="00D86856"/>
    <w:rsid w:val="00D947E7"/>
    <w:rsid w:val="00D97C9F"/>
    <w:rsid w:val="00DA3F85"/>
    <w:rsid w:val="00DB0765"/>
    <w:rsid w:val="00DD41CC"/>
    <w:rsid w:val="00DD4F5A"/>
    <w:rsid w:val="00DD5DE8"/>
    <w:rsid w:val="00DF4745"/>
    <w:rsid w:val="00E02390"/>
    <w:rsid w:val="00E05A42"/>
    <w:rsid w:val="00E129C3"/>
    <w:rsid w:val="00E26F64"/>
    <w:rsid w:val="00E5345C"/>
    <w:rsid w:val="00E562AE"/>
    <w:rsid w:val="00E63963"/>
    <w:rsid w:val="00E667C8"/>
    <w:rsid w:val="00E6695B"/>
    <w:rsid w:val="00E7115A"/>
    <w:rsid w:val="00E73C25"/>
    <w:rsid w:val="00E7446E"/>
    <w:rsid w:val="00E851B0"/>
    <w:rsid w:val="00E9279F"/>
    <w:rsid w:val="00E930F8"/>
    <w:rsid w:val="00EB2C5D"/>
    <w:rsid w:val="00EC1E8C"/>
    <w:rsid w:val="00EC2005"/>
    <w:rsid w:val="00ED278A"/>
    <w:rsid w:val="00EE4E27"/>
    <w:rsid w:val="00EE643D"/>
    <w:rsid w:val="00EF0E44"/>
    <w:rsid w:val="00EF4C0F"/>
    <w:rsid w:val="00F005AF"/>
    <w:rsid w:val="00F64CDC"/>
    <w:rsid w:val="00F724E3"/>
    <w:rsid w:val="00F7413D"/>
    <w:rsid w:val="00F74984"/>
    <w:rsid w:val="00F87EB4"/>
    <w:rsid w:val="00F91EE5"/>
    <w:rsid w:val="00FB0CB7"/>
    <w:rsid w:val="00FB450A"/>
    <w:rsid w:val="00FB58B0"/>
    <w:rsid w:val="00FB5F19"/>
    <w:rsid w:val="00FC3E30"/>
    <w:rsid w:val="00FD0B6B"/>
    <w:rsid w:val="00FD6C60"/>
    <w:rsid w:val="00FE15DF"/>
    <w:rsid w:val="00FF1EB0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BEEAF-5C60-4F76-913E-740F8405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H1">
    <w:name w:val="Заголовок 1.Раздел Договора.H1.&quot;Алмаз&quot;"/>
    <w:basedOn w:val="a"/>
    <w:next w:val="a"/>
    <w:pPr>
      <w:keepNext/>
      <w:ind w:firstLine="540"/>
      <w:jc w:val="both"/>
      <w:outlineLvl w:val="0"/>
    </w:pPr>
    <w:rPr>
      <w:b/>
      <w:sz w:val="24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z w:val="16"/>
    </w:rPr>
  </w:style>
  <w:style w:type="paragraph" w:styleId="a3">
    <w:name w:val="Body Text"/>
    <w:basedOn w:val="a"/>
    <w:link w:val="a4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FF7E31"/>
    <w:rPr>
      <w:sz w:val="24"/>
    </w:rPr>
  </w:style>
  <w:style w:type="paragraph" w:styleId="a5">
    <w:name w:val="Body Text Indent"/>
    <w:basedOn w:val="a"/>
    <w:pPr>
      <w:ind w:left="720" w:hanging="360"/>
    </w:pPr>
    <w:rPr>
      <w:sz w:val="24"/>
    </w:rPr>
  </w:style>
  <w:style w:type="paragraph" w:styleId="20">
    <w:name w:val="Body Text Indent 2"/>
    <w:basedOn w:val="a"/>
    <w:pPr>
      <w:ind w:left="720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rsid w:val="00116A14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79712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797127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067E34"/>
    <w:rPr>
      <w:color w:val="0000FF"/>
      <w:u w:val="single"/>
    </w:rPr>
  </w:style>
  <w:style w:type="character" w:styleId="ac">
    <w:name w:val="FollowedHyperlink"/>
    <w:uiPriority w:val="99"/>
    <w:unhideWhenUsed/>
    <w:rsid w:val="00067E34"/>
    <w:rPr>
      <w:color w:val="800080"/>
      <w:u w:val="single"/>
    </w:rPr>
  </w:style>
  <w:style w:type="paragraph" w:customStyle="1" w:styleId="10">
    <w:name w:val="Абзац списка1"/>
    <w:basedOn w:val="a"/>
    <w:rsid w:val="0092197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6884</Words>
  <Characters>39242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бюджете </vt:lpstr>
    </vt:vector>
  </TitlesOfParts>
  <Company> </Company>
  <LinksUpToDate>false</LinksUpToDate>
  <CharactersWithSpaces>46034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бюджете </dc:title>
  <dc:subject/>
  <dc:creator>*</dc:creator>
  <cp:keywords/>
  <dc:description/>
  <cp:lastModifiedBy>user</cp:lastModifiedBy>
  <cp:revision>7</cp:revision>
  <cp:lastPrinted>2022-03-10T05:59:00Z</cp:lastPrinted>
  <dcterms:created xsi:type="dcterms:W3CDTF">2022-04-28T03:15:00Z</dcterms:created>
  <dcterms:modified xsi:type="dcterms:W3CDTF">2022-06-20T01:48:00Z</dcterms:modified>
</cp:coreProperties>
</file>