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9546" w:type="dxa"/>
        <w:tblLook w:val="01E0" w:firstRow="1" w:lastRow="1" w:firstColumn="1" w:lastColumn="1" w:noHBand="0" w:noVBand="0"/>
      </w:tblPr>
      <w:tblGrid>
        <w:gridCol w:w="9546"/>
      </w:tblGrid>
      <w:tr w:rsidR="00FC1101" w:rsidRPr="00E04816" w:rsidTr="007331CC">
        <w:trPr>
          <w:trHeight w:val="274"/>
        </w:trPr>
        <w:tc>
          <w:tcPr>
            <w:tcW w:w="9546" w:type="dxa"/>
            <w:hideMark/>
          </w:tcPr>
          <w:p w:rsidR="00FC1101" w:rsidRPr="00E04816" w:rsidRDefault="00FC110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0"/>
                <w:lang w:val="en-US"/>
              </w:rPr>
            </w:pPr>
            <w:r w:rsidRPr="00E04816">
              <w:rPr>
                <w:rFonts w:ascii="Times New Roman" w:hAnsi="Times New Roman" w:cs="Times New Roman"/>
                <w:b/>
                <w:spacing w:val="20"/>
                <w:sz w:val="24"/>
                <w:szCs w:val="20"/>
              </w:rPr>
              <w:t>ИРКУТСКАЯ ОБЛАСТЬ</w:t>
            </w:r>
          </w:p>
        </w:tc>
      </w:tr>
      <w:tr w:rsidR="00FC1101" w:rsidRPr="00E04816" w:rsidTr="007331CC">
        <w:trPr>
          <w:trHeight w:val="287"/>
        </w:trPr>
        <w:tc>
          <w:tcPr>
            <w:tcW w:w="9546" w:type="dxa"/>
          </w:tcPr>
          <w:p w:rsidR="00FC1101" w:rsidRPr="00E04816" w:rsidRDefault="00FC1101" w:rsidP="00B50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</w:rPr>
            </w:pPr>
            <w:r w:rsidRPr="00E04816">
              <w:rPr>
                <w:rFonts w:ascii="Times New Roman" w:hAnsi="Times New Roman" w:cs="Times New Roman"/>
                <w:b/>
                <w:spacing w:val="20"/>
                <w:sz w:val="24"/>
                <w:szCs w:val="20"/>
              </w:rPr>
              <w:t>Тулунский район</w:t>
            </w:r>
          </w:p>
        </w:tc>
      </w:tr>
      <w:tr w:rsidR="00FC1101" w:rsidRPr="00E04816" w:rsidTr="007331CC">
        <w:trPr>
          <w:trHeight w:val="548"/>
        </w:trPr>
        <w:tc>
          <w:tcPr>
            <w:tcW w:w="9546" w:type="dxa"/>
            <w:hideMark/>
          </w:tcPr>
          <w:p w:rsidR="00FC1101" w:rsidRPr="00E04816" w:rsidRDefault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</w:rPr>
            </w:pPr>
            <w:r w:rsidRPr="00E04816">
              <w:rPr>
                <w:rFonts w:ascii="Times New Roman" w:hAnsi="Times New Roman" w:cs="Times New Roman"/>
                <w:b/>
                <w:spacing w:val="20"/>
                <w:sz w:val="24"/>
                <w:szCs w:val="20"/>
              </w:rPr>
              <w:t>АДМИНИСТРАЦИЯ</w:t>
            </w:r>
          </w:p>
          <w:p w:rsidR="00FC1101" w:rsidRPr="00E04816" w:rsidRDefault="00B50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E04816">
              <w:rPr>
                <w:rFonts w:ascii="Times New Roman" w:hAnsi="Times New Roman" w:cs="Times New Roman"/>
                <w:b/>
                <w:spacing w:val="20"/>
                <w:sz w:val="24"/>
                <w:szCs w:val="20"/>
              </w:rPr>
              <w:t>Усть-Куль</w:t>
            </w:r>
            <w:r w:rsidR="00FC1101" w:rsidRPr="00E04816">
              <w:rPr>
                <w:rFonts w:ascii="Times New Roman" w:hAnsi="Times New Roman" w:cs="Times New Roman"/>
                <w:b/>
                <w:spacing w:val="20"/>
                <w:sz w:val="24"/>
                <w:szCs w:val="20"/>
              </w:rPr>
              <w:t>ского сельского поселения</w:t>
            </w:r>
          </w:p>
        </w:tc>
      </w:tr>
      <w:tr w:rsidR="00FC1101" w:rsidRPr="00E04816" w:rsidTr="007331CC">
        <w:trPr>
          <w:trHeight w:val="261"/>
        </w:trPr>
        <w:tc>
          <w:tcPr>
            <w:tcW w:w="9546" w:type="dxa"/>
          </w:tcPr>
          <w:p w:rsidR="00FC1101" w:rsidRPr="00E04816" w:rsidRDefault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4"/>
                <w:szCs w:val="20"/>
              </w:rPr>
            </w:pPr>
          </w:p>
        </w:tc>
      </w:tr>
      <w:tr w:rsidR="00FC1101" w:rsidRPr="00E04816" w:rsidTr="007331CC">
        <w:trPr>
          <w:trHeight w:val="361"/>
        </w:trPr>
        <w:tc>
          <w:tcPr>
            <w:tcW w:w="9546" w:type="dxa"/>
            <w:hideMark/>
          </w:tcPr>
          <w:p w:rsidR="00FC1101" w:rsidRPr="00E04816" w:rsidRDefault="00FC1101" w:rsidP="00097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32"/>
                <w:szCs w:val="20"/>
              </w:rPr>
            </w:pPr>
            <w:r w:rsidRPr="00E04816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ПОСТАНОВЛЕНИЕ</w:t>
            </w:r>
          </w:p>
        </w:tc>
      </w:tr>
      <w:tr w:rsidR="00FC1101" w:rsidRPr="00E04816" w:rsidTr="007331CC">
        <w:trPr>
          <w:trHeight w:val="274"/>
        </w:trPr>
        <w:tc>
          <w:tcPr>
            <w:tcW w:w="9546" w:type="dxa"/>
          </w:tcPr>
          <w:p w:rsidR="00FC1101" w:rsidRPr="00E04816" w:rsidRDefault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4"/>
                <w:szCs w:val="28"/>
              </w:rPr>
            </w:pPr>
          </w:p>
        </w:tc>
      </w:tr>
      <w:tr w:rsidR="00FC1101" w:rsidRPr="00E04816" w:rsidTr="007331CC">
        <w:trPr>
          <w:trHeight w:val="287"/>
        </w:trPr>
        <w:tc>
          <w:tcPr>
            <w:tcW w:w="9546" w:type="dxa"/>
          </w:tcPr>
          <w:p w:rsidR="00FC1101" w:rsidRPr="00E04816" w:rsidRDefault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0"/>
                <w:sz w:val="24"/>
                <w:szCs w:val="28"/>
              </w:rPr>
            </w:pPr>
          </w:p>
        </w:tc>
      </w:tr>
      <w:tr w:rsidR="00FC1101" w:rsidRPr="00E04816" w:rsidTr="007331CC">
        <w:trPr>
          <w:trHeight w:val="274"/>
        </w:trPr>
        <w:tc>
          <w:tcPr>
            <w:tcW w:w="9546" w:type="dxa"/>
          </w:tcPr>
          <w:p w:rsidR="00FC1101" w:rsidRPr="00E04816" w:rsidRDefault="00FC1101" w:rsidP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</w:rPr>
            </w:pPr>
            <w:r w:rsidRPr="00E04816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2</w:t>
            </w:r>
            <w:r w:rsidR="00826344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1</w:t>
            </w:r>
            <w:r w:rsidRPr="00E04816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.1</w:t>
            </w:r>
            <w:r w:rsidR="00826344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1</w:t>
            </w:r>
            <w:r w:rsidRPr="00E04816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 xml:space="preserve">.2016 г.                                                                 </w:t>
            </w:r>
            <w:r w:rsidR="00D47089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 xml:space="preserve">                 </w:t>
            </w:r>
            <w:r w:rsidRPr="00E04816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 xml:space="preserve"> № </w:t>
            </w:r>
            <w:r w:rsidR="00B504EB" w:rsidRPr="00E04816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5</w:t>
            </w:r>
            <w:r w:rsidR="00826344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4</w:t>
            </w:r>
            <w:r w:rsidR="0008216D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 xml:space="preserve"> </w:t>
            </w:r>
            <w:r w:rsidR="00826344">
              <w:rPr>
                <w:rFonts w:ascii="Times New Roman" w:hAnsi="Times New Roman" w:cs="Times New Roman"/>
                <w:b/>
                <w:color w:val="FF0000"/>
                <w:spacing w:val="20"/>
                <w:sz w:val="24"/>
                <w:szCs w:val="20"/>
              </w:rPr>
              <w:t>г</w:t>
            </w:r>
          </w:p>
          <w:p w:rsidR="00FC1101" w:rsidRPr="00E04816" w:rsidRDefault="00FC1101" w:rsidP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0"/>
                <w:szCs w:val="20"/>
              </w:rPr>
            </w:pPr>
            <w:r w:rsidRPr="00E04816">
              <w:rPr>
                <w:rFonts w:ascii="Times New Roman" w:hAnsi="Times New Roman" w:cs="Times New Roman"/>
                <w:b/>
                <w:spacing w:val="20"/>
                <w:szCs w:val="20"/>
              </w:rPr>
              <w:t xml:space="preserve">с. </w:t>
            </w:r>
            <w:r w:rsidR="00B504EB" w:rsidRPr="00E04816">
              <w:rPr>
                <w:rFonts w:ascii="Times New Roman" w:hAnsi="Times New Roman" w:cs="Times New Roman"/>
                <w:b/>
                <w:spacing w:val="20"/>
                <w:szCs w:val="20"/>
              </w:rPr>
              <w:t>Усть-Кульск</w:t>
            </w:r>
          </w:p>
        </w:tc>
      </w:tr>
      <w:tr w:rsidR="00FC1101" w:rsidRPr="00E04816" w:rsidTr="007331CC">
        <w:trPr>
          <w:trHeight w:val="287"/>
        </w:trPr>
        <w:tc>
          <w:tcPr>
            <w:tcW w:w="9546" w:type="dxa"/>
          </w:tcPr>
          <w:p w:rsidR="00FC1101" w:rsidRPr="00E04816" w:rsidRDefault="00FC1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0"/>
                <w:szCs w:val="20"/>
              </w:rPr>
            </w:pPr>
          </w:p>
        </w:tc>
      </w:tr>
      <w:tr w:rsidR="00FC1101" w:rsidRPr="00E04816" w:rsidTr="007331CC">
        <w:trPr>
          <w:trHeight w:val="274"/>
        </w:trPr>
        <w:tc>
          <w:tcPr>
            <w:tcW w:w="9546" w:type="dxa"/>
            <w:hideMark/>
          </w:tcPr>
          <w:p w:rsidR="00FC1101" w:rsidRPr="00E04816" w:rsidRDefault="00FC1101" w:rsidP="00BA0897">
            <w:pPr>
              <w:spacing w:after="0" w:line="240" w:lineRule="auto"/>
              <w:ind w:right="4122"/>
              <w:rPr>
                <w:rFonts w:ascii="Times New Roman" w:hAnsi="Times New Roman" w:cs="Times New Roman"/>
                <w:sz w:val="20"/>
              </w:rPr>
            </w:pPr>
            <w:r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>Об утверждении муниципальной программы  «</w:t>
            </w:r>
            <w:r w:rsidR="00BA0897"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</w:t>
            </w:r>
            <w:r w:rsidR="00EA6749"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водоснабжения</w:t>
            </w:r>
            <w:r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A0897"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населения </w:t>
            </w:r>
            <w:r w:rsidR="00B504EB"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>Усть-Куль</w:t>
            </w:r>
            <w:r w:rsidRPr="00E04816">
              <w:rPr>
                <w:rFonts w:ascii="Times New Roman" w:hAnsi="Times New Roman" w:cs="Times New Roman"/>
                <w:b/>
                <w:sz w:val="24"/>
                <w:szCs w:val="28"/>
              </w:rPr>
              <w:t>ского сельского поселения на 2017-2019 гг.»</w:t>
            </w:r>
          </w:p>
        </w:tc>
      </w:tr>
    </w:tbl>
    <w:p w:rsidR="00FC1101" w:rsidRPr="00E04816" w:rsidRDefault="00FC1101" w:rsidP="00FC11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 w:rsidRPr="00E04816">
        <w:rPr>
          <w:rFonts w:ascii="Times New Roman" w:hAnsi="Times New Roman"/>
          <w:color w:val="000000" w:themeColor="text1"/>
          <w:sz w:val="27"/>
          <w:szCs w:val="27"/>
        </w:rPr>
        <w:t xml:space="preserve">Руководствуясь Федеральным </w:t>
      </w:r>
      <w:hyperlink r:id="rId6" w:history="1">
        <w:r w:rsidRPr="00E04816">
          <w:rPr>
            <w:rStyle w:val="a3"/>
            <w:color w:val="000000" w:themeColor="text1"/>
            <w:sz w:val="27"/>
            <w:szCs w:val="27"/>
            <w:u w:val="none"/>
          </w:rPr>
          <w:t>законом</w:t>
        </w:r>
      </w:hyperlink>
      <w:r w:rsidRPr="00E04816">
        <w:rPr>
          <w:rFonts w:ascii="Times New Roman" w:hAnsi="Times New Roman"/>
          <w:color w:val="000000" w:themeColor="text1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E04816">
          <w:rPr>
            <w:rStyle w:val="a3"/>
            <w:color w:val="000000" w:themeColor="text1"/>
            <w:sz w:val="27"/>
            <w:szCs w:val="27"/>
            <w:u w:val="none"/>
          </w:rPr>
          <w:t>Уставом</w:t>
        </w:r>
      </w:hyperlink>
      <w:r w:rsidRPr="00E04816">
        <w:rPr>
          <w:rFonts w:ascii="Times New Roman" w:hAnsi="Times New Roman"/>
          <w:sz w:val="27"/>
          <w:szCs w:val="27"/>
        </w:rPr>
        <w:t xml:space="preserve"> </w:t>
      </w:r>
      <w:r w:rsidR="00B504EB" w:rsidRPr="00E04816">
        <w:rPr>
          <w:rFonts w:ascii="Times New Roman" w:hAnsi="Times New Roman"/>
          <w:sz w:val="27"/>
          <w:szCs w:val="27"/>
        </w:rPr>
        <w:t>Усть-Куль</w:t>
      </w:r>
      <w:r w:rsidRPr="00E04816">
        <w:rPr>
          <w:rFonts w:ascii="Times New Roman" w:hAnsi="Times New Roman"/>
          <w:sz w:val="27"/>
          <w:szCs w:val="27"/>
        </w:rPr>
        <w:t xml:space="preserve">ского муниципального образования, постановлением администрации </w:t>
      </w:r>
      <w:r w:rsidR="00B504EB" w:rsidRPr="00E04816">
        <w:rPr>
          <w:rFonts w:ascii="Times New Roman" w:hAnsi="Times New Roman"/>
          <w:sz w:val="27"/>
          <w:szCs w:val="27"/>
        </w:rPr>
        <w:t>Усть-Куль</w:t>
      </w:r>
      <w:r w:rsidRPr="00E04816">
        <w:rPr>
          <w:rFonts w:ascii="Times New Roman" w:hAnsi="Times New Roman"/>
          <w:sz w:val="27"/>
          <w:szCs w:val="27"/>
        </w:rPr>
        <w:t xml:space="preserve">ского сельского поселения от 31 декабря 2015 года № </w:t>
      </w:r>
      <w:r w:rsidR="00B504EB" w:rsidRPr="00E04816">
        <w:rPr>
          <w:rFonts w:ascii="Times New Roman" w:hAnsi="Times New Roman"/>
          <w:sz w:val="27"/>
          <w:szCs w:val="27"/>
        </w:rPr>
        <w:t>40</w:t>
      </w:r>
      <w:r w:rsidRPr="00E04816">
        <w:rPr>
          <w:rFonts w:ascii="Times New Roman" w:hAnsi="Times New Roman"/>
          <w:sz w:val="27"/>
          <w:szCs w:val="27"/>
        </w:rPr>
        <w:t xml:space="preserve"> «Об утверждении Положения о порядке принятия решений о разработке муниципальных программ </w:t>
      </w:r>
      <w:r w:rsidR="00B504EB" w:rsidRPr="00E04816">
        <w:rPr>
          <w:rFonts w:ascii="Times New Roman" w:hAnsi="Times New Roman"/>
          <w:sz w:val="27"/>
          <w:szCs w:val="27"/>
        </w:rPr>
        <w:t>Усть-Куль</w:t>
      </w:r>
      <w:r w:rsidRPr="00E04816">
        <w:rPr>
          <w:rFonts w:ascii="Times New Roman" w:hAnsi="Times New Roman"/>
          <w:sz w:val="27"/>
          <w:szCs w:val="27"/>
        </w:rPr>
        <w:t>ского  сельского поселения и их формирования и реализации»</w:t>
      </w:r>
      <w:r w:rsidR="007331CC" w:rsidRPr="00E04816">
        <w:rPr>
          <w:rFonts w:ascii="Times New Roman" w:hAnsi="Times New Roman"/>
          <w:sz w:val="27"/>
          <w:szCs w:val="27"/>
        </w:rPr>
        <w:t xml:space="preserve"> в целях обеспечения </w:t>
      </w:r>
      <w:r w:rsidR="00EA6749" w:rsidRPr="00E04816">
        <w:rPr>
          <w:rFonts w:ascii="Times New Roman" w:hAnsi="Times New Roman"/>
          <w:sz w:val="27"/>
          <w:szCs w:val="27"/>
        </w:rPr>
        <w:t>питьевой водой</w:t>
      </w:r>
      <w:r w:rsidR="007331CC" w:rsidRPr="00E04816">
        <w:rPr>
          <w:rFonts w:ascii="Times New Roman" w:hAnsi="Times New Roman"/>
          <w:sz w:val="27"/>
          <w:szCs w:val="27"/>
        </w:rPr>
        <w:t xml:space="preserve"> сельско</w:t>
      </w:r>
      <w:r w:rsidR="00EA6749" w:rsidRPr="00E04816">
        <w:rPr>
          <w:rFonts w:ascii="Times New Roman" w:hAnsi="Times New Roman"/>
          <w:sz w:val="27"/>
          <w:szCs w:val="27"/>
        </w:rPr>
        <w:t>е поселение</w:t>
      </w:r>
      <w:r w:rsidR="007331CC" w:rsidRPr="00E04816">
        <w:rPr>
          <w:rFonts w:ascii="Times New Roman" w:hAnsi="Times New Roman"/>
          <w:sz w:val="27"/>
          <w:szCs w:val="27"/>
        </w:rPr>
        <w:t>:</w:t>
      </w:r>
      <w:r w:rsidRPr="00E04816">
        <w:rPr>
          <w:rFonts w:ascii="Times New Roman" w:hAnsi="Times New Roman"/>
          <w:sz w:val="27"/>
          <w:szCs w:val="27"/>
        </w:rPr>
        <w:t xml:space="preserve"> </w:t>
      </w:r>
    </w:p>
    <w:p w:rsidR="00FC1101" w:rsidRPr="00E04816" w:rsidRDefault="00FC1101" w:rsidP="00FC110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FC1101" w:rsidRPr="00E04816" w:rsidRDefault="00FC1101" w:rsidP="00FC11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E04816">
        <w:rPr>
          <w:rFonts w:ascii="Times New Roman" w:hAnsi="Times New Roman"/>
          <w:b/>
          <w:bCs/>
          <w:color w:val="000000"/>
          <w:sz w:val="27"/>
          <w:szCs w:val="27"/>
        </w:rPr>
        <w:t>ПОСТАНОВЛЯЮ:</w:t>
      </w:r>
    </w:p>
    <w:p w:rsidR="00FC1101" w:rsidRPr="00E04816" w:rsidRDefault="00FC1101" w:rsidP="00FC110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FC1101" w:rsidRPr="00E04816" w:rsidRDefault="00FC1101" w:rsidP="00B504EB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7"/>
          <w:szCs w:val="27"/>
        </w:rPr>
      </w:pPr>
      <w:r w:rsidRPr="00E04816">
        <w:rPr>
          <w:rFonts w:ascii="Times New Roman" w:hAnsi="Times New Roman"/>
          <w:bCs/>
          <w:color w:val="000000"/>
          <w:sz w:val="27"/>
          <w:szCs w:val="27"/>
        </w:rPr>
        <w:t>Утвердить муниципальную программу «</w:t>
      </w:r>
      <w:r w:rsidR="00BA0897" w:rsidRPr="00E04816">
        <w:rPr>
          <w:rFonts w:ascii="Times New Roman" w:hAnsi="Times New Roman"/>
          <w:sz w:val="27"/>
          <w:szCs w:val="27"/>
        </w:rPr>
        <w:t>Организация</w:t>
      </w:r>
      <w:r w:rsidR="00EA6749" w:rsidRPr="00E04816">
        <w:rPr>
          <w:rFonts w:ascii="Times New Roman" w:hAnsi="Times New Roman"/>
          <w:sz w:val="27"/>
          <w:szCs w:val="27"/>
        </w:rPr>
        <w:t xml:space="preserve"> водоснабжения</w:t>
      </w:r>
      <w:r w:rsidR="00BA0897" w:rsidRPr="00E04816">
        <w:rPr>
          <w:rFonts w:ascii="Times New Roman" w:hAnsi="Times New Roman"/>
          <w:sz w:val="27"/>
          <w:szCs w:val="27"/>
        </w:rPr>
        <w:t xml:space="preserve"> населения</w:t>
      </w:r>
      <w:r w:rsidRPr="00E04816">
        <w:rPr>
          <w:rFonts w:ascii="Times New Roman" w:hAnsi="Times New Roman"/>
          <w:sz w:val="27"/>
          <w:szCs w:val="27"/>
        </w:rPr>
        <w:t xml:space="preserve"> </w:t>
      </w:r>
      <w:r w:rsidR="00B504EB" w:rsidRPr="00E04816">
        <w:rPr>
          <w:rFonts w:ascii="Times New Roman" w:hAnsi="Times New Roman"/>
          <w:sz w:val="27"/>
          <w:szCs w:val="27"/>
        </w:rPr>
        <w:t>Усть-Куль</w:t>
      </w:r>
      <w:r w:rsidRPr="00E04816">
        <w:rPr>
          <w:rFonts w:ascii="Times New Roman" w:hAnsi="Times New Roman"/>
          <w:sz w:val="27"/>
          <w:szCs w:val="27"/>
        </w:rPr>
        <w:t>ского сельского поселения на 2017-2019 гг.»</w:t>
      </w:r>
      <w:r w:rsidRPr="00E04816">
        <w:rPr>
          <w:rFonts w:ascii="Times New Roman" w:hAnsi="Times New Roman"/>
          <w:bCs/>
          <w:sz w:val="27"/>
          <w:szCs w:val="27"/>
        </w:rPr>
        <w:t xml:space="preserve"> (прилагается)</w:t>
      </w:r>
    </w:p>
    <w:p w:rsidR="007331CC" w:rsidRPr="00E04816" w:rsidRDefault="007331CC" w:rsidP="00B504EB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7"/>
          <w:szCs w:val="27"/>
        </w:rPr>
      </w:pPr>
      <w:r w:rsidRPr="00E04816">
        <w:rPr>
          <w:rFonts w:ascii="Times New Roman" w:hAnsi="Times New Roman"/>
          <w:bCs/>
          <w:sz w:val="27"/>
          <w:szCs w:val="27"/>
        </w:rPr>
        <w:t>Установить, что в ходе реализации муниципальной программы «</w:t>
      </w:r>
      <w:r w:rsidR="00BA0897" w:rsidRPr="00E04816">
        <w:rPr>
          <w:rFonts w:ascii="Times New Roman" w:hAnsi="Times New Roman"/>
          <w:bCs/>
          <w:sz w:val="27"/>
          <w:szCs w:val="27"/>
        </w:rPr>
        <w:t>Организация</w:t>
      </w:r>
      <w:r w:rsidR="00EA6749" w:rsidRPr="00E04816">
        <w:rPr>
          <w:rFonts w:ascii="Times New Roman" w:hAnsi="Times New Roman"/>
          <w:bCs/>
          <w:sz w:val="27"/>
          <w:szCs w:val="27"/>
        </w:rPr>
        <w:t xml:space="preserve"> водоснабжения</w:t>
      </w:r>
      <w:r w:rsidRPr="00E04816">
        <w:rPr>
          <w:rFonts w:ascii="Times New Roman" w:hAnsi="Times New Roman"/>
          <w:bCs/>
          <w:sz w:val="27"/>
          <w:szCs w:val="27"/>
        </w:rPr>
        <w:t xml:space="preserve"> </w:t>
      </w:r>
      <w:r w:rsidR="00BA0897" w:rsidRPr="00E04816">
        <w:rPr>
          <w:rFonts w:ascii="Times New Roman" w:hAnsi="Times New Roman"/>
          <w:bCs/>
          <w:sz w:val="27"/>
          <w:szCs w:val="27"/>
        </w:rPr>
        <w:t xml:space="preserve">населения </w:t>
      </w:r>
      <w:r w:rsidR="00B504EB" w:rsidRPr="00E04816">
        <w:rPr>
          <w:rFonts w:ascii="Times New Roman" w:hAnsi="Times New Roman"/>
          <w:bCs/>
          <w:sz w:val="27"/>
          <w:szCs w:val="27"/>
        </w:rPr>
        <w:t>Усть-Куль</w:t>
      </w:r>
      <w:r w:rsidRPr="00E04816">
        <w:rPr>
          <w:rFonts w:ascii="Times New Roman" w:hAnsi="Times New Roman"/>
          <w:bCs/>
          <w:sz w:val="27"/>
          <w:szCs w:val="27"/>
        </w:rPr>
        <w:t>ского сельского поселения на 2017-2019 гг.»  мероприятия и объем их финансирования подлежат ежегодной коррекции  с учетом возможности средств  бюджета сельского поселения.</w:t>
      </w:r>
    </w:p>
    <w:p w:rsidR="00B504EB" w:rsidRPr="00E04816" w:rsidRDefault="00B504EB" w:rsidP="00B504EB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7"/>
          <w:szCs w:val="27"/>
        </w:rPr>
      </w:pPr>
      <w:r w:rsidRPr="00E04816">
        <w:rPr>
          <w:rFonts w:ascii="Times New Roman" w:hAnsi="Times New Roman"/>
          <w:bCs/>
          <w:sz w:val="27"/>
          <w:szCs w:val="27"/>
        </w:rPr>
        <w:t>Признать утратившим силу постановление  администрации Усть-Кульского сельского поселения № 3б от 01.03.2016 г. Об утверждении муниципальной программы  «Обеспечение населения Усть-Кульского сельского поселения питьевой водой»</w:t>
      </w:r>
    </w:p>
    <w:p w:rsidR="00B504EB" w:rsidRPr="00E04816" w:rsidRDefault="00B504EB" w:rsidP="00B504EB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7"/>
          <w:szCs w:val="27"/>
        </w:rPr>
      </w:pPr>
      <w:r w:rsidRPr="00E04816">
        <w:rPr>
          <w:rFonts w:ascii="Times New Roman" w:hAnsi="Times New Roman"/>
          <w:bCs/>
          <w:sz w:val="27"/>
          <w:szCs w:val="27"/>
        </w:rPr>
        <w:t>Настоящее постановление вступает в силу с 01.01.2017 г.</w:t>
      </w:r>
    </w:p>
    <w:p w:rsidR="007331CC" w:rsidRPr="00E04816" w:rsidRDefault="007331CC" w:rsidP="00B504EB">
      <w:pPr>
        <w:pStyle w:val="a6"/>
        <w:numPr>
          <w:ilvl w:val="0"/>
          <w:numId w:val="1"/>
        </w:numPr>
        <w:spacing w:after="0"/>
        <w:ind w:left="0" w:right="284" w:firstLine="360"/>
        <w:jc w:val="both"/>
        <w:rPr>
          <w:rFonts w:ascii="Times New Roman" w:hAnsi="Times New Roman"/>
          <w:sz w:val="27"/>
          <w:szCs w:val="27"/>
        </w:rPr>
      </w:pPr>
      <w:r w:rsidRPr="00E04816">
        <w:rPr>
          <w:rFonts w:ascii="Times New Roman" w:hAnsi="Times New Roman"/>
          <w:sz w:val="27"/>
          <w:szCs w:val="27"/>
        </w:rPr>
        <w:t>Настоящее постановление подлежит опубликованию в газете «</w:t>
      </w:r>
      <w:r w:rsidR="00B504EB" w:rsidRPr="00E04816">
        <w:rPr>
          <w:rFonts w:ascii="Times New Roman" w:hAnsi="Times New Roman"/>
          <w:sz w:val="27"/>
          <w:szCs w:val="27"/>
        </w:rPr>
        <w:t>Усть-Куль</w:t>
      </w:r>
      <w:r w:rsidRPr="00E04816">
        <w:rPr>
          <w:rFonts w:ascii="Times New Roman" w:hAnsi="Times New Roman"/>
          <w:sz w:val="27"/>
          <w:szCs w:val="27"/>
        </w:rPr>
        <w:t xml:space="preserve">ский вестник» и размещению на официальном сайте администрации </w:t>
      </w:r>
      <w:r w:rsidR="00B504EB" w:rsidRPr="00E04816">
        <w:rPr>
          <w:rFonts w:ascii="Times New Roman" w:hAnsi="Times New Roman"/>
          <w:sz w:val="27"/>
          <w:szCs w:val="27"/>
        </w:rPr>
        <w:t>Усть-Куль</w:t>
      </w:r>
      <w:r w:rsidRPr="00E04816">
        <w:rPr>
          <w:rFonts w:ascii="Times New Roman" w:hAnsi="Times New Roman"/>
          <w:sz w:val="27"/>
          <w:szCs w:val="27"/>
        </w:rPr>
        <w:t>ского сельского поселения в информационно-телекоммуникационной сети «Интернет».</w:t>
      </w:r>
    </w:p>
    <w:p w:rsidR="00FC1101" w:rsidRPr="00E04816" w:rsidRDefault="00FC1101" w:rsidP="00B504EB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E04816">
        <w:rPr>
          <w:rFonts w:ascii="Times New Roman" w:hAnsi="Times New Roman"/>
          <w:bCs/>
          <w:color w:val="000000"/>
          <w:sz w:val="27"/>
          <w:szCs w:val="27"/>
        </w:rPr>
        <w:t>Контроль исполнени</w:t>
      </w:r>
      <w:r w:rsidR="007331CC" w:rsidRPr="00E04816">
        <w:rPr>
          <w:rFonts w:ascii="Times New Roman" w:hAnsi="Times New Roman"/>
          <w:bCs/>
          <w:color w:val="000000"/>
          <w:sz w:val="27"/>
          <w:szCs w:val="27"/>
        </w:rPr>
        <w:t>я</w:t>
      </w:r>
      <w:r w:rsidRPr="00E04816">
        <w:rPr>
          <w:rFonts w:ascii="Times New Roman" w:hAnsi="Times New Roman"/>
          <w:bCs/>
          <w:color w:val="000000"/>
          <w:sz w:val="27"/>
          <w:szCs w:val="27"/>
        </w:rPr>
        <w:t xml:space="preserve"> настоящего постановления оставляю за собой.</w:t>
      </w:r>
    </w:p>
    <w:p w:rsidR="00347C85" w:rsidRPr="00E04816" w:rsidRDefault="00347C85" w:rsidP="00347C85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EA6749" w:rsidRPr="00E04816" w:rsidRDefault="00EA6749" w:rsidP="00347C85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:rsidR="000972A5" w:rsidRPr="00E04816" w:rsidRDefault="00FC1101" w:rsidP="00347C85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E04816">
        <w:rPr>
          <w:rFonts w:ascii="Times New Roman" w:hAnsi="Times New Roman"/>
          <w:bCs/>
          <w:sz w:val="27"/>
          <w:szCs w:val="27"/>
        </w:rPr>
        <w:t xml:space="preserve">Глава </w:t>
      </w:r>
      <w:r w:rsidR="00B504EB" w:rsidRPr="00E04816">
        <w:rPr>
          <w:rFonts w:ascii="Times New Roman" w:hAnsi="Times New Roman"/>
          <w:bCs/>
          <w:sz w:val="27"/>
          <w:szCs w:val="27"/>
        </w:rPr>
        <w:t>Усть-Куль</w:t>
      </w:r>
      <w:r w:rsidRPr="00E04816">
        <w:rPr>
          <w:rFonts w:ascii="Times New Roman" w:hAnsi="Times New Roman"/>
          <w:bCs/>
          <w:sz w:val="27"/>
          <w:szCs w:val="27"/>
        </w:rPr>
        <w:t>ского</w:t>
      </w:r>
      <w:r w:rsidR="00347C85" w:rsidRPr="00E04816">
        <w:rPr>
          <w:rFonts w:ascii="Times New Roman" w:hAnsi="Times New Roman"/>
          <w:bCs/>
          <w:sz w:val="27"/>
          <w:szCs w:val="27"/>
        </w:rPr>
        <w:t xml:space="preserve"> </w:t>
      </w:r>
    </w:p>
    <w:p w:rsidR="00FC1101" w:rsidRPr="00E04816" w:rsidRDefault="00FC1101" w:rsidP="00347C8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04816">
        <w:rPr>
          <w:rFonts w:ascii="Times New Roman" w:hAnsi="Times New Roman"/>
          <w:bCs/>
          <w:color w:val="000000"/>
          <w:sz w:val="27"/>
          <w:szCs w:val="27"/>
        </w:rPr>
        <w:t xml:space="preserve">сельского поселения                                   </w:t>
      </w:r>
      <w:r w:rsidR="000972A5" w:rsidRPr="00E04816">
        <w:rPr>
          <w:rFonts w:ascii="Times New Roman" w:hAnsi="Times New Roman"/>
          <w:bCs/>
          <w:color w:val="000000"/>
          <w:sz w:val="27"/>
          <w:szCs w:val="27"/>
        </w:rPr>
        <w:t xml:space="preserve">                              </w:t>
      </w:r>
      <w:r w:rsidRPr="00E04816">
        <w:rPr>
          <w:rFonts w:ascii="Times New Roman" w:hAnsi="Times New Roman"/>
          <w:bCs/>
          <w:color w:val="000000"/>
          <w:sz w:val="27"/>
          <w:szCs w:val="27"/>
        </w:rPr>
        <w:t xml:space="preserve">  </w:t>
      </w:r>
      <w:r w:rsidR="00B504EB" w:rsidRPr="00E04816">
        <w:rPr>
          <w:rFonts w:ascii="Times New Roman" w:hAnsi="Times New Roman"/>
          <w:bCs/>
          <w:color w:val="000000"/>
          <w:sz w:val="27"/>
          <w:szCs w:val="27"/>
        </w:rPr>
        <w:t>Г.И. Почерней</w:t>
      </w:r>
    </w:p>
    <w:p w:rsidR="00EA6749" w:rsidRPr="00E04816" w:rsidRDefault="00EA6749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EA6749" w:rsidRDefault="00EA6749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152B9E" w:rsidRDefault="00152B9E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152B9E" w:rsidRDefault="00152B9E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152B9E" w:rsidRPr="00E04816" w:rsidRDefault="00152B9E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EA6749" w:rsidRPr="00E04816" w:rsidRDefault="00EA6749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660B1A" w:rsidRDefault="00660B1A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</w:p>
    <w:p w:rsidR="00FC1101" w:rsidRPr="00E04816" w:rsidRDefault="00FC1101" w:rsidP="00FC11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  <w:bookmarkStart w:id="0" w:name="_GoBack"/>
      <w:bookmarkEnd w:id="0"/>
      <w:r w:rsidRPr="00E04816">
        <w:rPr>
          <w:rFonts w:ascii="Times New Roman" w:hAnsi="Times New Roman" w:cs="Times New Roman"/>
          <w:color w:val="202020"/>
        </w:rPr>
        <w:lastRenderedPageBreak/>
        <w:t>Утверждена</w:t>
      </w:r>
    </w:p>
    <w:p w:rsidR="00FC1101" w:rsidRPr="00E04816" w:rsidRDefault="00FC1101" w:rsidP="00FC1101">
      <w:pPr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  <w:r w:rsidRPr="00E04816">
        <w:rPr>
          <w:rFonts w:ascii="Times New Roman" w:hAnsi="Times New Roman" w:cs="Times New Roman"/>
          <w:color w:val="202020"/>
        </w:rPr>
        <w:t>постановлением администрации</w:t>
      </w:r>
    </w:p>
    <w:p w:rsidR="00FC1101" w:rsidRPr="00E04816" w:rsidRDefault="00B504EB" w:rsidP="00FC1101">
      <w:pPr>
        <w:spacing w:after="0" w:line="240" w:lineRule="auto"/>
        <w:jc w:val="right"/>
        <w:rPr>
          <w:rFonts w:ascii="Times New Roman" w:hAnsi="Times New Roman" w:cs="Times New Roman"/>
          <w:color w:val="202020"/>
        </w:rPr>
      </w:pPr>
      <w:r w:rsidRPr="00E04816">
        <w:rPr>
          <w:rFonts w:ascii="Times New Roman" w:hAnsi="Times New Roman" w:cs="Times New Roman"/>
          <w:color w:val="202020"/>
        </w:rPr>
        <w:t>Усть-Куль</w:t>
      </w:r>
      <w:r w:rsidR="00FC1101" w:rsidRPr="00E04816">
        <w:rPr>
          <w:rFonts w:ascii="Times New Roman" w:hAnsi="Times New Roman" w:cs="Times New Roman"/>
          <w:color w:val="202020"/>
        </w:rPr>
        <w:t>ского муниципального образования</w:t>
      </w:r>
    </w:p>
    <w:p w:rsidR="00FC1101" w:rsidRPr="00E04816" w:rsidRDefault="00FC1101" w:rsidP="00FC11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4816">
        <w:rPr>
          <w:rFonts w:ascii="Times New Roman" w:hAnsi="Times New Roman" w:cs="Times New Roman"/>
        </w:rPr>
        <w:t>от  </w:t>
      </w:r>
      <w:r w:rsidR="00347C85" w:rsidRPr="00E04816">
        <w:rPr>
          <w:rFonts w:ascii="Times New Roman" w:hAnsi="Times New Roman" w:cs="Times New Roman"/>
        </w:rPr>
        <w:t>2</w:t>
      </w:r>
      <w:r w:rsidR="00B32E21">
        <w:rPr>
          <w:rFonts w:ascii="Times New Roman" w:hAnsi="Times New Roman" w:cs="Times New Roman"/>
        </w:rPr>
        <w:t>1</w:t>
      </w:r>
      <w:r w:rsidR="00347C85" w:rsidRPr="00E04816">
        <w:rPr>
          <w:rFonts w:ascii="Times New Roman" w:hAnsi="Times New Roman" w:cs="Times New Roman"/>
        </w:rPr>
        <w:t>.1</w:t>
      </w:r>
      <w:r w:rsidR="00B32E21">
        <w:rPr>
          <w:rFonts w:ascii="Times New Roman" w:hAnsi="Times New Roman" w:cs="Times New Roman"/>
        </w:rPr>
        <w:t>1</w:t>
      </w:r>
      <w:r w:rsidR="00347C85" w:rsidRPr="00E04816">
        <w:rPr>
          <w:rFonts w:ascii="Times New Roman" w:hAnsi="Times New Roman" w:cs="Times New Roman"/>
        </w:rPr>
        <w:t>.</w:t>
      </w:r>
      <w:r w:rsidRPr="00E04816">
        <w:rPr>
          <w:rFonts w:ascii="Times New Roman" w:hAnsi="Times New Roman" w:cs="Times New Roman"/>
        </w:rPr>
        <w:t>2016</w:t>
      </w:r>
      <w:r w:rsidR="00BF6776" w:rsidRPr="00E04816">
        <w:rPr>
          <w:rFonts w:ascii="Times New Roman" w:hAnsi="Times New Roman" w:cs="Times New Roman"/>
        </w:rPr>
        <w:t xml:space="preserve"> </w:t>
      </w:r>
      <w:r w:rsidRPr="00E04816">
        <w:rPr>
          <w:rFonts w:ascii="Times New Roman" w:hAnsi="Times New Roman" w:cs="Times New Roman"/>
        </w:rPr>
        <w:t>г  №</w:t>
      </w:r>
      <w:r w:rsidR="00347C85" w:rsidRPr="00E04816">
        <w:rPr>
          <w:rFonts w:ascii="Times New Roman" w:hAnsi="Times New Roman" w:cs="Times New Roman"/>
        </w:rPr>
        <w:t xml:space="preserve"> </w:t>
      </w:r>
      <w:r w:rsidR="00B504EB" w:rsidRPr="00E04816">
        <w:rPr>
          <w:rFonts w:ascii="Times New Roman" w:hAnsi="Times New Roman" w:cs="Times New Roman"/>
        </w:rPr>
        <w:t>5</w:t>
      </w:r>
      <w:r w:rsidR="00B32E21">
        <w:rPr>
          <w:rFonts w:ascii="Times New Roman" w:hAnsi="Times New Roman" w:cs="Times New Roman"/>
        </w:rPr>
        <w:t>4</w:t>
      </w:r>
      <w:r w:rsidR="008A5613">
        <w:rPr>
          <w:rFonts w:ascii="Times New Roman" w:hAnsi="Times New Roman" w:cs="Times New Roman"/>
        </w:rPr>
        <w:t xml:space="preserve"> </w:t>
      </w:r>
      <w:r w:rsidR="00B32E21">
        <w:rPr>
          <w:rFonts w:ascii="Times New Roman" w:hAnsi="Times New Roman" w:cs="Times New Roman"/>
        </w:rPr>
        <w:t>г</w:t>
      </w:r>
    </w:p>
    <w:p w:rsidR="00FC1101" w:rsidRPr="00E04816" w:rsidRDefault="00FC1101" w:rsidP="00FC11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30"/>
          <w:szCs w:val="30"/>
        </w:rPr>
      </w:pPr>
    </w:p>
    <w:p w:rsidR="00347C85" w:rsidRPr="00B32E21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020"/>
          <w:sz w:val="28"/>
          <w:szCs w:val="30"/>
        </w:rPr>
      </w:pPr>
      <w:r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 xml:space="preserve">МУНИЦИПАЛЬНАЯ ПРОГРАММА </w:t>
      </w:r>
    </w:p>
    <w:p w:rsidR="00FC1101" w:rsidRPr="00B32E21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  <w:sz w:val="28"/>
          <w:szCs w:val="30"/>
        </w:rPr>
      </w:pPr>
      <w:r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>«</w:t>
      </w:r>
      <w:r w:rsidR="00BA0897"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>ОРГАНИЗАЦИЯ</w:t>
      </w:r>
      <w:r w:rsidR="00EA6749"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 xml:space="preserve"> ВОДОСНАБЖЕНИЯ </w:t>
      </w:r>
      <w:r w:rsidR="00BA0897"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 xml:space="preserve">НАСЕЛЕНИЯ </w:t>
      </w:r>
      <w:r w:rsidR="00B504EB"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>УСТЬ-КУЛЬ</w:t>
      </w:r>
      <w:r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>СКОГО СЕЛЬСКОГО ПОСЕЛЕНИЯ НА 2017-2019 г.</w:t>
      </w:r>
      <w:proofErr w:type="gramStart"/>
      <w:r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>г</w:t>
      </w:r>
      <w:proofErr w:type="gramEnd"/>
      <w:r w:rsidRPr="00B32E21">
        <w:rPr>
          <w:rFonts w:ascii="Times New Roman" w:hAnsi="Times New Roman" w:cs="Times New Roman"/>
          <w:b/>
          <w:bCs/>
          <w:color w:val="202020"/>
          <w:sz w:val="28"/>
          <w:szCs w:val="30"/>
        </w:rPr>
        <w:t>.»</w:t>
      </w:r>
    </w:p>
    <w:p w:rsidR="00FC1101" w:rsidRPr="00E04816" w:rsidRDefault="00FC1101" w:rsidP="00FC1101">
      <w:pPr>
        <w:spacing w:after="0" w:line="240" w:lineRule="auto"/>
        <w:rPr>
          <w:rFonts w:ascii="Times New Roman" w:hAnsi="Times New Roman" w:cs="Times New Roman"/>
          <w:color w:val="202020"/>
        </w:rPr>
      </w:pPr>
      <w:r w:rsidRPr="00E04816">
        <w:rPr>
          <w:rFonts w:ascii="Times New Roman" w:hAnsi="Times New Roman" w:cs="Times New Roman"/>
          <w:color w:val="202020"/>
        </w:rPr>
        <w:t> </w:t>
      </w: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B32E21" w:rsidRDefault="00B32E21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B32E21" w:rsidRDefault="00B32E21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B32E21" w:rsidRDefault="00B32E21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B32E21" w:rsidRDefault="00B32E21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B32E21" w:rsidRDefault="00B32E21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B32E21" w:rsidRPr="00E04816" w:rsidRDefault="00B32E21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347C85" w:rsidRPr="00E04816" w:rsidRDefault="00347C85" w:rsidP="00FC1101">
      <w:pPr>
        <w:spacing w:after="0" w:line="240" w:lineRule="auto"/>
        <w:jc w:val="center"/>
        <w:rPr>
          <w:rFonts w:ascii="Times New Roman" w:hAnsi="Times New Roman" w:cs="Times New Roman"/>
          <w:color w:val="202020"/>
        </w:rPr>
      </w:pPr>
    </w:p>
    <w:p w:rsidR="00152B9E" w:rsidRPr="00B32E21" w:rsidRDefault="00B32E21" w:rsidP="00B32E21">
      <w:pPr>
        <w:spacing w:after="0" w:line="240" w:lineRule="auto"/>
        <w:jc w:val="center"/>
        <w:rPr>
          <w:rFonts w:ascii="Times New Roman" w:hAnsi="Times New Roman" w:cs="Times New Roman"/>
          <w:b/>
          <w:color w:val="202020"/>
        </w:rPr>
      </w:pPr>
      <w:r>
        <w:rPr>
          <w:rFonts w:ascii="Times New Roman" w:hAnsi="Times New Roman" w:cs="Times New Roman"/>
          <w:b/>
          <w:color w:val="202020"/>
        </w:rPr>
        <w:t>2016 год</w:t>
      </w:r>
    </w:p>
    <w:p w:rsidR="00B32E21" w:rsidRDefault="00B32E21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0276" w:rsidRDefault="00110276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0276" w:rsidRDefault="00110276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0276" w:rsidRDefault="00110276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0276" w:rsidRDefault="00110276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Усть-Кульского сельского поселения на 2017-2019гг.»</w:t>
      </w:r>
    </w:p>
    <w:p w:rsidR="00B32E21" w:rsidRDefault="00B32E21" w:rsidP="00B32E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B32E21" w:rsidTr="00B32E21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водоснабжения населения Усть-Кульского сельского поселения на 2017-2019гг.» (далее – муниципальная Программа)</w:t>
            </w:r>
          </w:p>
        </w:tc>
      </w:tr>
      <w:tr w:rsidR="00B32E21" w:rsidTr="00B32E21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B32E21" w:rsidTr="00B32E21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32E21" w:rsidTr="00B32E21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2E21" w:rsidTr="00B32E21">
        <w:trPr>
          <w:trHeight w:val="6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eastAsia="ar-SA"/>
              </w:rPr>
              <w:t>Повышение качества и надёжности предоставления коммунальной услуги –  о</w:t>
            </w:r>
            <w:r>
              <w:rPr>
                <w:rFonts w:ascii="Times New Roman" w:hAnsi="Times New Roman"/>
                <w:sz w:val="24"/>
                <w:szCs w:val="24"/>
              </w:rPr>
              <w:t>рганизация водоснабжения населения Усть-Кульского сельского поселения.</w:t>
            </w:r>
          </w:p>
        </w:tc>
      </w:tr>
      <w:tr w:rsidR="00B32E21" w:rsidTr="00B32E21">
        <w:trPr>
          <w:trHeight w:val="9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Устойчивое функционирование системы водоснабжения.                           </w:t>
            </w:r>
          </w:p>
          <w:p w:rsidR="00B32E21" w:rsidRDefault="00B32E21" w:rsidP="00B32E21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надежности и бесперебойности водоснабжения.</w:t>
            </w:r>
          </w:p>
        </w:tc>
      </w:tr>
      <w:tr w:rsidR="00B32E21" w:rsidTr="00B32E21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B32E21" w:rsidTr="00B32E21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21" w:rsidRDefault="00B32E2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аварийности на объектах водоснабжения составит </w:t>
            </w:r>
            <w:r w:rsidRPr="00B32E2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FC11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2E21" w:rsidTr="00B32E21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не содержит подпрограмм.</w:t>
            </w:r>
          </w:p>
        </w:tc>
      </w:tr>
      <w:tr w:rsidR="00B32E21" w:rsidTr="00B32E21">
        <w:trPr>
          <w:trHeight w:val="9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 счет средств бюджета  Усть – Кульского сельского поселения</w:t>
            </w:r>
          </w:p>
        </w:tc>
      </w:tr>
      <w:tr w:rsidR="00B32E21" w:rsidTr="00FC1192">
        <w:trPr>
          <w:trHeight w:val="14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21" w:rsidRDefault="00B32E21" w:rsidP="00FC119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выполнения программных мероприятий улучшится обеспечение жителей Усть-Кульского сельского поселения качественной водой</w:t>
            </w:r>
            <w:r w:rsidR="0065781B">
              <w:rPr>
                <w:rFonts w:ascii="Times New Roman" w:hAnsi="Times New Roman"/>
                <w:sz w:val="24"/>
                <w:szCs w:val="24"/>
              </w:rPr>
              <w:t xml:space="preserve"> для бытовых и производственных нужд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благотворно скажется на благосостоянии и здоровье граждан. </w:t>
            </w:r>
          </w:p>
        </w:tc>
      </w:tr>
    </w:tbl>
    <w:p w:rsidR="00B32E21" w:rsidRDefault="00B32E21" w:rsidP="00B32E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B32E21" w:rsidRDefault="00B32E21" w:rsidP="00B32E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B32E21" w:rsidRDefault="00B32E21" w:rsidP="00B32E21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B32E21" w:rsidRDefault="00B32E21" w:rsidP="00B32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6B2" w:rsidRPr="00FE66B2" w:rsidRDefault="00FE66B2" w:rsidP="00FE66B2">
      <w:pPr>
        <w:shd w:val="clear" w:color="auto" w:fill="FFFFFF"/>
        <w:spacing w:after="0" w:line="240" w:lineRule="auto"/>
        <w:ind w:left="142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66B2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источниками водоснабжения на территории Усть-Кульского поселения  являются: 2 действующих артезианских скважины (место расположения – п .Ангуйский </w:t>
      </w:r>
      <w:proofErr w:type="spellStart"/>
      <w:r w:rsidRPr="00FE66B2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FE66B2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FE66B2">
        <w:rPr>
          <w:rFonts w:ascii="Times New Roman" w:hAnsi="Times New Roman" w:cs="Times New Roman"/>
          <w:color w:val="000000"/>
          <w:sz w:val="24"/>
          <w:szCs w:val="24"/>
        </w:rPr>
        <w:t>аёжная</w:t>
      </w:r>
      <w:proofErr w:type="spellEnd"/>
      <w:r w:rsidRPr="00FE66B2">
        <w:rPr>
          <w:rFonts w:ascii="Times New Roman" w:hAnsi="Times New Roman" w:cs="Times New Roman"/>
          <w:color w:val="000000"/>
          <w:sz w:val="24"/>
          <w:szCs w:val="24"/>
        </w:rPr>
        <w:t xml:space="preserve">, д. Ангуй </w:t>
      </w:r>
      <w:proofErr w:type="spellStart"/>
      <w:r w:rsidRPr="00FE66B2">
        <w:rPr>
          <w:rFonts w:ascii="Times New Roman" w:hAnsi="Times New Roman" w:cs="Times New Roman"/>
          <w:color w:val="000000"/>
          <w:sz w:val="24"/>
          <w:szCs w:val="24"/>
        </w:rPr>
        <w:t>ул.Набережная</w:t>
      </w:r>
      <w:proofErr w:type="spellEnd"/>
      <w:r w:rsidRPr="00FE66B2">
        <w:rPr>
          <w:rFonts w:ascii="Times New Roman" w:hAnsi="Times New Roman" w:cs="Times New Roman"/>
          <w:color w:val="000000"/>
          <w:sz w:val="24"/>
          <w:szCs w:val="24"/>
        </w:rPr>
        <w:t>), скважина (место расположения – с. Усть-Кульск, ул. Набережная)</w:t>
      </w:r>
    </w:p>
    <w:p w:rsidR="00B32E21" w:rsidRPr="00110276" w:rsidRDefault="00B32E21" w:rsidP="0011027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водных объектов Усть-Кульского сельского поселения, являющихся источниками </w:t>
      </w:r>
      <w:r w:rsidR="00FE66B2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в целом имеет важнейшее значение для социально-экономического развития поселения. Актуальность проблем обусловлена техническими проблемами устаревшего оборудования, организационными и экономическими проблемами. Несмотря на достигнутые положительные результаты, некоторые проблемы </w:t>
      </w:r>
      <w:r>
        <w:rPr>
          <w:rFonts w:ascii="Times New Roman" w:hAnsi="Times New Roman"/>
          <w:sz w:val="24"/>
          <w:szCs w:val="24"/>
        </w:rPr>
        <w:lastRenderedPageBreak/>
        <w:t>развития системы водоснабжения в Усть-Кульском сельском поселении остаются нерешенными. К ним, в частности, относятся:</w:t>
      </w:r>
    </w:p>
    <w:p w:rsidR="00B32E21" w:rsidRDefault="00B32E21" w:rsidP="00B32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неэффективное использование водных ресурсов, потеря воды в процессе производства и транспортировки до потребителей;</w:t>
      </w:r>
    </w:p>
    <w:p w:rsidR="00B32E21" w:rsidRDefault="00B32E21" w:rsidP="00B32E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значительных частных инвестиций в процесс модернизации и развития отрасли водоснабжения.</w:t>
      </w:r>
    </w:p>
    <w:p w:rsidR="00B32E21" w:rsidRDefault="00B32E21" w:rsidP="00B32E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 задача по организации водоснабжения населения является многогранной и сложной, поэтому требует комплексного поэтапного решения с помощью программно-целевого метода. </w:t>
      </w:r>
    </w:p>
    <w:p w:rsidR="00B32E21" w:rsidRDefault="00B32E21" w:rsidP="00B32E21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реализация данной Программы дает возможность своевременно решать первоочередные задачи по организации водоснабжения населения, и принимать соответствующие меры, направленные, прежде всего, на обеспечение комфортных и безопасных условий проживания людей на территории Усть-Кульского сельского поселения. Для решения этого круга вопросов данная Программа в своей основе предусматривает выполнение мероприятий по замене изношенных запасных частей и оборудования для водонапорных башен, в результате чего повысятся качество предоставляемых услуг населению, эффективность и надежность работы систем водоснабжения.</w:t>
      </w:r>
    </w:p>
    <w:p w:rsidR="00B32E21" w:rsidRDefault="00B32E21" w:rsidP="00B32E21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32E21" w:rsidRDefault="00B32E21" w:rsidP="00B32E2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ЦЕЛЬ И ЗАДАЧИ, ЦЕЛЕВЫЕ ПОКАЗАТЕЛИ,</w:t>
      </w:r>
    </w:p>
    <w:p w:rsidR="00B32E21" w:rsidRDefault="00B32E21" w:rsidP="00B32E2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МУНИЦИПАЛЬНОЙ ПРОГРАММЫ</w:t>
      </w:r>
    </w:p>
    <w:p w:rsidR="00B32E21" w:rsidRDefault="00B32E21" w:rsidP="00B32E21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B32E21" w:rsidRDefault="00B32E21" w:rsidP="00B32E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- п</w:t>
      </w:r>
      <w:r>
        <w:rPr>
          <w:rFonts w:ascii="Times New Roman" w:hAnsi="Times New Roman"/>
          <w:spacing w:val="-9"/>
          <w:sz w:val="24"/>
          <w:szCs w:val="24"/>
          <w:lang w:eastAsia="ar-SA"/>
        </w:rPr>
        <w:t>овышение качества и надёжности предоставления коммунальной услуги –  о</w:t>
      </w:r>
      <w:r>
        <w:rPr>
          <w:rFonts w:ascii="Times New Roman" w:hAnsi="Times New Roman"/>
          <w:sz w:val="24"/>
          <w:szCs w:val="24"/>
        </w:rPr>
        <w:t>рганизация водоснабжения населения Усть-Кульского сельского поселения.</w:t>
      </w:r>
    </w:p>
    <w:p w:rsidR="00B32E21" w:rsidRDefault="00B32E21" w:rsidP="00B32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Достижение цели муниципальной программы предполагается за счет решения следующих задач:</w:t>
      </w:r>
    </w:p>
    <w:p w:rsidR="00FE66B2" w:rsidRDefault="00FE66B2" w:rsidP="00FE66B2">
      <w:pPr>
        <w:spacing w:after="0" w:line="240" w:lineRule="auto"/>
        <w:ind w:firstLine="1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1. Устойчивое функционирование системы водоснабжения.                           </w:t>
      </w:r>
    </w:p>
    <w:p w:rsidR="00B32E21" w:rsidRDefault="00FE66B2" w:rsidP="00FE66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надежности и бесперебойности водоснабжения.</w:t>
      </w:r>
    </w:p>
    <w:p w:rsidR="00B32E21" w:rsidRDefault="00B32E21" w:rsidP="00B32E2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муниципальной программы являются измеримыми, непосредственно зависят от реализации цели и решения задач муниципальной программы. </w:t>
      </w:r>
    </w:p>
    <w:p w:rsidR="00B32E21" w:rsidRDefault="00B32E21" w:rsidP="00B32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Состав и значение целевых показателей муниципальной Программы приведены в Приложении </w:t>
      </w:r>
      <w:r w:rsidR="00FE66B2" w:rsidRPr="00FE66B2">
        <w:rPr>
          <w:rFonts w:ascii="Times New Roman" w:hAnsi="Times New Roman"/>
          <w:color w:val="FF0000"/>
          <w:sz w:val="24"/>
          <w:szCs w:val="24"/>
        </w:rPr>
        <w:t xml:space="preserve">№ </w:t>
      </w:r>
      <w:r w:rsidRPr="00FE66B2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муниципальной Программе.</w:t>
      </w:r>
      <w:proofErr w:type="gramEnd"/>
    </w:p>
    <w:p w:rsidR="00B32E21" w:rsidRDefault="00B32E21" w:rsidP="00B32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срок реализации муниципальной программы рассчитан на период 2017-2019 годы. Этапы реализации муниципальной программы не выделяются.</w:t>
      </w:r>
    </w:p>
    <w:p w:rsidR="00B32E21" w:rsidRDefault="00B32E21" w:rsidP="00B32E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ОБОСНОВАНИЕ ВЫДЕЛЕНИЯ ПОДПРОГРАММ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Подпрограммы, входящие в состав данной муниципальной программы, отсутствуют.</w:t>
      </w:r>
    </w:p>
    <w:p w:rsidR="00B32E21" w:rsidRDefault="00B32E21" w:rsidP="00B32E2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Раздел 4. ПРОГНОЗ СВОДНЫХ ПОКАЗАТЕЛЕЙ МУНИЦИПАЛЬНЫХ ЗАДАНИЙ НА ОКАЗАНИЕ МУНИЦИПАЛЬНЫХ УСЛУГ (ВЫПОЛНЕНИЕ РАБОТ) МУНИЦИПАЛЬНЫМИ УЧРЕЖДЕНИЯМИ УСТЬ-КУЛЬСКОГО СЕЛЬСКОГО ПОСЕЛЕНИЯ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задания на оказание муниципальных услуг (выполнение работ) муниципальным учреждением Усть-Кульского сельского поселения формируются в соответствии с пунктом 3 статьи 69.2 Бюджетного кодекса Российской Федерации.</w:t>
      </w:r>
    </w:p>
    <w:p w:rsidR="00FE66B2" w:rsidRDefault="00FE66B2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 </w:t>
      </w:r>
    </w:p>
    <w:p w:rsidR="00B32E21" w:rsidRDefault="00B32E21" w:rsidP="00B32E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 Комплексная оценка рисков, возникающих при реализации мероприятий муниципальной Программы, приведена в таблице:</w:t>
      </w:r>
    </w:p>
    <w:p w:rsidR="00B32E21" w:rsidRDefault="00B32E21" w:rsidP="00B32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010"/>
        <w:gridCol w:w="5033"/>
      </w:tblGrid>
      <w:tr w:rsidR="00B32E21" w:rsidRPr="00FE66B2" w:rsidTr="00B32E21">
        <w:trPr>
          <w:trHeight w:val="7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b/>
                <w:color w:val="000000"/>
                <w:szCs w:val="24"/>
              </w:rPr>
              <w:t xml:space="preserve">№ </w:t>
            </w:r>
            <w:proofErr w:type="gramStart"/>
            <w:r w:rsidRPr="00FE66B2">
              <w:rPr>
                <w:rFonts w:ascii="Times New Roman" w:hAnsi="Times New Roman"/>
                <w:b/>
                <w:color w:val="000000"/>
                <w:szCs w:val="24"/>
              </w:rPr>
              <w:t>п</w:t>
            </w:r>
            <w:proofErr w:type="gramEnd"/>
            <w:r w:rsidRPr="00FE66B2">
              <w:rPr>
                <w:rFonts w:ascii="Times New Roman" w:hAnsi="Times New Roman"/>
                <w:b/>
                <w:color w:val="000000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b/>
                <w:color w:val="000000"/>
                <w:szCs w:val="24"/>
              </w:rPr>
              <w:t>Описание рисков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b/>
                <w:color w:val="000000"/>
                <w:szCs w:val="24"/>
              </w:rPr>
              <w:t>Меры по снижению рисков</w:t>
            </w:r>
          </w:p>
        </w:tc>
      </w:tr>
      <w:tr w:rsidR="00B32E21" w:rsidRPr="00FE66B2" w:rsidTr="00B32E21">
        <w:trPr>
          <w:trHeight w:val="2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1.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Риски изменения законодательства</w:t>
            </w:r>
          </w:p>
        </w:tc>
      </w:tr>
      <w:tr w:rsidR="00B32E21" w:rsidRPr="00FE66B2" w:rsidTr="00B32E21">
        <w:trPr>
          <w:trHeight w:val="4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Изменение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Усть-Кульского муниципального образования в сфере реализации муниципальной Программы.</w:t>
            </w:r>
          </w:p>
        </w:tc>
      </w:tr>
      <w:tr w:rsidR="00B32E21" w:rsidRPr="00FE66B2" w:rsidTr="00B32E21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2.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Экономические риски</w:t>
            </w:r>
          </w:p>
        </w:tc>
      </w:tr>
      <w:tr w:rsidR="00B32E21" w:rsidRPr="00FE66B2" w:rsidTr="00B32E21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szCs w:val="24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B32E21" w:rsidRPr="00FE66B2" w:rsidTr="00B32E21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3.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Финансовые риски</w:t>
            </w:r>
          </w:p>
        </w:tc>
      </w:tr>
      <w:tr w:rsidR="00B32E21" w:rsidRPr="00FE66B2" w:rsidTr="00B32E21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B32E21" w:rsidRPr="00FE66B2" w:rsidTr="00B32E21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4.</w:t>
            </w:r>
          </w:p>
        </w:tc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Организационные риски</w:t>
            </w:r>
          </w:p>
        </w:tc>
      </w:tr>
      <w:tr w:rsidR="00B32E21" w:rsidRPr="00FE66B2" w:rsidTr="00B32E21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color w:val="000000"/>
                <w:szCs w:val="24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szCs w:val="24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E66B2" w:rsidRDefault="00B32E21">
            <w:pPr>
              <w:spacing w:after="0" w:line="240" w:lineRule="auto"/>
              <w:outlineLvl w:val="1"/>
              <w:rPr>
                <w:rFonts w:ascii="Times New Roman" w:hAnsi="Times New Roman"/>
                <w:szCs w:val="24"/>
                <w:lang w:eastAsia="en-US"/>
              </w:rPr>
            </w:pPr>
            <w:r w:rsidRPr="00FE66B2">
              <w:rPr>
                <w:rFonts w:ascii="Times New Roman" w:hAnsi="Times New Roman"/>
                <w:szCs w:val="24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B32E21" w:rsidRDefault="00B32E21" w:rsidP="00B32E21">
      <w:pPr>
        <w:suppressAutoHyphens/>
        <w:autoSpaceDE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ar-SA"/>
        </w:rPr>
      </w:pPr>
    </w:p>
    <w:p w:rsidR="00B32E21" w:rsidRDefault="00B32E21" w:rsidP="00B32E2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Раздел 6. РЕСУРСНОЕ ОБЕСПЕЧЕНИЕ МУНИЦИПАЛЬНОЙ ПРОГРАММЫ</w:t>
      </w:r>
    </w:p>
    <w:p w:rsidR="00B32E21" w:rsidRDefault="00B32E21" w:rsidP="00B32E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средств, предусмотренных в местном бюджете, представлено в приложении </w:t>
      </w:r>
      <w:r w:rsidRPr="00FE66B2">
        <w:rPr>
          <w:rFonts w:ascii="Times New Roman" w:hAnsi="Times New Roman"/>
          <w:color w:val="FF0000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к муниципальной программе. Объемы бюджетных ассигнований муниципальной программы ежегодно уточняются при составлении местного бюджета на очередной финансовый год и на плановый период, при исполнении местного бюджета в текущем финансовом году.</w:t>
      </w:r>
    </w:p>
    <w:p w:rsidR="00B32E21" w:rsidRDefault="00B32E21" w:rsidP="00B32E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4 к муниципальной программе</w:t>
      </w:r>
    </w:p>
    <w:p w:rsidR="00B32E21" w:rsidRDefault="00B32E21" w:rsidP="00B32E21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B32E21" w:rsidRDefault="00B32E21" w:rsidP="00B32E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 ОЖИДАЕМЫЕ КОНЕЧНЫЕ РЕЗУЛЬТАТЫ РЕАЛИЗАЦИИ МУНИЦИПАЛЬНОЙ ПРОГРАММЫ</w:t>
      </w:r>
    </w:p>
    <w:p w:rsidR="00B32E21" w:rsidRPr="00FC1192" w:rsidRDefault="00B32E21" w:rsidP="00FC11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целом, </w:t>
      </w:r>
      <w:r w:rsidR="00FC1192">
        <w:rPr>
          <w:rFonts w:ascii="Times New Roman" w:hAnsi="Times New Roman"/>
          <w:sz w:val="24"/>
          <w:szCs w:val="24"/>
        </w:rPr>
        <w:t xml:space="preserve">В результате выполнения программных мероприятий улучшится обеспечение жителей Усть-Кульского сельского поселения качественной водой для бытовых и производственных нужд, что благотворно скажется на благосостоянии и здоровье граждан. </w:t>
      </w:r>
    </w:p>
    <w:p w:rsidR="00B32E21" w:rsidRDefault="00B32E21" w:rsidP="00B32E21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</w:t>
      </w:r>
      <w:r w:rsidR="00FC1192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% снизится аварийность на объектах водоснабжения</w:t>
      </w:r>
    </w:p>
    <w:p w:rsidR="00FC1192" w:rsidRDefault="00FC1192" w:rsidP="00FC1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Усть-Кульского сельского поселения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2017-2019гг.»</w:t>
      </w:r>
    </w:p>
    <w:p w:rsidR="00B32E21" w:rsidRDefault="00B32E21" w:rsidP="00B32E2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B32E21" w:rsidRDefault="00B32E21" w:rsidP="00B32E2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СОСТАВЕ И ЗНАЧЕНИЯХ ЦЕЛЕВЫХ ПОКАЗАТЕЛЕЙ</w:t>
      </w:r>
    </w:p>
    <w:p w:rsidR="00B32E21" w:rsidRDefault="00B32E21" w:rsidP="00B32E2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Усть-Кульского сельского поселения на 2017-2019гг.»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2"/>
        <w:gridCol w:w="567"/>
        <w:gridCol w:w="142"/>
        <w:gridCol w:w="991"/>
        <w:gridCol w:w="137"/>
        <w:gridCol w:w="855"/>
        <w:gridCol w:w="189"/>
        <w:gridCol w:w="803"/>
        <w:gridCol w:w="161"/>
        <w:gridCol w:w="1255"/>
        <w:gridCol w:w="1283"/>
      </w:tblGrid>
      <w:tr w:rsidR="00B32E21" w:rsidTr="00B32E2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B32E21" w:rsidTr="00B32E21">
        <w:tc>
          <w:tcPr>
            <w:tcW w:w="9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отчётный год</w:t>
            </w:r>
          </w:p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год (оценка)</w:t>
            </w:r>
          </w:p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действия программы 2017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год действия программы 2018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третий год действия программы 2019 год</w:t>
            </w:r>
          </w:p>
        </w:tc>
      </w:tr>
      <w:tr w:rsidR="00B32E21" w:rsidTr="00B32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</w:tr>
      <w:tr w:rsidR="00B32E21" w:rsidTr="00B32E21">
        <w:tc>
          <w:tcPr>
            <w:tcW w:w="9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«Обеспечение условий для развития на территории Усть-Кульского сельского поселения физической культуры и массового спорта на 2017-2019гг.»</w:t>
            </w:r>
          </w:p>
        </w:tc>
      </w:tr>
      <w:tr w:rsidR="00B32E21" w:rsidTr="00B32E2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 w:rsidP="00FC119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аварийности на объектах водоснабжения составит 1</w:t>
            </w:r>
            <w:r w:rsidR="00FC119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FC1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 w:rsidP="00FC11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119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E21" w:rsidRDefault="00B32E21" w:rsidP="00B32E21">
      <w:pPr>
        <w:widowControl w:val="0"/>
        <w:autoSpaceDE w:val="0"/>
        <w:autoSpaceDN w:val="0"/>
        <w:adjustRightInd w:val="0"/>
        <w:ind w:left="10065"/>
        <w:jc w:val="right"/>
        <w:outlineLvl w:val="2"/>
        <w:rPr>
          <w:rFonts w:ascii="Calibri" w:hAnsi="Calibri"/>
          <w:sz w:val="24"/>
          <w:szCs w:val="24"/>
          <w:lang w:eastAsia="en-US"/>
        </w:rPr>
      </w:pP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Усть-Кульского сельского поселения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2017-2019гг.»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ОСНОВНЫХ МЕРОПРИЯТИЙ МУНИЦИПАЛЬНОЙ ПРОГРАММЫ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Усть-Кульского сельского поселения на 2017-2019гг.»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024"/>
        <w:gridCol w:w="1511"/>
        <w:gridCol w:w="1114"/>
        <w:gridCol w:w="1114"/>
        <w:gridCol w:w="1320"/>
        <w:gridCol w:w="2090"/>
      </w:tblGrid>
      <w:tr w:rsidR="00B32E21" w:rsidTr="00B32E21">
        <w:trPr>
          <w:trHeight w:val="166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B32E21" w:rsidTr="00B32E21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32E21" w:rsidTr="00B32E21">
        <w:trPr>
          <w:trHeight w:val="2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32E21" w:rsidTr="00B32E21">
        <w:trPr>
          <w:trHeight w:val="10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17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скважины 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Усть-Кульского сельского поселения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219 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 w:rsidP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C119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аварийности на объектах водоснабжения</w:t>
            </w:r>
          </w:p>
        </w:tc>
      </w:tr>
    </w:tbl>
    <w:p w:rsidR="00B32E21" w:rsidRDefault="00B32E21" w:rsidP="00B32E2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  <w:bookmarkStart w:id="1" w:name="Par683"/>
      <w:bookmarkEnd w:id="1"/>
    </w:p>
    <w:p w:rsidR="00FC1192" w:rsidRDefault="00FC1192" w:rsidP="00B32E2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C1192" w:rsidRDefault="00FC1192" w:rsidP="00B32E2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C1192" w:rsidRDefault="00FC1192" w:rsidP="00B32E21">
      <w:pPr>
        <w:pStyle w:val="a4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Усть-Кульского сельского поселения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2017-2019гг.»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2" w:name="Par806"/>
      <w:bookmarkEnd w:id="2"/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РЕСУРСНОЕ ОБЕСПЕЧЕНИЕ РЕАЛИЗАЦИИ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Усть-Кульского сельского поселения на 2017-2019гг.»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СЧЕТ СРЕДСТВ, ПРЕДУСМОТРЕННЫХ В БЮДЖЕТЕ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УСТЬ-КУЛЬСКОГО МУНИЦИПАЛЬНОГО ОБРАЗОВАНИЯ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700"/>
        <w:gridCol w:w="1922"/>
        <w:gridCol w:w="1418"/>
        <w:gridCol w:w="1417"/>
        <w:gridCol w:w="1418"/>
      </w:tblGrid>
      <w:tr w:rsidR="00B32E21" w:rsidRPr="00FC1192" w:rsidTr="00FC119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lastRenderedPageBreak/>
              <w:t>Наименование программы, подпрограммы,  основного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Расходы (тыс. руб.), годы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первый год действия программы</w:t>
            </w:r>
          </w:p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второй год действия программы</w:t>
            </w:r>
          </w:p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третий год действия программы</w:t>
            </w:r>
          </w:p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2019 год</w:t>
            </w:r>
          </w:p>
        </w:tc>
      </w:tr>
      <w:tr w:rsidR="00B32E21" w:rsidRPr="00FC1192" w:rsidTr="00FC1192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6</w:t>
            </w:r>
          </w:p>
        </w:tc>
      </w:tr>
      <w:tr w:rsidR="00B32E21" w:rsidRPr="00FC1192" w:rsidTr="00FC1192"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FC11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FC1192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 Усть-Кульского сельского поселения на 2017-2019гг.»</w:t>
            </w:r>
          </w:p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21" w:rsidRPr="00FC1192" w:rsidRDefault="00B32E21" w:rsidP="00FC11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b/>
                <w:sz w:val="20"/>
              </w:rPr>
              <w:t>3,0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 xml:space="preserve">Местный бюджет (далее – </w:t>
            </w:r>
            <w:r w:rsidRPr="00FC1192">
              <w:rPr>
                <w:rFonts w:ascii="Times New Roman" w:hAnsi="Times New Roman"/>
                <w:b/>
                <w:sz w:val="20"/>
              </w:rPr>
              <w:t>МБ</w:t>
            </w:r>
            <w:r w:rsidRPr="00FC119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FC1192">
              <w:rPr>
                <w:rFonts w:ascii="Times New Roman" w:hAnsi="Times New Roman"/>
                <w:sz w:val="20"/>
              </w:rPr>
              <w:t>ОБ</w:t>
            </w:r>
            <w:proofErr w:type="gramEnd"/>
            <w:r w:rsidRPr="00FC1192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32E21" w:rsidRPr="00FC1192" w:rsidTr="00FC1192">
        <w:trPr>
          <w:trHeight w:val="516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иные источники (далее - 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FC1192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Pr="00FC1192" w:rsidRDefault="00FC11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92" w:rsidRPr="00FC1192" w:rsidRDefault="00FC11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  <w:szCs w:val="20"/>
              </w:rPr>
              <w:t>Администрация Усть-Кульского сельского поселения</w:t>
            </w:r>
          </w:p>
          <w:p w:rsidR="00FC1192" w:rsidRP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P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sz w:val="20"/>
              </w:rPr>
              <w:t>3,0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  <w:tr w:rsidR="00B32E21" w:rsidRPr="00FC1192" w:rsidTr="00FC1192"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ФБ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  <w:tr w:rsidR="00B32E21" w:rsidRPr="00FC1192" w:rsidTr="00FC1192">
        <w:trPr>
          <w:trHeight w:val="147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Pr="00FC1192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 w:rsidRPr="00FC1192">
              <w:rPr>
                <w:rFonts w:ascii="Times New Roman" w:hAnsi="Times New Roman"/>
                <w:i/>
                <w:sz w:val="20"/>
              </w:rPr>
              <w:t>0</w:t>
            </w:r>
          </w:p>
        </w:tc>
      </w:tr>
    </w:tbl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B32E21" w:rsidRDefault="00B32E21" w:rsidP="00FC1192">
      <w:pPr>
        <w:pStyle w:val="a4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Усть-Кульского сельского поселения </w:t>
      </w:r>
    </w:p>
    <w:p w:rsidR="00B32E21" w:rsidRDefault="00B32E21" w:rsidP="00B32E21">
      <w:pPr>
        <w:pStyle w:val="a4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на 2017-2019гг.»</w:t>
      </w:r>
    </w:p>
    <w:p w:rsidR="00B32E21" w:rsidRDefault="00B32E21" w:rsidP="00B32E2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ПРОГНОЗНАЯ (СПРАВОЧНАЯ) ОЦЕНКА РЕСУРСНОГО ОБЕСПЕЧЕНИЯ РЕАЛИЗАЦИИ МУНИЦИПАЛЬНОЙ ПРОГРАММЫ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Организация водоснабжения населения 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Усть-Кульского сельского поселения на 2017-2019гг.»</w:t>
      </w:r>
    </w:p>
    <w:p w:rsidR="00B32E21" w:rsidRDefault="00B32E21" w:rsidP="00B32E21">
      <w:pPr>
        <w:tabs>
          <w:tab w:val="left" w:pos="404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B32E21" w:rsidRDefault="00B32E21" w:rsidP="00B32E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688"/>
        <w:gridCol w:w="2137"/>
        <w:gridCol w:w="1133"/>
        <w:gridCol w:w="1066"/>
        <w:gridCol w:w="1200"/>
        <w:gridCol w:w="708"/>
      </w:tblGrid>
      <w:tr w:rsidR="00B32E21" w:rsidTr="00FC119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третий год действия программы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32E21" w:rsidTr="00FC119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C1192" w:rsidTr="00FC119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FC1192" w:rsidRDefault="00FC11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 Усть-Кульского сельского поселения на 2017-2019гг.»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</w:tr>
      <w:tr w:rsidR="00FC1192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Default="00FC11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Default="00FC11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92" w:rsidRDefault="00FC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планируемые к привлечению из областного бюджета (далее 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Средства, планируемые к привлечению из федерального бюджета (далее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Бюджеты сельских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поселений Тулунского муниципального района (далее - МБСП)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3ACC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CC" w:rsidRDefault="0034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CC" w:rsidRDefault="00343A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Усть-Кульского сельского поселения</w:t>
            </w:r>
          </w:p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</w:tr>
      <w:tr w:rsidR="00343ACC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CC" w:rsidRDefault="0034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CC" w:rsidRDefault="00343A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CC" w:rsidRDefault="0034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rPr>
          <w:trHeight w:val="26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запасных частей и оборудования для водонапорных башен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E21" w:rsidRDefault="00B3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Усть-Кульского сельского поселения</w:t>
            </w:r>
          </w:p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7,5</w:t>
            </w:r>
          </w:p>
        </w:tc>
      </w:tr>
      <w:tr w:rsidR="00B32E21" w:rsidTr="00FC1192">
        <w:trPr>
          <w:trHeight w:val="2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7,5</w:t>
            </w:r>
          </w:p>
        </w:tc>
      </w:tr>
      <w:tr w:rsidR="00B32E21" w:rsidTr="00FC1192">
        <w:trPr>
          <w:trHeight w:val="26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rPr>
          <w:trHeight w:val="5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2E21" w:rsidTr="00FC1192">
        <w:trPr>
          <w:trHeight w:val="15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E21" w:rsidRDefault="00B32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32E21" w:rsidRDefault="00B32E21" w:rsidP="00B32E21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D92B7E" w:rsidRPr="00E04816" w:rsidRDefault="00D92B7E" w:rsidP="00B32E21">
      <w:pPr>
        <w:spacing w:after="0" w:line="240" w:lineRule="auto"/>
        <w:jc w:val="center"/>
      </w:pPr>
    </w:p>
    <w:sectPr w:rsidR="00D92B7E" w:rsidRPr="00E04816" w:rsidSect="00FC119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4B"/>
    <w:multiLevelType w:val="hybridMultilevel"/>
    <w:tmpl w:val="3328DB0E"/>
    <w:lvl w:ilvl="0" w:tplc="5BA4229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15A66"/>
    <w:multiLevelType w:val="hybridMultilevel"/>
    <w:tmpl w:val="7156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21B42"/>
    <w:multiLevelType w:val="hybridMultilevel"/>
    <w:tmpl w:val="3328DB0E"/>
    <w:lvl w:ilvl="0" w:tplc="5BA4229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6530"/>
    <w:multiLevelType w:val="multilevel"/>
    <w:tmpl w:val="62BC4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1101"/>
    <w:rsid w:val="00012643"/>
    <w:rsid w:val="000675A0"/>
    <w:rsid w:val="0008216D"/>
    <w:rsid w:val="000861E3"/>
    <w:rsid w:val="000972A5"/>
    <w:rsid w:val="000A733F"/>
    <w:rsid w:val="000B56B9"/>
    <w:rsid w:val="000F372E"/>
    <w:rsid w:val="00110276"/>
    <w:rsid w:val="00116782"/>
    <w:rsid w:val="00152B9E"/>
    <w:rsid w:val="0017120C"/>
    <w:rsid w:val="001A2E5C"/>
    <w:rsid w:val="001A55C1"/>
    <w:rsid w:val="0021383C"/>
    <w:rsid w:val="0024356F"/>
    <w:rsid w:val="00292086"/>
    <w:rsid w:val="00311B0F"/>
    <w:rsid w:val="00343ACC"/>
    <w:rsid w:val="00347C85"/>
    <w:rsid w:val="003A38E5"/>
    <w:rsid w:val="003C1AE4"/>
    <w:rsid w:val="003F7F22"/>
    <w:rsid w:val="00420CE4"/>
    <w:rsid w:val="004446CC"/>
    <w:rsid w:val="00450B28"/>
    <w:rsid w:val="004B13EF"/>
    <w:rsid w:val="004D3913"/>
    <w:rsid w:val="004F79B3"/>
    <w:rsid w:val="0053519C"/>
    <w:rsid w:val="006202FA"/>
    <w:rsid w:val="00632931"/>
    <w:rsid w:val="006353A6"/>
    <w:rsid w:val="0065781B"/>
    <w:rsid w:val="00660020"/>
    <w:rsid w:val="00660B1A"/>
    <w:rsid w:val="006A0DB9"/>
    <w:rsid w:val="006B601D"/>
    <w:rsid w:val="006E355C"/>
    <w:rsid w:val="00707E46"/>
    <w:rsid w:val="00707F53"/>
    <w:rsid w:val="007331CC"/>
    <w:rsid w:val="007C4C29"/>
    <w:rsid w:val="008214EF"/>
    <w:rsid w:val="00826344"/>
    <w:rsid w:val="00832574"/>
    <w:rsid w:val="00885A28"/>
    <w:rsid w:val="008A5613"/>
    <w:rsid w:val="008E39BE"/>
    <w:rsid w:val="0091526A"/>
    <w:rsid w:val="00955E90"/>
    <w:rsid w:val="00977089"/>
    <w:rsid w:val="009A2967"/>
    <w:rsid w:val="009C4C5B"/>
    <w:rsid w:val="009D0802"/>
    <w:rsid w:val="00A1181D"/>
    <w:rsid w:val="00A25155"/>
    <w:rsid w:val="00A97192"/>
    <w:rsid w:val="00B05680"/>
    <w:rsid w:val="00B32E21"/>
    <w:rsid w:val="00B504EB"/>
    <w:rsid w:val="00B80D57"/>
    <w:rsid w:val="00BA0897"/>
    <w:rsid w:val="00BF6776"/>
    <w:rsid w:val="00C002DE"/>
    <w:rsid w:val="00C42584"/>
    <w:rsid w:val="00C91D1A"/>
    <w:rsid w:val="00CB5600"/>
    <w:rsid w:val="00CC5CE4"/>
    <w:rsid w:val="00D14463"/>
    <w:rsid w:val="00D47089"/>
    <w:rsid w:val="00D641E4"/>
    <w:rsid w:val="00D92B7E"/>
    <w:rsid w:val="00DA0EF9"/>
    <w:rsid w:val="00DC7222"/>
    <w:rsid w:val="00E04816"/>
    <w:rsid w:val="00E35BD1"/>
    <w:rsid w:val="00E42E8E"/>
    <w:rsid w:val="00E476AB"/>
    <w:rsid w:val="00E50D0A"/>
    <w:rsid w:val="00E75761"/>
    <w:rsid w:val="00E81E86"/>
    <w:rsid w:val="00EA6749"/>
    <w:rsid w:val="00ED5253"/>
    <w:rsid w:val="00F34DAD"/>
    <w:rsid w:val="00F40C2F"/>
    <w:rsid w:val="00F820EB"/>
    <w:rsid w:val="00FC1101"/>
    <w:rsid w:val="00FC1192"/>
    <w:rsid w:val="00FC439D"/>
    <w:rsid w:val="00FD1B33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FC1101"/>
    <w:rPr>
      <w:rFonts w:ascii="Times New Roman" w:hAnsi="Times New Roman"/>
      <w:sz w:val="28"/>
    </w:rPr>
  </w:style>
  <w:style w:type="character" w:styleId="a3">
    <w:name w:val="Hyperlink"/>
    <w:rsid w:val="00FC110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99"/>
    <w:qFormat/>
    <w:rsid w:val="00FC11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FC1101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FC110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FC110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FC1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NoSpacingChar">
    <w:name w:val="No Spacing Char"/>
    <w:link w:val="11"/>
    <w:locked/>
    <w:rsid w:val="008214EF"/>
    <w:rPr>
      <w:rFonts w:ascii="Calibri" w:hAnsi="Calibri"/>
      <w:lang w:eastAsia="en-US"/>
    </w:rPr>
  </w:style>
  <w:style w:type="paragraph" w:customStyle="1" w:styleId="11">
    <w:name w:val="Без интервала1"/>
    <w:link w:val="NoSpacingChar"/>
    <w:rsid w:val="008214EF"/>
    <w:pPr>
      <w:spacing w:after="0" w:line="240" w:lineRule="auto"/>
    </w:pPr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rsid w:val="00EA6749"/>
  </w:style>
  <w:style w:type="paragraph" w:customStyle="1" w:styleId="a7">
    <w:name w:val="Таблицы (моноширинный)"/>
    <w:basedOn w:val="a"/>
    <w:next w:val="a"/>
    <w:rsid w:val="00DC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3C1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44</cp:revision>
  <cp:lastPrinted>2017-01-30T03:01:00Z</cp:lastPrinted>
  <dcterms:created xsi:type="dcterms:W3CDTF">2017-01-27T00:22:00Z</dcterms:created>
  <dcterms:modified xsi:type="dcterms:W3CDTF">2017-04-18T01:15:00Z</dcterms:modified>
</cp:coreProperties>
</file>