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EC" w:rsidRPr="00634B62" w:rsidRDefault="00634B62" w:rsidP="00634B62">
      <w:pPr>
        <w:tabs>
          <w:tab w:val="center" w:pos="4677"/>
          <w:tab w:val="left" w:pos="6585"/>
          <w:tab w:val="left" w:pos="7545"/>
        </w:tabs>
        <w:rPr>
          <w:b/>
          <w:i/>
          <w:sz w:val="36"/>
          <w:szCs w:val="36"/>
        </w:rPr>
      </w:pPr>
      <w:r>
        <w:rPr>
          <w:b/>
          <w:sz w:val="28"/>
        </w:rPr>
        <w:tab/>
      </w:r>
      <w:r w:rsidR="00683FEC" w:rsidRPr="006E5CB4">
        <w:rPr>
          <w:b/>
          <w:sz w:val="28"/>
        </w:rPr>
        <w:t>ИРКУТСКАЯ ОБЛАСТЬ</w:t>
      </w:r>
      <w:r>
        <w:rPr>
          <w:b/>
          <w:sz w:val="28"/>
        </w:rPr>
        <w:tab/>
      </w:r>
      <w:r>
        <w:rPr>
          <w:b/>
          <w:sz w:val="28"/>
        </w:rPr>
        <w:tab/>
      </w:r>
    </w:p>
    <w:p w:rsidR="00683FEC" w:rsidRPr="006E5CB4" w:rsidRDefault="00683FEC" w:rsidP="00683FEC">
      <w:pPr>
        <w:jc w:val="center"/>
        <w:rPr>
          <w:b/>
          <w:sz w:val="28"/>
        </w:rPr>
      </w:pPr>
      <w:r w:rsidRPr="006E5CB4">
        <w:rPr>
          <w:b/>
          <w:sz w:val="28"/>
        </w:rPr>
        <w:t>Тулунский район</w:t>
      </w:r>
    </w:p>
    <w:p w:rsidR="00683FEC" w:rsidRPr="006E5CB4" w:rsidRDefault="00683FEC" w:rsidP="00683FEC">
      <w:pPr>
        <w:jc w:val="center"/>
        <w:rPr>
          <w:b/>
          <w:sz w:val="28"/>
        </w:rPr>
      </w:pPr>
      <w:r w:rsidRPr="006E5CB4">
        <w:rPr>
          <w:b/>
          <w:sz w:val="28"/>
        </w:rPr>
        <w:t>АДМИНИСТРАЦИЯ</w:t>
      </w:r>
    </w:p>
    <w:p w:rsidR="00683FEC" w:rsidRPr="006E5CB4" w:rsidRDefault="00634675" w:rsidP="00683FEC">
      <w:pPr>
        <w:jc w:val="center"/>
        <w:rPr>
          <w:b/>
          <w:sz w:val="28"/>
        </w:rPr>
      </w:pPr>
      <w:r>
        <w:rPr>
          <w:b/>
          <w:sz w:val="28"/>
        </w:rPr>
        <w:t>УСТЬ-КУЛЬ</w:t>
      </w:r>
      <w:r w:rsidR="00275102" w:rsidRPr="006E5CB4">
        <w:rPr>
          <w:b/>
          <w:sz w:val="28"/>
        </w:rPr>
        <w:t>СКОГО СЕЛЬСКОГО ПОСЕЛЕНИЯ</w:t>
      </w:r>
    </w:p>
    <w:p w:rsidR="0063453D" w:rsidRPr="00A46F31" w:rsidRDefault="0063453D" w:rsidP="0063453D">
      <w:pPr>
        <w:pStyle w:val="a4"/>
        <w:ind w:right="-3970"/>
        <w:jc w:val="left"/>
        <w:rPr>
          <w:rFonts w:ascii="Times New Roman" w:hAnsi="Times New Roman"/>
          <w:b/>
          <w:spacing w:val="20"/>
          <w:sz w:val="28"/>
        </w:rPr>
      </w:pPr>
    </w:p>
    <w:p w:rsidR="0063453D" w:rsidRPr="00A46F31" w:rsidRDefault="0063453D" w:rsidP="00683FEC">
      <w:pPr>
        <w:pStyle w:val="a4"/>
        <w:tabs>
          <w:tab w:val="left" w:pos="4215"/>
        </w:tabs>
        <w:ind w:left="-3827" w:right="-3970"/>
        <w:jc w:val="center"/>
        <w:rPr>
          <w:b/>
          <w:spacing w:val="20"/>
          <w:sz w:val="36"/>
        </w:rPr>
      </w:pPr>
      <w:r>
        <w:rPr>
          <w:b/>
          <w:spacing w:val="20"/>
          <w:sz w:val="36"/>
        </w:rPr>
        <w:t>П О С Т А Н О В Л Е Н И Е</w:t>
      </w:r>
    </w:p>
    <w:p w:rsidR="0063453D" w:rsidRDefault="0063453D" w:rsidP="0063453D">
      <w:pPr>
        <w:pStyle w:val="a4"/>
        <w:ind w:right="-3970"/>
        <w:jc w:val="both"/>
        <w:rPr>
          <w:spacing w:val="20"/>
          <w:sz w:val="28"/>
        </w:rPr>
      </w:pPr>
    </w:p>
    <w:p w:rsidR="0063453D" w:rsidRDefault="001B051A" w:rsidP="00683FEC">
      <w:pPr>
        <w:pStyle w:val="a4"/>
        <w:ind w:right="-3970"/>
        <w:jc w:val="both"/>
        <w:rPr>
          <w:spacing w:val="20"/>
          <w:sz w:val="28"/>
        </w:rPr>
      </w:pPr>
      <w:r>
        <w:rPr>
          <w:spacing w:val="20"/>
          <w:sz w:val="28"/>
        </w:rPr>
        <w:t xml:space="preserve">17 ноября </w:t>
      </w:r>
      <w:r w:rsidR="0063453D" w:rsidRPr="00C67EB5">
        <w:rPr>
          <w:spacing w:val="20"/>
          <w:sz w:val="28"/>
        </w:rPr>
        <w:t>20</w:t>
      </w:r>
      <w:r w:rsidR="007D043B">
        <w:rPr>
          <w:spacing w:val="20"/>
          <w:sz w:val="28"/>
          <w:lang w:val="en-US"/>
        </w:rPr>
        <w:t>2</w:t>
      </w:r>
      <w:r>
        <w:rPr>
          <w:spacing w:val="20"/>
          <w:sz w:val="28"/>
        </w:rPr>
        <w:t>3</w:t>
      </w:r>
      <w:r w:rsidR="0063453D" w:rsidRPr="00C67EB5">
        <w:rPr>
          <w:spacing w:val="20"/>
          <w:sz w:val="28"/>
        </w:rPr>
        <w:t xml:space="preserve"> г.     </w:t>
      </w:r>
      <w:r w:rsidR="00274105">
        <w:rPr>
          <w:spacing w:val="20"/>
          <w:sz w:val="28"/>
        </w:rPr>
        <w:t xml:space="preserve">    </w:t>
      </w:r>
      <w:r w:rsidR="0063453D" w:rsidRPr="00C67EB5">
        <w:rPr>
          <w:spacing w:val="20"/>
          <w:sz w:val="28"/>
        </w:rPr>
        <w:t xml:space="preserve">             </w:t>
      </w:r>
      <w:r w:rsidR="0063453D">
        <w:rPr>
          <w:spacing w:val="20"/>
          <w:sz w:val="28"/>
        </w:rPr>
        <w:t xml:space="preserve">             </w:t>
      </w:r>
      <w:r w:rsidR="00683FEC">
        <w:rPr>
          <w:spacing w:val="20"/>
          <w:sz w:val="28"/>
        </w:rPr>
        <w:t xml:space="preserve">   </w:t>
      </w:r>
      <w:r w:rsidR="00347A37">
        <w:rPr>
          <w:spacing w:val="20"/>
          <w:sz w:val="28"/>
        </w:rPr>
        <w:t xml:space="preserve">                 </w:t>
      </w:r>
      <w:r>
        <w:rPr>
          <w:spacing w:val="20"/>
          <w:sz w:val="28"/>
        </w:rPr>
        <w:t xml:space="preserve">     </w:t>
      </w:r>
      <w:r w:rsidR="00683FEC">
        <w:rPr>
          <w:spacing w:val="20"/>
          <w:sz w:val="28"/>
        </w:rPr>
        <w:t xml:space="preserve"> № </w:t>
      </w:r>
      <w:r>
        <w:rPr>
          <w:spacing w:val="20"/>
          <w:sz w:val="28"/>
        </w:rPr>
        <w:t>7</w:t>
      </w:r>
      <w:r w:rsidR="0063453D">
        <w:rPr>
          <w:spacing w:val="20"/>
          <w:sz w:val="28"/>
        </w:rPr>
        <w:t xml:space="preserve">                                                </w:t>
      </w:r>
    </w:p>
    <w:p w:rsidR="00DA51C2" w:rsidRDefault="0063453D" w:rsidP="0063453D">
      <w:pPr>
        <w:pStyle w:val="a4"/>
        <w:ind w:right="-3970"/>
        <w:jc w:val="left"/>
        <w:rPr>
          <w:b/>
          <w:spacing w:val="20"/>
          <w:sz w:val="28"/>
        </w:rPr>
      </w:pPr>
      <w:r w:rsidRPr="00A46F31">
        <w:rPr>
          <w:b/>
          <w:spacing w:val="20"/>
          <w:sz w:val="28"/>
        </w:rPr>
        <w:t xml:space="preserve">            </w:t>
      </w:r>
      <w:r>
        <w:rPr>
          <w:b/>
          <w:spacing w:val="20"/>
          <w:sz w:val="28"/>
        </w:rPr>
        <w:t xml:space="preserve">   </w:t>
      </w:r>
      <w:r w:rsidR="00DF7E4E">
        <w:rPr>
          <w:b/>
          <w:spacing w:val="20"/>
          <w:sz w:val="28"/>
        </w:rPr>
        <w:t xml:space="preserve">              </w:t>
      </w:r>
      <w:r>
        <w:rPr>
          <w:b/>
          <w:spacing w:val="20"/>
          <w:sz w:val="28"/>
        </w:rPr>
        <w:t xml:space="preserve">   </w:t>
      </w:r>
      <w:r w:rsidR="00683FEC">
        <w:rPr>
          <w:b/>
          <w:spacing w:val="20"/>
          <w:sz w:val="28"/>
        </w:rPr>
        <w:t xml:space="preserve"> </w:t>
      </w:r>
    </w:p>
    <w:p w:rsidR="0063453D" w:rsidRPr="00A46F31" w:rsidRDefault="008D4868" w:rsidP="00DA51C2">
      <w:pPr>
        <w:pStyle w:val="a4"/>
        <w:ind w:right="-1"/>
        <w:jc w:val="center"/>
        <w:rPr>
          <w:b/>
          <w:spacing w:val="20"/>
          <w:sz w:val="28"/>
        </w:rPr>
      </w:pPr>
      <w:r>
        <w:rPr>
          <w:b/>
          <w:spacing w:val="20"/>
          <w:sz w:val="28"/>
        </w:rPr>
        <w:t>с</w:t>
      </w:r>
      <w:r w:rsidR="00683FEC">
        <w:rPr>
          <w:b/>
          <w:spacing w:val="20"/>
          <w:sz w:val="28"/>
        </w:rPr>
        <w:t xml:space="preserve">. </w:t>
      </w:r>
      <w:r w:rsidR="00634675">
        <w:rPr>
          <w:b/>
          <w:spacing w:val="20"/>
          <w:sz w:val="28"/>
        </w:rPr>
        <w:t>Усть-Кульск</w:t>
      </w:r>
    </w:p>
    <w:p w:rsidR="0063453D" w:rsidRDefault="0063453D" w:rsidP="0063453D">
      <w:pPr>
        <w:rPr>
          <w:sz w:val="28"/>
          <w:szCs w:val="28"/>
        </w:rPr>
      </w:pPr>
    </w:p>
    <w:p w:rsidR="0063453D" w:rsidRPr="009B28D2" w:rsidRDefault="0063453D" w:rsidP="0063453D">
      <w:pPr>
        <w:rPr>
          <w:sz w:val="28"/>
          <w:szCs w:val="28"/>
        </w:rPr>
      </w:pPr>
    </w:p>
    <w:p w:rsidR="0063453D" w:rsidRPr="0097527A" w:rsidRDefault="0063453D" w:rsidP="0097527A">
      <w:pPr>
        <w:pStyle w:val="Style8"/>
        <w:widowControl/>
        <w:spacing w:line="240" w:lineRule="auto"/>
        <w:ind w:right="1984"/>
        <w:jc w:val="both"/>
        <w:rPr>
          <w:i/>
          <w:sz w:val="28"/>
          <w:szCs w:val="28"/>
        </w:rPr>
      </w:pPr>
      <w:r>
        <w:rPr>
          <w:rStyle w:val="FontStyle19"/>
          <w:sz w:val="28"/>
          <w:szCs w:val="28"/>
        </w:rPr>
        <w:t xml:space="preserve">  </w:t>
      </w:r>
      <w:r w:rsidR="0096599D">
        <w:rPr>
          <w:rStyle w:val="FontStyle19"/>
          <w:sz w:val="28"/>
          <w:szCs w:val="28"/>
        </w:rPr>
        <w:t xml:space="preserve">  </w:t>
      </w:r>
      <w:r w:rsidR="00634B62">
        <w:rPr>
          <w:rStyle w:val="FontStyle19"/>
          <w:sz w:val="28"/>
          <w:szCs w:val="28"/>
        </w:rPr>
        <w:t xml:space="preserve">    </w:t>
      </w:r>
      <w:r w:rsidR="0097527A">
        <w:rPr>
          <w:rStyle w:val="FontStyle19"/>
          <w:sz w:val="28"/>
          <w:szCs w:val="28"/>
        </w:rPr>
        <w:t>О</w:t>
      </w:r>
      <w:r w:rsidR="0097527A" w:rsidRPr="0097527A">
        <w:rPr>
          <w:rStyle w:val="FontStyle19"/>
          <w:sz w:val="28"/>
          <w:szCs w:val="28"/>
        </w:rPr>
        <w:t xml:space="preserve">б утверждении </w:t>
      </w:r>
      <w:r w:rsidR="0097527A" w:rsidRPr="0097527A">
        <w:rPr>
          <w:b/>
          <w:i/>
          <w:sz w:val="28"/>
          <w:szCs w:val="28"/>
        </w:rPr>
        <w:t>административного регламента по предоставлению муниципальной услуги</w:t>
      </w:r>
      <w:r w:rsidR="0097527A">
        <w:rPr>
          <w:b/>
          <w:i/>
          <w:sz w:val="28"/>
          <w:szCs w:val="28"/>
        </w:rPr>
        <w:t xml:space="preserve"> </w:t>
      </w:r>
      <w:r w:rsidR="0097527A" w:rsidRPr="0097527A">
        <w:rPr>
          <w:b/>
          <w:i/>
          <w:sz w:val="28"/>
          <w:szCs w:val="28"/>
        </w:rPr>
        <w:t>«</w:t>
      </w:r>
      <w:r w:rsidR="002B59BA">
        <w:rPr>
          <w:b/>
          <w:i/>
          <w:sz w:val="28"/>
          <w:szCs w:val="28"/>
        </w:rPr>
        <w:t>Предоставление</w:t>
      </w:r>
      <w:r w:rsidR="0097527A" w:rsidRPr="0097527A">
        <w:rPr>
          <w:b/>
          <w:i/>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97527A" w:rsidRPr="0097527A">
        <w:rPr>
          <w:rStyle w:val="FontStyle19"/>
          <w:b w:val="0"/>
          <w:i w:val="0"/>
          <w:sz w:val="28"/>
          <w:szCs w:val="28"/>
        </w:rPr>
        <w:t xml:space="preserve">   </w:t>
      </w:r>
    </w:p>
    <w:p w:rsidR="0063453D" w:rsidRDefault="0063453D" w:rsidP="0063453D">
      <w:pPr>
        <w:ind w:firstLine="720"/>
        <w:jc w:val="both"/>
        <w:rPr>
          <w:color w:val="000000"/>
          <w:sz w:val="28"/>
          <w:szCs w:val="28"/>
          <w:shd w:val="clear" w:color="auto" w:fill="FFFFFF"/>
        </w:rPr>
      </w:pPr>
    </w:p>
    <w:p w:rsidR="00907A6B" w:rsidRPr="00B83A24" w:rsidRDefault="0097527A" w:rsidP="0097527A">
      <w:pPr>
        <w:pStyle w:val="a9"/>
        <w:tabs>
          <w:tab w:val="left" w:pos="5175"/>
        </w:tabs>
        <w:spacing w:before="0" w:beforeAutospacing="0" w:after="0" w:afterAutospacing="0"/>
        <w:ind w:firstLine="720"/>
        <w:jc w:val="both"/>
        <w:rPr>
          <w:b/>
          <w:sz w:val="28"/>
          <w:szCs w:val="28"/>
        </w:rPr>
      </w:pPr>
      <w:r w:rsidRPr="0097527A">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roofErr w:type="gramStart"/>
      <w:r w:rsidRPr="0097527A">
        <w:rPr>
          <w:sz w:val="28"/>
          <w:szCs w:val="28"/>
        </w:rPr>
        <w:t xml:space="preserve">», </w:t>
      </w:r>
      <w:r>
        <w:rPr>
          <w:sz w:val="28"/>
          <w:szCs w:val="28"/>
        </w:rPr>
        <w:t xml:space="preserve"> </w:t>
      </w:r>
      <w:r w:rsidRPr="0097527A">
        <w:rPr>
          <w:sz w:val="28"/>
          <w:szCs w:val="28"/>
        </w:rPr>
        <w:t>Федеральным</w:t>
      </w:r>
      <w:proofErr w:type="gramEnd"/>
      <w:r w:rsidRPr="0097527A">
        <w:rPr>
          <w:sz w:val="28"/>
          <w:szCs w:val="28"/>
        </w:rPr>
        <w:t xml:space="preserve"> законом от 27.07.2010 №210-ФЗ «Об организации предоставления государственных и муниципальных услуг», ст.ст. 21, 34.2 Налогового кодекса Российской Федерации, </w:t>
      </w:r>
      <w:r>
        <w:rPr>
          <w:sz w:val="28"/>
          <w:szCs w:val="28"/>
        </w:rPr>
        <w:t>ст.ст.</w:t>
      </w:r>
      <w:r w:rsidR="008E6A04" w:rsidRPr="0097527A">
        <w:rPr>
          <w:sz w:val="28"/>
          <w:szCs w:val="28"/>
        </w:rPr>
        <w:t xml:space="preserve"> </w:t>
      </w:r>
      <w:r w:rsidR="00907A6B" w:rsidRPr="0097527A">
        <w:rPr>
          <w:sz w:val="28"/>
          <w:szCs w:val="28"/>
        </w:rPr>
        <w:t xml:space="preserve">24, 36 Устава </w:t>
      </w:r>
      <w:r w:rsidR="00634675">
        <w:rPr>
          <w:sz w:val="28"/>
          <w:szCs w:val="28"/>
        </w:rPr>
        <w:t>Усть-Куль</w:t>
      </w:r>
      <w:r w:rsidR="00907A6B" w:rsidRPr="0097527A">
        <w:rPr>
          <w:sz w:val="28"/>
          <w:szCs w:val="28"/>
        </w:rPr>
        <w:t>ского муниципального образования,</w:t>
      </w:r>
    </w:p>
    <w:p w:rsidR="00907A6B" w:rsidRPr="00B83A24" w:rsidRDefault="00907A6B" w:rsidP="00B83A24">
      <w:pPr>
        <w:pStyle w:val="Style9"/>
        <w:widowControl/>
        <w:suppressAutoHyphens/>
        <w:spacing w:line="240" w:lineRule="auto"/>
        <w:ind w:firstLine="720"/>
        <w:rPr>
          <w:color w:val="000000"/>
          <w:sz w:val="28"/>
          <w:szCs w:val="28"/>
          <w:shd w:val="clear" w:color="auto" w:fill="FFFFFF"/>
        </w:rPr>
      </w:pPr>
    </w:p>
    <w:p w:rsidR="0096599D" w:rsidRPr="00B83A24" w:rsidRDefault="0096599D" w:rsidP="0096599D">
      <w:pPr>
        <w:pStyle w:val="Style9"/>
        <w:widowControl/>
        <w:spacing w:before="77" w:line="317" w:lineRule="exact"/>
        <w:rPr>
          <w:rStyle w:val="FontStyle20"/>
          <w:sz w:val="28"/>
          <w:szCs w:val="28"/>
        </w:rPr>
      </w:pPr>
      <w:r w:rsidRPr="00B83A24">
        <w:rPr>
          <w:rStyle w:val="FontStyle20"/>
          <w:sz w:val="28"/>
          <w:szCs w:val="28"/>
        </w:rPr>
        <w:t xml:space="preserve">                                               ПОСТАНОВЛЯЮ:</w:t>
      </w:r>
    </w:p>
    <w:p w:rsidR="0097067C" w:rsidRPr="00B83A24" w:rsidRDefault="0097067C" w:rsidP="0096599D">
      <w:pPr>
        <w:pStyle w:val="Style9"/>
        <w:widowControl/>
        <w:spacing w:before="77" w:line="317" w:lineRule="exact"/>
        <w:rPr>
          <w:rStyle w:val="FontStyle20"/>
          <w:sz w:val="28"/>
          <w:szCs w:val="28"/>
        </w:rPr>
      </w:pPr>
    </w:p>
    <w:p w:rsidR="00907A6B" w:rsidRPr="00054F5D" w:rsidRDefault="00907A6B" w:rsidP="00B35F1A">
      <w:pPr>
        <w:pStyle w:val="Style10"/>
        <w:widowControl/>
        <w:tabs>
          <w:tab w:val="left" w:pos="854"/>
        </w:tabs>
        <w:spacing w:line="317" w:lineRule="exact"/>
        <w:ind w:firstLine="709"/>
        <w:rPr>
          <w:sz w:val="28"/>
          <w:szCs w:val="28"/>
        </w:rPr>
      </w:pPr>
      <w:r w:rsidRPr="00B83A24">
        <w:rPr>
          <w:sz w:val="28"/>
          <w:szCs w:val="28"/>
        </w:rPr>
        <w:t>1</w:t>
      </w:r>
      <w:r w:rsidR="0096599D" w:rsidRPr="00B83A24">
        <w:rPr>
          <w:sz w:val="28"/>
          <w:szCs w:val="28"/>
        </w:rPr>
        <w:t xml:space="preserve">. </w:t>
      </w:r>
      <w:r w:rsidR="00B35F1A" w:rsidRPr="00F3430C">
        <w:rPr>
          <w:sz w:val="28"/>
          <w:szCs w:val="28"/>
        </w:rPr>
        <w:t xml:space="preserve">Утвердить </w:t>
      </w:r>
      <w:r w:rsidR="00B35F1A">
        <w:rPr>
          <w:sz w:val="28"/>
          <w:szCs w:val="28"/>
        </w:rPr>
        <w:t xml:space="preserve">прилагаемый </w:t>
      </w:r>
      <w:r w:rsidR="00B35F1A" w:rsidRPr="00F3430C">
        <w:rPr>
          <w:sz w:val="28"/>
          <w:szCs w:val="28"/>
        </w:rPr>
        <w:t>административный регламент предоставления муниципальной услуги «</w:t>
      </w:r>
      <w:r w:rsidR="002B59BA">
        <w:rPr>
          <w:sz w:val="28"/>
          <w:szCs w:val="28"/>
        </w:rPr>
        <w:t>Предоставление</w:t>
      </w:r>
      <w:r w:rsidR="00B35F1A" w:rsidRPr="00B175C8">
        <w:rPr>
          <w:sz w:val="28"/>
          <w:szCs w:val="28"/>
        </w:rPr>
        <w:t xml:space="preserve"> письменных разъяснений налогоплательщикам по вопросам применения нормативных правовых актов муниципального образов</w:t>
      </w:r>
      <w:r w:rsidR="00B35F1A">
        <w:rPr>
          <w:sz w:val="28"/>
          <w:szCs w:val="28"/>
        </w:rPr>
        <w:t>ания о местных налогах и сборах</w:t>
      </w:r>
      <w:r w:rsidR="00B35F1A" w:rsidRPr="00F3430C">
        <w:rPr>
          <w:sz w:val="28"/>
          <w:szCs w:val="28"/>
        </w:rPr>
        <w:t>».</w:t>
      </w:r>
    </w:p>
    <w:p w:rsidR="00ED2A47" w:rsidRPr="00164B03" w:rsidRDefault="00ED2A47" w:rsidP="00ED2A47">
      <w:pPr>
        <w:autoSpaceDE w:val="0"/>
        <w:autoSpaceDN w:val="0"/>
        <w:adjustRightInd w:val="0"/>
        <w:ind w:firstLine="709"/>
        <w:jc w:val="both"/>
        <w:rPr>
          <w:kern w:val="2"/>
          <w:sz w:val="28"/>
          <w:szCs w:val="28"/>
        </w:rPr>
      </w:pPr>
      <w:r>
        <w:rPr>
          <w:bCs/>
          <w:kern w:val="2"/>
          <w:sz w:val="28"/>
          <w:szCs w:val="28"/>
        </w:rPr>
        <w:t>2</w:t>
      </w:r>
      <w:r w:rsidRPr="00164B03">
        <w:rPr>
          <w:bCs/>
          <w:kern w:val="2"/>
          <w:sz w:val="28"/>
          <w:szCs w:val="28"/>
        </w:rPr>
        <w:t xml:space="preserve">. Настоящее постановление </w:t>
      </w:r>
      <w:r w:rsidRPr="00164B03">
        <w:rPr>
          <w:kern w:val="2"/>
          <w:sz w:val="28"/>
          <w:szCs w:val="28"/>
        </w:rPr>
        <w:t>вступает в силу после дня его официального опубликования.</w:t>
      </w:r>
    </w:p>
    <w:p w:rsidR="00907A6B" w:rsidRPr="00054F5D" w:rsidRDefault="00ED2A47" w:rsidP="00907A6B">
      <w:pPr>
        <w:pStyle w:val="a4"/>
        <w:suppressAutoHyphens/>
        <w:ind w:firstLine="720"/>
        <w:jc w:val="both"/>
        <w:rPr>
          <w:rFonts w:ascii="Times New Roman" w:hAnsi="Times New Roman"/>
          <w:sz w:val="28"/>
          <w:szCs w:val="28"/>
        </w:rPr>
      </w:pPr>
      <w:r>
        <w:rPr>
          <w:rFonts w:ascii="Times New Roman" w:hAnsi="Times New Roman"/>
          <w:sz w:val="28"/>
          <w:szCs w:val="28"/>
        </w:rPr>
        <w:t>3</w:t>
      </w:r>
      <w:r w:rsidR="00907A6B" w:rsidRPr="00054F5D">
        <w:rPr>
          <w:rFonts w:ascii="Times New Roman" w:hAnsi="Times New Roman"/>
          <w:sz w:val="28"/>
          <w:szCs w:val="28"/>
        </w:rPr>
        <w:t>. Опубликовать настоящее постановление в газете «</w:t>
      </w:r>
      <w:r w:rsidR="00634675">
        <w:rPr>
          <w:rFonts w:ascii="Times New Roman" w:hAnsi="Times New Roman"/>
          <w:sz w:val="28"/>
          <w:szCs w:val="28"/>
        </w:rPr>
        <w:t>Усть-</w:t>
      </w:r>
      <w:proofErr w:type="gramStart"/>
      <w:r w:rsidR="00634675">
        <w:rPr>
          <w:rFonts w:ascii="Times New Roman" w:hAnsi="Times New Roman"/>
          <w:sz w:val="28"/>
          <w:szCs w:val="28"/>
        </w:rPr>
        <w:t>Куль</w:t>
      </w:r>
      <w:r w:rsidR="00907A6B">
        <w:rPr>
          <w:rFonts w:ascii="Times New Roman" w:hAnsi="Times New Roman"/>
          <w:sz w:val="28"/>
          <w:szCs w:val="28"/>
        </w:rPr>
        <w:t xml:space="preserve">ский </w:t>
      </w:r>
      <w:r w:rsidR="00907A6B" w:rsidRPr="00054F5D">
        <w:rPr>
          <w:rFonts w:ascii="Times New Roman" w:hAnsi="Times New Roman"/>
          <w:sz w:val="28"/>
          <w:szCs w:val="28"/>
        </w:rPr>
        <w:t xml:space="preserve"> вестник</w:t>
      </w:r>
      <w:proofErr w:type="gramEnd"/>
      <w:r w:rsidR="00907A6B" w:rsidRPr="00054F5D">
        <w:rPr>
          <w:rFonts w:ascii="Times New Roman" w:hAnsi="Times New Roman"/>
          <w:sz w:val="28"/>
          <w:szCs w:val="28"/>
        </w:rPr>
        <w:t xml:space="preserve">» и разместить на официальном сайте </w:t>
      </w:r>
      <w:r w:rsidR="001B051A">
        <w:rPr>
          <w:rFonts w:ascii="Times New Roman" w:hAnsi="Times New Roman"/>
          <w:sz w:val="28"/>
          <w:szCs w:val="28"/>
        </w:rPr>
        <w:t>а</w:t>
      </w:r>
      <w:r w:rsidR="00907A6B">
        <w:rPr>
          <w:rFonts w:ascii="Times New Roman" w:hAnsi="Times New Roman"/>
          <w:sz w:val="28"/>
          <w:szCs w:val="28"/>
        </w:rPr>
        <w:t xml:space="preserve">дминистрации </w:t>
      </w:r>
      <w:r w:rsidR="00634675">
        <w:rPr>
          <w:rFonts w:ascii="Times New Roman" w:hAnsi="Times New Roman"/>
          <w:sz w:val="28"/>
          <w:szCs w:val="28"/>
        </w:rPr>
        <w:t>Усть-Куль</w:t>
      </w:r>
      <w:r w:rsidR="00907A6B">
        <w:rPr>
          <w:rFonts w:ascii="Times New Roman" w:hAnsi="Times New Roman"/>
          <w:sz w:val="28"/>
          <w:szCs w:val="28"/>
        </w:rPr>
        <w:t xml:space="preserve">ского </w:t>
      </w:r>
      <w:r w:rsidR="00907A6B" w:rsidRPr="00054F5D">
        <w:rPr>
          <w:rFonts w:ascii="Times New Roman" w:hAnsi="Times New Roman"/>
          <w:sz w:val="28"/>
          <w:szCs w:val="28"/>
        </w:rPr>
        <w:t>сельского поселения</w:t>
      </w:r>
      <w:r w:rsidR="00907A6B">
        <w:rPr>
          <w:rFonts w:ascii="Times New Roman" w:hAnsi="Times New Roman"/>
          <w:sz w:val="28"/>
          <w:szCs w:val="28"/>
        </w:rPr>
        <w:t xml:space="preserve"> в информационно-телекоммуникационной сети «Интернет»</w:t>
      </w:r>
      <w:r w:rsidR="00907A6B" w:rsidRPr="00054F5D">
        <w:rPr>
          <w:rFonts w:ascii="Times New Roman" w:hAnsi="Times New Roman"/>
          <w:sz w:val="28"/>
          <w:szCs w:val="28"/>
        </w:rPr>
        <w:t>.</w:t>
      </w:r>
    </w:p>
    <w:p w:rsidR="00907A6B" w:rsidRDefault="00907A6B" w:rsidP="00907A6B">
      <w:pPr>
        <w:pStyle w:val="a4"/>
        <w:ind w:firstLine="720"/>
        <w:jc w:val="both"/>
        <w:rPr>
          <w:rFonts w:ascii="Times New Roman" w:hAnsi="Times New Roman"/>
          <w:sz w:val="28"/>
          <w:szCs w:val="28"/>
        </w:rPr>
      </w:pPr>
    </w:p>
    <w:p w:rsidR="00ED2A47" w:rsidRPr="00054F5D" w:rsidRDefault="00ED2A47" w:rsidP="00907A6B">
      <w:pPr>
        <w:pStyle w:val="a4"/>
        <w:ind w:firstLine="720"/>
        <w:jc w:val="both"/>
        <w:rPr>
          <w:rFonts w:ascii="Times New Roman" w:hAnsi="Times New Roman"/>
          <w:sz w:val="28"/>
          <w:szCs w:val="28"/>
        </w:rPr>
      </w:pPr>
    </w:p>
    <w:p w:rsidR="00907A6B" w:rsidRPr="00054F5D" w:rsidRDefault="00907A6B" w:rsidP="00907A6B">
      <w:pPr>
        <w:pStyle w:val="a4"/>
        <w:jc w:val="both"/>
        <w:rPr>
          <w:rFonts w:ascii="Times New Roman" w:hAnsi="Times New Roman"/>
          <w:sz w:val="28"/>
          <w:szCs w:val="28"/>
        </w:rPr>
      </w:pPr>
      <w:r w:rsidRPr="00054F5D">
        <w:rPr>
          <w:rFonts w:ascii="Times New Roman" w:hAnsi="Times New Roman"/>
          <w:sz w:val="28"/>
          <w:szCs w:val="28"/>
        </w:rPr>
        <w:t xml:space="preserve">Глава </w:t>
      </w:r>
      <w:r w:rsidR="00634675">
        <w:rPr>
          <w:rFonts w:ascii="Times New Roman" w:hAnsi="Times New Roman"/>
          <w:sz w:val="28"/>
          <w:szCs w:val="28"/>
        </w:rPr>
        <w:t>Усть-Куль</w:t>
      </w:r>
      <w:r>
        <w:rPr>
          <w:rFonts w:ascii="Times New Roman" w:hAnsi="Times New Roman"/>
          <w:sz w:val="28"/>
          <w:szCs w:val="28"/>
        </w:rPr>
        <w:t>ского</w:t>
      </w:r>
      <w:r w:rsidRPr="00054F5D">
        <w:rPr>
          <w:rFonts w:ascii="Times New Roman" w:hAnsi="Times New Roman"/>
          <w:sz w:val="28"/>
          <w:szCs w:val="28"/>
        </w:rPr>
        <w:t xml:space="preserve">   </w:t>
      </w:r>
    </w:p>
    <w:p w:rsidR="00907A6B" w:rsidRPr="00054F5D" w:rsidRDefault="00907A6B" w:rsidP="00907A6B">
      <w:pPr>
        <w:pStyle w:val="a4"/>
        <w:jc w:val="both"/>
        <w:rPr>
          <w:rFonts w:ascii="Times New Roman" w:hAnsi="Times New Roman"/>
          <w:sz w:val="28"/>
          <w:szCs w:val="28"/>
        </w:rPr>
      </w:pPr>
      <w:r w:rsidRPr="00054F5D">
        <w:rPr>
          <w:rFonts w:ascii="Times New Roman" w:hAnsi="Times New Roman"/>
          <w:sz w:val="28"/>
          <w:szCs w:val="28"/>
        </w:rPr>
        <w:t xml:space="preserve">сельского поселения                                                      </w:t>
      </w:r>
      <w:r w:rsidR="008D4868">
        <w:rPr>
          <w:rFonts w:ascii="Times New Roman" w:hAnsi="Times New Roman"/>
          <w:sz w:val="28"/>
          <w:szCs w:val="28"/>
        </w:rPr>
        <w:t xml:space="preserve">           </w:t>
      </w:r>
      <w:r w:rsidR="001B051A">
        <w:rPr>
          <w:rFonts w:ascii="Times New Roman" w:hAnsi="Times New Roman"/>
          <w:sz w:val="28"/>
          <w:szCs w:val="28"/>
        </w:rPr>
        <w:t>Т.А. Процан</w:t>
      </w:r>
    </w:p>
    <w:p w:rsidR="0096599D" w:rsidRDefault="0096599D" w:rsidP="00D65C85">
      <w:pPr>
        <w:rPr>
          <w:sz w:val="28"/>
          <w:szCs w:val="28"/>
        </w:rPr>
      </w:pPr>
    </w:p>
    <w:p w:rsidR="00B83A24" w:rsidRDefault="00B83A24" w:rsidP="00D65C85">
      <w:pPr>
        <w:rPr>
          <w:sz w:val="28"/>
          <w:szCs w:val="28"/>
        </w:rPr>
      </w:pPr>
    </w:p>
    <w:p w:rsidR="001B051A" w:rsidRDefault="001B051A" w:rsidP="00D65C85">
      <w:pPr>
        <w:rPr>
          <w:sz w:val="28"/>
          <w:szCs w:val="28"/>
        </w:rPr>
      </w:pPr>
    </w:p>
    <w:p w:rsidR="002F589B" w:rsidRDefault="002F589B" w:rsidP="00D65C85">
      <w:pPr>
        <w:rPr>
          <w:sz w:val="28"/>
          <w:szCs w:val="28"/>
        </w:rPr>
      </w:pPr>
    </w:p>
    <w:p w:rsidR="002F589B" w:rsidRDefault="002F589B" w:rsidP="00D65C85">
      <w:pPr>
        <w:rPr>
          <w:sz w:val="28"/>
          <w:szCs w:val="28"/>
        </w:rPr>
      </w:pPr>
      <w:bookmarkStart w:id="0" w:name="_GoBack"/>
      <w:bookmarkEnd w:id="0"/>
    </w:p>
    <w:p w:rsidR="000760C0" w:rsidRDefault="005B5000" w:rsidP="002F589B">
      <w:pPr>
        <w:autoSpaceDE w:val="0"/>
        <w:autoSpaceDN w:val="0"/>
        <w:adjustRightInd w:val="0"/>
        <w:jc w:val="right"/>
        <w:outlineLvl w:val="0"/>
      </w:pPr>
      <w:r>
        <w:lastRenderedPageBreak/>
        <w:t>Приложение</w:t>
      </w:r>
    </w:p>
    <w:p w:rsidR="000760C0" w:rsidRDefault="000760C0" w:rsidP="002F589B">
      <w:pPr>
        <w:autoSpaceDE w:val="0"/>
        <w:autoSpaceDN w:val="0"/>
        <w:adjustRightInd w:val="0"/>
        <w:jc w:val="right"/>
      </w:pPr>
      <w:r>
        <w:t>к постановлению администрации</w:t>
      </w:r>
    </w:p>
    <w:p w:rsidR="000760C0" w:rsidRDefault="00634675" w:rsidP="002F589B">
      <w:pPr>
        <w:autoSpaceDE w:val="0"/>
        <w:autoSpaceDN w:val="0"/>
        <w:adjustRightInd w:val="0"/>
        <w:jc w:val="right"/>
      </w:pPr>
      <w:r>
        <w:t>Усть-Куль</w:t>
      </w:r>
      <w:r w:rsidR="000760C0">
        <w:t>ского сельского поселения</w:t>
      </w:r>
    </w:p>
    <w:p w:rsidR="000760C0" w:rsidRDefault="000760C0" w:rsidP="002F589B">
      <w:pPr>
        <w:autoSpaceDE w:val="0"/>
        <w:autoSpaceDN w:val="0"/>
        <w:adjustRightInd w:val="0"/>
        <w:jc w:val="right"/>
      </w:pPr>
      <w:proofErr w:type="gramStart"/>
      <w:r>
        <w:t xml:space="preserve">от  </w:t>
      </w:r>
      <w:r w:rsidR="001B051A">
        <w:t>17.02.2023</w:t>
      </w:r>
      <w:proofErr w:type="gramEnd"/>
      <w:r>
        <w:t xml:space="preserve"> года № </w:t>
      </w:r>
      <w:r w:rsidR="00347A37">
        <w:t>7</w:t>
      </w:r>
      <w:r>
        <w:t xml:space="preserve"> </w:t>
      </w:r>
    </w:p>
    <w:p w:rsidR="00ED2A47" w:rsidRDefault="00ED2A47" w:rsidP="002F589B">
      <w:pPr>
        <w:autoSpaceDE w:val="0"/>
        <w:autoSpaceDN w:val="0"/>
        <w:adjustRightInd w:val="0"/>
      </w:pPr>
    </w:p>
    <w:p w:rsidR="00ED2A47" w:rsidRDefault="00ED2A47" w:rsidP="002F589B">
      <w:pPr>
        <w:jc w:val="center"/>
        <w:rPr>
          <w:sz w:val="28"/>
          <w:szCs w:val="28"/>
        </w:rPr>
      </w:pPr>
      <w:r>
        <w:rPr>
          <w:sz w:val="28"/>
          <w:szCs w:val="28"/>
        </w:rPr>
        <w:t>А</w:t>
      </w:r>
      <w:r w:rsidRPr="00F3430C">
        <w:rPr>
          <w:sz w:val="28"/>
          <w:szCs w:val="28"/>
        </w:rPr>
        <w:t>ДМИНИСТРАТИВНЫЙ РЕГЛАМЕНТ ПРЕДОСТАВЛЕНИЯ МУНИЦИПАЛЬНОЙ УСЛУГИ «</w:t>
      </w:r>
      <w:r w:rsidR="002B59BA">
        <w:rPr>
          <w:sz w:val="28"/>
          <w:szCs w:val="28"/>
        </w:rPr>
        <w:t>ПРЕДОСТАВЛЕНИЕ</w:t>
      </w:r>
      <w:r w:rsidRPr="00B175C8">
        <w:rPr>
          <w:sz w:val="28"/>
          <w:szCs w:val="28"/>
        </w:rPr>
        <w:t xml:space="preserve">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w:t>
      </w:r>
    </w:p>
    <w:p w:rsidR="002B59BA" w:rsidRDefault="002B59BA" w:rsidP="002F589B">
      <w:pPr>
        <w:ind w:firstLine="709"/>
        <w:jc w:val="center"/>
      </w:pPr>
      <w:r>
        <w:t>Раздел 1. Общие положения</w:t>
      </w:r>
    </w:p>
    <w:p w:rsidR="002B59BA" w:rsidRDefault="002B59BA" w:rsidP="002F589B">
      <w:pPr>
        <w:ind w:firstLine="709"/>
        <w:jc w:val="center"/>
      </w:pPr>
      <w:r>
        <w:t>Глава 1. Предмет регулирования</w:t>
      </w:r>
    </w:p>
    <w:p w:rsidR="00D63F01" w:rsidRDefault="00D63F01" w:rsidP="002F589B">
      <w:pPr>
        <w:ind w:firstLine="709"/>
      </w:pPr>
    </w:p>
    <w:p w:rsidR="002B59BA" w:rsidRDefault="002B59BA" w:rsidP="002F589B">
      <w:pPr>
        <w:ind w:firstLine="709"/>
        <w:jc w:val="both"/>
      </w:pPr>
      <w:r>
        <w:t xml:space="preserve">1.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регламент) устанавливает порядок и стандарт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w:t>
      </w:r>
      <w:r w:rsidR="00D63F01">
        <w:t>муниципального образования</w:t>
      </w:r>
      <w:r>
        <w:t xml:space="preserve"> о местных налогах и сборах» (далее – муниципальная услуга) в соответствии с законодательством Российской Федерации.</w:t>
      </w:r>
    </w:p>
    <w:p w:rsidR="002B59BA" w:rsidRDefault="002B59BA" w:rsidP="002F589B">
      <w:pPr>
        <w:ind w:firstLine="709"/>
        <w:jc w:val="both"/>
      </w:pPr>
      <w: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взаимодействие с заявителями.</w:t>
      </w:r>
    </w:p>
    <w:p w:rsidR="002B59BA" w:rsidRDefault="002B59BA" w:rsidP="002F589B">
      <w:pPr>
        <w:ind w:firstLine="709"/>
        <w:jc w:val="both"/>
      </w:pPr>
    </w:p>
    <w:p w:rsidR="002B59BA" w:rsidRDefault="002B59BA" w:rsidP="002F589B">
      <w:pPr>
        <w:ind w:firstLine="709"/>
        <w:jc w:val="center"/>
      </w:pPr>
      <w:r>
        <w:t>Глава 2. Круг заявителей</w:t>
      </w:r>
    </w:p>
    <w:p w:rsidR="00D63F01" w:rsidRDefault="00D63F01" w:rsidP="002F589B">
      <w:pPr>
        <w:ind w:firstLine="709"/>
        <w:jc w:val="center"/>
      </w:pPr>
    </w:p>
    <w:p w:rsidR="002B59BA" w:rsidRDefault="002B59BA" w:rsidP="002F589B">
      <w:pPr>
        <w:ind w:firstLine="709"/>
        <w:jc w:val="both"/>
      </w:pPr>
      <w:r>
        <w:t xml:space="preserve">3. Заявителями на предоставление муниципальной услуги являются любые физические и юридические лица,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w:t>
      </w:r>
    </w:p>
    <w:p w:rsidR="002B59BA" w:rsidRDefault="002B59BA" w:rsidP="002F589B">
      <w:pPr>
        <w:ind w:firstLine="709"/>
        <w:jc w:val="both"/>
      </w:pPr>
      <w:r>
        <w:t>(далее – Заявители).</w:t>
      </w:r>
    </w:p>
    <w:p w:rsidR="002B59BA" w:rsidRDefault="002B59BA" w:rsidP="002F589B">
      <w:pPr>
        <w:ind w:firstLine="709"/>
        <w:jc w:val="both"/>
      </w:pPr>
    </w:p>
    <w:p w:rsidR="002B59BA" w:rsidRDefault="00D63F01" w:rsidP="002F589B">
      <w:pPr>
        <w:ind w:firstLine="709"/>
        <w:jc w:val="both"/>
      </w:pPr>
      <w:r>
        <w:t xml:space="preserve">Глава 3. </w:t>
      </w:r>
      <w:r w:rsidR="002B59BA">
        <w:t xml:space="preserve">Требования к порядку информирования </w:t>
      </w:r>
      <w:r>
        <w:t>о</w:t>
      </w:r>
      <w:r w:rsidR="002B59BA">
        <w:t xml:space="preserve"> предоставлении муниципальной услуги</w:t>
      </w:r>
    </w:p>
    <w:p w:rsidR="002B59BA" w:rsidRDefault="002B59BA" w:rsidP="002F589B">
      <w:pPr>
        <w:ind w:firstLine="709"/>
        <w:jc w:val="both"/>
      </w:pPr>
    </w:p>
    <w:p w:rsidR="009F5D7A" w:rsidRPr="009F5D7A" w:rsidRDefault="002B59BA" w:rsidP="002F589B">
      <w:pPr>
        <w:autoSpaceDE w:val="0"/>
        <w:autoSpaceDN w:val="0"/>
        <w:ind w:firstLine="709"/>
        <w:jc w:val="both"/>
        <w:rPr>
          <w:kern w:val="2"/>
        </w:rPr>
      </w:pPr>
      <w:r>
        <w:t>4</w:t>
      </w:r>
      <w:r w:rsidRPr="009F5D7A">
        <w:t xml:space="preserve">. </w:t>
      </w:r>
      <w:r w:rsidR="009F5D7A" w:rsidRPr="009F5D7A">
        <w:rPr>
          <w:kern w:val="2"/>
        </w:rPr>
        <w:t>Для получения информации по вопросам предоставления муниципальной услуги и о ходе предоставлени</w:t>
      </w:r>
      <w:r w:rsidR="009F5D7A">
        <w:rPr>
          <w:kern w:val="2"/>
        </w:rPr>
        <w:t>я муниципальной услуги заявители</w:t>
      </w:r>
      <w:r w:rsidR="009F5D7A" w:rsidRPr="009F5D7A">
        <w:rPr>
          <w:kern w:val="2"/>
        </w:rPr>
        <w:t xml:space="preserve"> обраща</w:t>
      </w:r>
      <w:r w:rsidR="009F5D7A">
        <w:rPr>
          <w:kern w:val="2"/>
        </w:rPr>
        <w:t>ю</w:t>
      </w:r>
      <w:r w:rsidR="009F5D7A" w:rsidRPr="009F5D7A">
        <w:rPr>
          <w:kern w:val="2"/>
        </w:rPr>
        <w:t>тся в администрацию</w:t>
      </w:r>
      <w:r w:rsidR="009F5D7A">
        <w:rPr>
          <w:kern w:val="2"/>
        </w:rPr>
        <w:t xml:space="preserve"> </w:t>
      </w:r>
      <w:r w:rsidR="00634675">
        <w:rPr>
          <w:kern w:val="2"/>
        </w:rPr>
        <w:t>Усть-Куль</w:t>
      </w:r>
      <w:r w:rsidR="009F5D7A">
        <w:rPr>
          <w:kern w:val="2"/>
        </w:rPr>
        <w:t>ского сельского поселения (далее – администрация)</w:t>
      </w:r>
      <w:r w:rsidR="009F5D7A" w:rsidRPr="009F5D7A">
        <w:rPr>
          <w:kern w:val="2"/>
        </w:rPr>
        <w:t>.</w:t>
      </w:r>
    </w:p>
    <w:p w:rsidR="009F5D7A" w:rsidRPr="009F5D7A" w:rsidRDefault="009F5D7A" w:rsidP="002F589B">
      <w:pPr>
        <w:autoSpaceDE w:val="0"/>
        <w:autoSpaceDN w:val="0"/>
        <w:ind w:firstLine="709"/>
        <w:jc w:val="both"/>
        <w:rPr>
          <w:kern w:val="2"/>
        </w:rPr>
      </w:pPr>
      <w:r w:rsidRPr="009F5D7A">
        <w:t xml:space="preserve">5. </w:t>
      </w:r>
      <w:r w:rsidRPr="009F5D7A">
        <w:rPr>
          <w:kern w:val="2"/>
        </w:rPr>
        <w:t>Информация по вопросам предоставления муниципальной услуги предоставляется:</w:t>
      </w:r>
    </w:p>
    <w:p w:rsidR="009F5D7A" w:rsidRPr="009F5D7A" w:rsidRDefault="009F5D7A" w:rsidP="002F589B">
      <w:pPr>
        <w:autoSpaceDE w:val="0"/>
        <w:autoSpaceDN w:val="0"/>
        <w:ind w:firstLine="709"/>
        <w:jc w:val="both"/>
        <w:rPr>
          <w:kern w:val="2"/>
        </w:rPr>
      </w:pPr>
      <w:r w:rsidRPr="009F5D7A">
        <w:rPr>
          <w:kern w:val="2"/>
        </w:rPr>
        <w:t>1) при личном контакте с заявителем или его представителем;</w:t>
      </w:r>
    </w:p>
    <w:p w:rsidR="009F5D7A" w:rsidRPr="009F5D7A" w:rsidRDefault="009F5D7A" w:rsidP="002F589B">
      <w:pPr>
        <w:autoSpaceDE w:val="0"/>
        <w:autoSpaceDN w:val="0"/>
        <w:ind w:firstLine="709"/>
        <w:jc w:val="both"/>
        <w:rPr>
          <w:kern w:val="2"/>
        </w:rPr>
      </w:pPr>
      <w:r w:rsidRPr="009F5D7A">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1B051A" w:rsidRPr="009233C5">
          <w:rPr>
            <w:rStyle w:val="a3"/>
            <w:kern w:val="2"/>
          </w:rPr>
          <w:t>https://</w:t>
        </w:r>
        <w:r w:rsidR="001B051A" w:rsidRPr="009233C5">
          <w:rPr>
            <w:rStyle w:val="a3"/>
            <w:lang w:val="en-US"/>
          </w:rPr>
          <w:t>ust</w:t>
        </w:r>
        <w:r w:rsidR="001B051A" w:rsidRPr="009233C5">
          <w:rPr>
            <w:rStyle w:val="a3"/>
          </w:rPr>
          <w:t>-</w:t>
        </w:r>
        <w:r w:rsidR="001B051A" w:rsidRPr="009233C5">
          <w:rPr>
            <w:rStyle w:val="a3"/>
            <w:lang w:val="en-US"/>
          </w:rPr>
          <w:t>kulsk</w:t>
        </w:r>
        <w:r w:rsidR="001B051A" w:rsidRPr="009233C5">
          <w:rPr>
            <w:rStyle w:val="a3"/>
          </w:rPr>
          <w:t>.</w:t>
        </w:r>
        <w:r w:rsidR="001B051A" w:rsidRPr="009233C5">
          <w:rPr>
            <w:rStyle w:val="a3"/>
            <w:lang w:val="en-US"/>
          </w:rPr>
          <w:t>mo</w:t>
        </w:r>
        <w:r w:rsidR="001B051A" w:rsidRPr="009233C5">
          <w:rPr>
            <w:rStyle w:val="a3"/>
          </w:rPr>
          <w:t>38.</w:t>
        </w:r>
        <w:r w:rsidR="001B051A" w:rsidRPr="009233C5">
          <w:rPr>
            <w:rStyle w:val="a3"/>
            <w:lang w:val="en-US"/>
          </w:rPr>
          <w:t>ru</w:t>
        </w:r>
      </w:hyperlink>
      <w:r w:rsidR="001B051A">
        <w:t xml:space="preserve">  </w:t>
      </w:r>
      <w:r w:rsidR="001B051A" w:rsidRPr="009F5D7A">
        <w:rPr>
          <w:kern w:val="2"/>
        </w:rPr>
        <w:t xml:space="preserve"> </w:t>
      </w:r>
      <w:r w:rsidRPr="009F5D7A">
        <w:rPr>
          <w:kern w:val="2"/>
        </w:rPr>
        <w:t xml:space="preserve">(далее – официальный сайт),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8" w:history="1">
        <w:r w:rsidR="001B051A" w:rsidRPr="009233C5">
          <w:rPr>
            <w:rStyle w:val="a3"/>
            <w:kern w:val="2"/>
          </w:rPr>
          <w:t>http://38.gosuslugi.ru</w:t>
        </w:r>
      </w:hyperlink>
      <w:r w:rsidR="001B051A">
        <w:rPr>
          <w:kern w:val="2"/>
        </w:rPr>
        <w:t xml:space="preserve"> </w:t>
      </w:r>
      <w:r w:rsidRPr="009F5D7A">
        <w:rPr>
          <w:kern w:val="2"/>
        </w:rPr>
        <w:t xml:space="preserve"> (далее – Портал), по электронной почте администрации </w:t>
      </w:r>
      <w:hyperlink r:id="rId9" w:history="1">
        <w:r w:rsidR="001B051A" w:rsidRPr="009233C5">
          <w:rPr>
            <w:rStyle w:val="a3"/>
            <w:rFonts w:ascii="Arial" w:hAnsi="Arial" w:cs="Arial"/>
            <w:sz w:val="20"/>
            <w:szCs w:val="20"/>
            <w:shd w:val="clear" w:color="auto" w:fill="FFFFFF"/>
          </w:rPr>
          <w:t>ustkulsk.adm@yandex.ru</w:t>
        </w:r>
      </w:hyperlink>
      <w:r w:rsidR="001B051A">
        <w:rPr>
          <w:rFonts w:ascii="Arial" w:hAnsi="Arial" w:cs="Arial"/>
          <w:color w:val="999999"/>
          <w:sz w:val="20"/>
          <w:szCs w:val="20"/>
          <w:shd w:val="clear" w:color="auto" w:fill="FFFFFF"/>
        </w:rPr>
        <w:t xml:space="preserve"> </w:t>
      </w:r>
      <w:r w:rsidR="001B051A">
        <w:rPr>
          <w:kern w:val="2"/>
        </w:rPr>
        <w:t xml:space="preserve">  </w:t>
      </w:r>
      <w:r w:rsidR="004F6079">
        <w:rPr>
          <w:kern w:val="2"/>
        </w:rPr>
        <w:t>(</w:t>
      </w:r>
      <w:r w:rsidRPr="009F5D7A">
        <w:rPr>
          <w:kern w:val="2"/>
        </w:rPr>
        <w:t>далее – электронная почта);</w:t>
      </w:r>
    </w:p>
    <w:p w:rsidR="009F5D7A" w:rsidRPr="009F5D7A" w:rsidRDefault="009F5D7A" w:rsidP="002F589B">
      <w:pPr>
        <w:autoSpaceDE w:val="0"/>
        <w:autoSpaceDN w:val="0"/>
        <w:ind w:firstLine="709"/>
        <w:jc w:val="both"/>
        <w:rPr>
          <w:kern w:val="2"/>
        </w:rPr>
      </w:pPr>
      <w:r w:rsidRPr="009F5D7A">
        <w:rPr>
          <w:kern w:val="2"/>
        </w:rPr>
        <w:t>3) письменно в случае письменного обращения заявителя или его представителя.</w:t>
      </w:r>
    </w:p>
    <w:p w:rsidR="002B59BA" w:rsidRDefault="002B59BA" w:rsidP="002F589B">
      <w:pPr>
        <w:ind w:firstLine="709"/>
        <w:jc w:val="both"/>
      </w:pPr>
      <w:r>
        <w:t xml:space="preserve">6. Основными требованиями к информированию заявителей о порядке предоставления муниципальной услуги, которые являются необходимыми и </w:t>
      </w:r>
      <w:r>
        <w:lastRenderedPageBreak/>
        <w:t>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B59BA" w:rsidRDefault="002B59BA" w:rsidP="002F589B">
      <w:pPr>
        <w:ind w:firstLine="709"/>
        <w:jc w:val="both"/>
      </w:pPr>
      <w:r>
        <w:t xml:space="preserve">7.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2B59BA" w:rsidRDefault="002B59BA" w:rsidP="002F589B">
      <w:pPr>
        <w:ind w:firstLine="709"/>
        <w:jc w:val="both"/>
      </w:pPr>
    </w:p>
    <w:p w:rsidR="002B59BA" w:rsidRDefault="002B59BA" w:rsidP="002F589B">
      <w:pPr>
        <w:ind w:firstLine="709"/>
        <w:jc w:val="center"/>
      </w:pPr>
      <w:r>
        <w:t>Раздел 2. Стандарт предоставления муниципальной услуги</w:t>
      </w:r>
    </w:p>
    <w:p w:rsidR="002B59BA" w:rsidRDefault="002B59BA" w:rsidP="002F589B">
      <w:pPr>
        <w:ind w:firstLine="709"/>
        <w:jc w:val="both"/>
      </w:pPr>
    </w:p>
    <w:p w:rsidR="002B59BA" w:rsidRDefault="005E7280" w:rsidP="002F589B">
      <w:pPr>
        <w:ind w:firstLine="709"/>
        <w:jc w:val="center"/>
      </w:pPr>
      <w:r>
        <w:t xml:space="preserve">Глава 4. </w:t>
      </w:r>
      <w:r w:rsidR="002B59BA">
        <w:t>Наименование муниципальной услуги</w:t>
      </w:r>
    </w:p>
    <w:p w:rsidR="002B59BA" w:rsidRDefault="002B59BA" w:rsidP="002F589B">
      <w:pPr>
        <w:ind w:firstLine="709"/>
        <w:jc w:val="both"/>
      </w:pPr>
    </w:p>
    <w:p w:rsidR="002B59BA" w:rsidRDefault="002B59BA" w:rsidP="002F589B">
      <w:pPr>
        <w:ind w:firstLine="709"/>
        <w:jc w:val="both"/>
      </w:pPr>
      <w:r>
        <w:t xml:space="preserve">8. Наименование муниципальной услуги – «Предоставление письменных разъяснений налогоплательщикам и налоговым агентам по вопросам применения нормативных правовых актов </w:t>
      </w:r>
      <w:r w:rsidR="005E7280">
        <w:t>муниципального образования</w:t>
      </w:r>
      <w:r>
        <w:t xml:space="preserve"> о местных налогах и сборах».</w:t>
      </w:r>
    </w:p>
    <w:p w:rsidR="002B59BA" w:rsidRDefault="002B59BA" w:rsidP="002F589B">
      <w:pPr>
        <w:ind w:firstLine="709"/>
        <w:jc w:val="both"/>
      </w:pPr>
    </w:p>
    <w:p w:rsidR="002B59BA" w:rsidRDefault="005E7280" w:rsidP="002F589B">
      <w:pPr>
        <w:ind w:firstLine="709"/>
        <w:jc w:val="center"/>
      </w:pPr>
      <w:r>
        <w:t xml:space="preserve">Глава 5. </w:t>
      </w:r>
      <w:r w:rsidR="002B59BA">
        <w:t>Наименование органа, предоставляющего</w:t>
      </w:r>
      <w:r w:rsidR="00CC3E96">
        <w:t xml:space="preserve"> </w:t>
      </w:r>
      <w:r w:rsidR="002B59BA">
        <w:t>муниципальную услугу</w:t>
      </w:r>
    </w:p>
    <w:p w:rsidR="002B59BA" w:rsidRDefault="002B59BA" w:rsidP="002F589B">
      <w:pPr>
        <w:ind w:firstLine="709"/>
        <w:jc w:val="both"/>
      </w:pPr>
    </w:p>
    <w:p w:rsidR="002B59BA" w:rsidRDefault="002B59BA" w:rsidP="002F589B">
      <w:pPr>
        <w:ind w:firstLine="709"/>
        <w:jc w:val="both"/>
      </w:pPr>
      <w:r>
        <w:t xml:space="preserve">9. Орган, предоставляющий муниципальную услугу </w:t>
      </w:r>
      <w:r w:rsidR="00CC3E96">
        <w:t>администрация.</w:t>
      </w:r>
    </w:p>
    <w:p w:rsidR="002B59BA" w:rsidRDefault="002B59BA" w:rsidP="002F589B">
      <w:pPr>
        <w:ind w:firstLine="709"/>
        <w:jc w:val="both"/>
      </w:pPr>
      <w:r>
        <w:t>10. При предоставлении муниципальной услуги межведомственное информационное взаимодействие не предусмотрено.</w:t>
      </w:r>
    </w:p>
    <w:p w:rsidR="002B59BA" w:rsidRDefault="002B59BA" w:rsidP="002F589B">
      <w:pPr>
        <w:ind w:firstLine="709"/>
        <w:jc w:val="both"/>
      </w:pPr>
      <w: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p>
    <w:p w:rsidR="002B59BA" w:rsidRDefault="002B59BA" w:rsidP="002F589B">
      <w:pPr>
        <w:ind w:firstLine="709"/>
        <w:jc w:val="both"/>
      </w:pPr>
    </w:p>
    <w:p w:rsidR="002B59BA" w:rsidRDefault="00CC3E96" w:rsidP="002F589B">
      <w:pPr>
        <w:ind w:firstLine="709"/>
        <w:jc w:val="center"/>
      </w:pPr>
      <w:r>
        <w:t xml:space="preserve">Глава 6. </w:t>
      </w:r>
      <w:r w:rsidR="002B59BA">
        <w:t>Описание результата предоставления муниципальной услуги</w:t>
      </w:r>
    </w:p>
    <w:p w:rsidR="002B59BA" w:rsidRDefault="002B59BA" w:rsidP="002F589B">
      <w:pPr>
        <w:ind w:firstLine="709"/>
        <w:jc w:val="both"/>
      </w:pPr>
    </w:p>
    <w:p w:rsidR="002B59BA" w:rsidRDefault="002B59BA" w:rsidP="002F589B">
      <w:pPr>
        <w:ind w:firstLine="709"/>
        <w:jc w:val="both"/>
      </w:pPr>
      <w:r>
        <w:t>11. Результатом предоставления муниципальной услуги является:</w:t>
      </w:r>
    </w:p>
    <w:p w:rsidR="002B59BA" w:rsidRDefault="002B59BA" w:rsidP="002F589B">
      <w:pPr>
        <w:ind w:firstLine="709"/>
        <w:jc w:val="both"/>
      </w:pPr>
      <w:r>
        <w:t xml:space="preserve">1) письменное разъяснение по вопросам применения нормативных правовых актов </w:t>
      </w:r>
      <w:r w:rsidR="00CC3E96">
        <w:t>муниципального образования</w:t>
      </w:r>
      <w:r>
        <w:t xml:space="preserve"> о местных налогах и сборах (далее – письменное разъяснение) в форме письма </w:t>
      </w:r>
      <w:r w:rsidR="00CC3E96">
        <w:t>администрации</w:t>
      </w:r>
      <w:r>
        <w:t xml:space="preserve">; </w:t>
      </w:r>
    </w:p>
    <w:p w:rsidR="002B59BA" w:rsidRDefault="002B59BA" w:rsidP="002F589B">
      <w:pPr>
        <w:ind w:firstLine="709"/>
        <w:jc w:val="both"/>
      </w:pPr>
      <w:r>
        <w:t>2) письменный отказ в предоставлении муниципальной услуги</w:t>
      </w:r>
      <w:r w:rsidR="00CC3E96">
        <w:t xml:space="preserve"> </w:t>
      </w:r>
      <w:r>
        <w:t xml:space="preserve">по основаниям, указанным в пунктах 19-21 </w:t>
      </w:r>
      <w:r w:rsidR="00CC3E96">
        <w:t xml:space="preserve">настоящего </w:t>
      </w:r>
      <w:r>
        <w:t xml:space="preserve">регламента. </w:t>
      </w:r>
    </w:p>
    <w:p w:rsidR="002B59BA" w:rsidRDefault="002B59BA" w:rsidP="002F589B">
      <w:pPr>
        <w:ind w:firstLine="709"/>
        <w:jc w:val="both"/>
      </w:pPr>
    </w:p>
    <w:p w:rsidR="002B59BA" w:rsidRDefault="00CC3E96" w:rsidP="002F589B">
      <w:pPr>
        <w:ind w:firstLine="709"/>
        <w:jc w:val="center"/>
      </w:pPr>
      <w:r>
        <w:t xml:space="preserve">Глава 7. </w:t>
      </w:r>
      <w:r w:rsidR="002B59BA">
        <w:t>Сроки предоставления муниципальной услуги</w:t>
      </w:r>
    </w:p>
    <w:p w:rsidR="002B59BA" w:rsidRDefault="002B59BA" w:rsidP="002F589B">
      <w:pPr>
        <w:ind w:firstLine="709"/>
        <w:jc w:val="both"/>
      </w:pPr>
    </w:p>
    <w:p w:rsidR="00CC3E96" w:rsidRPr="00CC3E96" w:rsidRDefault="002B59BA" w:rsidP="002F589B">
      <w:pPr>
        <w:ind w:firstLine="709"/>
        <w:jc w:val="both"/>
      </w:pPr>
      <w:r w:rsidRPr="00CC3E96">
        <w:t xml:space="preserve">12. </w:t>
      </w:r>
      <w:r w:rsidR="00CC3E96" w:rsidRPr="00CC3E96">
        <w:rPr>
          <w:kern w:val="2"/>
        </w:rPr>
        <w:t xml:space="preserve">Муниципальная услуга предоставляется </w:t>
      </w:r>
      <w:r w:rsidR="00CC3E96" w:rsidRPr="00CC3E96">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CC3E96" w:rsidRPr="00CC3E96" w:rsidRDefault="00CC3E96" w:rsidP="002F589B">
      <w:pPr>
        <w:widowControl w:val="0"/>
        <w:tabs>
          <w:tab w:val="left" w:pos="567"/>
        </w:tabs>
        <w:autoSpaceDE w:val="0"/>
        <w:autoSpaceDN w:val="0"/>
        <w:adjustRightInd w:val="0"/>
        <w:ind w:firstLine="709"/>
        <w:jc w:val="both"/>
      </w:pPr>
      <w:r w:rsidRPr="00CC3E96">
        <w:t xml:space="preserve">Приостановление предоставления муниципальной услуги </w:t>
      </w:r>
      <w:r w:rsidRPr="00CC3E96">
        <w:rPr>
          <w:kern w:val="2"/>
        </w:rPr>
        <w:t xml:space="preserve">федеральным законодательством и законодательством Иркутской области </w:t>
      </w:r>
      <w:r w:rsidRPr="00CC3E96">
        <w:t>не предусмотрено.</w:t>
      </w:r>
    </w:p>
    <w:p w:rsidR="00CC3E96" w:rsidRPr="00CC3E96" w:rsidRDefault="00CC3E96" w:rsidP="002F589B">
      <w:pPr>
        <w:autoSpaceDE w:val="0"/>
        <w:autoSpaceDN w:val="0"/>
        <w:adjustRightInd w:val="0"/>
        <w:ind w:firstLine="709"/>
        <w:jc w:val="both"/>
      </w:pPr>
      <w:r w:rsidRPr="00CC3E96">
        <w:rPr>
          <w:kern w:val="2"/>
        </w:rPr>
        <w:t xml:space="preserve">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CC3E96">
        <w:t>не позднее чем через три рабочих дня со дня принятия соответствующего решения.</w:t>
      </w:r>
    </w:p>
    <w:p w:rsidR="002B59BA" w:rsidRDefault="00CC3E96" w:rsidP="002F589B">
      <w:pPr>
        <w:ind w:firstLine="709"/>
        <w:jc w:val="both"/>
      </w:pPr>
      <w:r>
        <w:t xml:space="preserve">Глава 8. </w:t>
      </w:r>
      <w:r w:rsidR="002B59BA">
        <w:t>Нормативные правовые акты, регулирующие предоставление муниципальной услуги</w:t>
      </w:r>
    </w:p>
    <w:p w:rsidR="002B59BA" w:rsidRDefault="002B59BA" w:rsidP="002F589B">
      <w:pPr>
        <w:ind w:firstLine="709"/>
        <w:jc w:val="both"/>
      </w:pPr>
    </w:p>
    <w:p w:rsidR="00CC3E96" w:rsidRPr="00691E41" w:rsidRDefault="002B59BA" w:rsidP="002F589B">
      <w:pPr>
        <w:ind w:firstLine="709"/>
        <w:jc w:val="both"/>
      </w:pPr>
      <w:r>
        <w:t xml:space="preserve">13. </w:t>
      </w:r>
      <w:r w:rsidRPr="00691E41">
        <w:t>Перечень нормативных правовых актов, регулирующих предоставление муниципальной услуги</w:t>
      </w:r>
      <w:r w:rsidR="00CC3E96" w:rsidRPr="00691E41">
        <w:t>:</w:t>
      </w:r>
    </w:p>
    <w:p w:rsidR="00691E41" w:rsidRPr="00691E41" w:rsidRDefault="00691E41" w:rsidP="002F589B">
      <w:pPr>
        <w:shd w:val="clear" w:color="auto" w:fill="FFFFFF"/>
        <w:ind w:firstLine="709"/>
        <w:jc w:val="both"/>
      </w:pPr>
      <w:r w:rsidRPr="00691E41">
        <w:t>- Конституция Российской Федерации;</w:t>
      </w:r>
    </w:p>
    <w:p w:rsidR="00691E41" w:rsidRPr="00691E41" w:rsidRDefault="00691E41" w:rsidP="002F589B">
      <w:pPr>
        <w:shd w:val="clear" w:color="auto" w:fill="FFFFFF"/>
        <w:ind w:firstLine="709"/>
        <w:jc w:val="both"/>
      </w:pPr>
      <w:r w:rsidRPr="00691E41">
        <w:t xml:space="preserve">- </w:t>
      </w:r>
      <w:r>
        <w:t>Налоговый</w:t>
      </w:r>
      <w:r w:rsidRPr="00691E41">
        <w:t xml:space="preserve"> кодекс Российской Федерации;</w:t>
      </w:r>
    </w:p>
    <w:p w:rsidR="00691E41" w:rsidRPr="00691E41" w:rsidRDefault="00691E41" w:rsidP="002F589B">
      <w:pPr>
        <w:shd w:val="clear" w:color="auto" w:fill="FFFFFF"/>
        <w:ind w:firstLine="709"/>
        <w:jc w:val="both"/>
      </w:pPr>
      <w:r w:rsidRPr="00691E41">
        <w:t>- Федеральный закон от 06.10.2003 года № 131-ФЗ «Об общих принципах организации местного самоуправления в Российской Федерации»;</w:t>
      </w:r>
    </w:p>
    <w:p w:rsidR="00691E41" w:rsidRPr="00691E41" w:rsidRDefault="00691E41" w:rsidP="002F589B">
      <w:pPr>
        <w:shd w:val="clear" w:color="auto" w:fill="FFFFFF"/>
        <w:ind w:firstLine="709"/>
        <w:jc w:val="both"/>
      </w:pPr>
      <w:r w:rsidRPr="00691E41">
        <w:lastRenderedPageBreak/>
        <w:t>- Федеральный закон от 27.07.2010 года № 210-ФЗ «Об организации предоставления государственных и муниципальных услуг»;</w:t>
      </w:r>
    </w:p>
    <w:p w:rsidR="00691E41" w:rsidRPr="00691E41" w:rsidRDefault="00691E41" w:rsidP="002F589B">
      <w:pPr>
        <w:shd w:val="clear" w:color="auto" w:fill="FFFFFF"/>
        <w:ind w:firstLine="709"/>
        <w:jc w:val="both"/>
      </w:pPr>
      <w:r w:rsidRPr="00691E41">
        <w:t>- Федеральный закон от 02.05.2006 года № 59-ФЗ «О порядке рассмотрения обращений граждан Российской Федерации»;</w:t>
      </w:r>
    </w:p>
    <w:p w:rsidR="00691E41" w:rsidRPr="00691E41" w:rsidRDefault="00691E41" w:rsidP="002F589B">
      <w:pPr>
        <w:shd w:val="clear" w:color="auto" w:fill="FFFFFF"/>
        <w:ind w:firstLine="709"/>
        <w:jc w:val="both"/>
      </w:pPr>
      <w:r w:rsidRPr="00691E41">
        <w:t xml:space="preserve">- Устав </w:t>
      </w:r>
      <w:r w:rsidR="00634675">
        <w:t>Усть-Куль</w:t>
      </w:r>
      <w:r>
        <w:t>ского</w:t>
      </w:r>
      <w:r w:rsidRPr="00691E41">
        <w:t xml:space="preserve"> муниципального образования.</w:t>
      </w:r>
    </w:p>
    <w:p w:rsidR="00CC3E96" w:rsidRPr="00691E41" w:rsidRDefault="00CC3E96" w:rsidP="002F589B">
      <w:pPr>
        <w:ind w:firstLine="709"/>
        <w:jc w:val="both"/>
      </w:pPr>
    </w:p>
    <w:p w:rsidR="002B59BA" w:rsidRDefault="00691E41" w:rsidP="002F589B">
      <w:pPr>
        <w:ind w:firstLine="709"/>
        <w:jc w:val="both"/>
      </w:pPr>
      <w:r>
        <w:t xml:space="preserve">Глава 9. </w:t>
      </w:r>
      <w:r w:rsidR="002B59BA">
        <w:t>Исчерпывающий перечень документов, необходимых для предоставления услуги</w:t>
      </w:r>
    </w:p>
    <w:p w:rsidR="002B59BA" w:rsidRDefault="002B59BA" w:rsidP="002F589B">
      <w:pPr>
        <w:ind w:firstLine="709"/>
        <w:jc w:val="both"/>
      </w:pPr>
    </w:p>
    <w:p w:rsidR="002B59BA" w:rsidRDefault="002B59BA" w:rsidP="002F589B">
      <w:pPr>
        <w:ind w:firstLine="709"/>
        <w:jc w:val="both"/>
      </w:pPr>
      <w:r>
        <w:t xml:space="preserve">14. Документом, необходимым для предоставления муниципальной услуги, подлежащим представлению заявителем, является письменный запрос о даче разъяснений по вопросам применения нормативных правовых актов </w:t>
      </w:r>
      <w:r w:rsidR="007B34CF">
        <w:t>муниципального образования</w:t>
      </w:r>
      <w:r>
        <w:t xml:space="preserve"> о местных налогах, составленный в произвольной форме (далее – запрос).</w:t>
      </w:r>
    </w:p>
    <w:p w:rsidR="002B59BA" w:rsidRDefault="002B59BA" w:rsidP="002F589B">
      <w:pPr>
        <w:ind w:firstLine="709"/>
        <w:jc w:val="both"/>
      </w:pPr>
      <w:r>
        <w:t>15. Запрос должен быть подписан и содержать следующую информацию:</w:t>
      </w:r>
    </w:p>
    <w:p w:rsidR="002B59BA" w:rsidRDefault="002B59BA" w:rsidP="002F589B">
      <w:pPr>
        <w:ind w:firstLine="709"/>
        <w:jc w:val="both"/>
      </w:pPr>
      <w:r>
        <w:t xml:space="preserve">1) сведения о заявителе (полное наименование юридического лица, </w:t>
      </w:r>
    </w:p>
    <w:p w:rsidR="002B59BA" w:rsidRDefault="002B59BA" w:rsidP="002F589B">
      <w:pPr>
        <w:ind w:firstLine="709"/>
        <w:jc w:val="both"/>
      </w:pPr>
      <w:r>
        <w:t>или фамилию, имя, отчество (при наличии) физического лица (представителя), идентификационный номер налогоплательщика);</w:t>
      </w:r>
    </w:p>
    <w:p w:rsidR="002B59BA" w:rsidRDefault="002B59BA" w:rsidP="002F589B">
      <w:pPr>
        <w:ind w:firstLine="709"/>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2B59BA" w:rsidRDefault="002B59BA" w:rsidP="002F589B">
      <w:pPr>
        <w:ind w:firstLine="709"/>
        <w:jc w:val="both"/>
      </w:pPr>
      <w:r>
        <w:t>2) почтовый и/или электронный адрес заявителя, по которому должен быть направлен ответ, контактный телефон;</w:t>
      </w:r>
    </w:p>
    <w:p w:rsidR="002B59BA" w:rsidRDefault="002B59BA" w:rsidP="002F589B">
      <w:pPr>
        <w:ind w:firstLine="709"/>
        <w:jc w:val="both"/>
      </w:pPr>
      <w:r>
        <w:t>3) интересующий заявителя вопрос.</w:t>
      </w:r>
    </w:p>
    <w:p w:rsidR="002B59BA" w:rsidRDefault="002B59BA" w:rsidP="002F589B">
      <w:pPr>
        <w:ind w:firstLine="709"/>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2B59BA" w:rsidRDefault="002B59BA" w:rsidP="002F589B">
      <w:pPr>
        <w:ind w:firstLine="709"/>
        <w:jc w:val="both"/>
      </w:pPr>
      <w:r>
        <w:t>Данный перечень является исчерпывающим и не предполагает межведомственного информационного взаимодействия.</w:t>
      </w:r>
    </w:p>
    <w:p w:rsidR="00E76252" w:rsidRPr="00E76252" w:rsidRDefault="002B59BA" w:rsidP="002F589B">
      <w:pPr>
        <w:ind w:firstLine="709"/>
        <w:jc w:val="both"/>
        <w:rPr>
          <w:kern w:val="2"/>
        </w:rPr>
      </w:pPr>
      <w:r w:rsidRPr="00E76252">
        <w:t xml:space="preserve">16. </w:t>
      </w:r>
      <w:r w:rsidR="00E76252" w:rsidRPr="00E76252">
        <w:rPr>
          <w:kern w:val="2"/>
        </w:rPr>
        <w:t>Заявитель пре</w:t>
      </w:r>
      <w:r w:rsidR="00E76252">
        <w:rPr>
          <w:kern w:val="2"/>
        </w:rPr>
        <w:t>дставляет (направляет) запрос</w:t>
      </w:r>
      <w:r w:rsidR="00E76252" w:rsidRPr="00E76252">
        <w:rPr>
          <w:kern w:val="2"/>
        </w:rPr>
        <w:t xml:space="preserve"> и документы, указанные в пункте </w:t>
      </w:r>
      <w:r w:rsidR="00E76252">
        <w:rPr>
          <w:kern w:val="2"/>
        </w:rPr>
        <w:t>15</w:t>
      </w:r>
      <w:r w:rsidR="00E76252" w:rsidRPr="00E76252">
        <w:rPr>
          <w:kern w:val="2"/>
        </w:rPr>
        <w:t xml:space="preserve"> настоящего административного регламента, одним из следующих способов:</w:t>
      </w:r>
    </w:p>
    <w:p w:rsidR="00E76252" w:rsidRPr="00E76252" w:rsidRDefault="00E76252" w:rsidP="002F589B">
      <w:pPr>
        <w:autoSpaceDE w:val="0"/>
        <w:autoSpaceDN w:val="0"/>
        <w:adjustRightInd w:val="0"/>
        <w:ind w:firstLine="709"/>
        <w:jc w:val="both"/>
        <w:rPr>
          <w:kern w:val="2"/>
        </w:rPr>
      </w:pPr>
      <w:r w:rsidRPr="00E76252">
        <w:rPr>
          <w:kern w:val="2"/>
        </w:rPr>
        <w:t>1) путем личного обращения в администрацию;</w:t>
      </w:r>
    </w:p>
    <w:p w:rsidR="00E76252" w:rsidRPr="00E76252" w:rsidRDefault="00E76252" w:rsidP="002F589B">
      <w:pPr>
        <w:autoSpaceDE w:val="0"/>
        <w:autoSpaceDN w:val="0"/>
        <w:adjustRightInd w:val="0"/>
        <w:ind w:firstLine="709"/>
        <w:jc w:val="both"/>
        <w:rPr>
          <w:kern w:val="2"/>
        </w:rPr>
      </w:pPr>
      <w:r w:rsidRPr="00E76252">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76252" w:rsidRPr="00E76252" w:rsidRDefault="00E76252" w:rsidP="002F589B">
      <w:pPr>
        <w:autoSpaceDE w:val="0"/>
        <w:autoSpaceDN w:val="0"/>
        <w:adjustRightInd w:val="0"/>
        <w:ind w:firstLine="709"/>
        <w:jc w:val="both"/>
        <w:rPr>
          <w:kern w:val="2"/>
        </w:rPr>
      </w:pPr>
      <w:r w:rsidRPr="00E76252">
        <w:rPr>
          <w:kern w:val="2"/>
        </w:rPr>
        <w:t>3) через личный кабинет на Портале;</w:t>
      </w:r>
    </w:p>
    <w:p w:rsidR="00E76252" w:rsidRPr="00E76252" w:rsidRDefault="00E76252" w:rsidP="002F589B">
      <w:pPr>
        <w:autoSpaceDE w:val="0"/>
        <w:autoSpaceDN w:val="0"/>
        <w:adjustRightInd w:val="0"/>
        <w:ind w:firstLine="709"/>
        <w:jc w:val="both"/>
        <w:rPr>
          <w:kern w:val="2"/>
        </w:rPr>
      </w:pPr>
      <w:r w:rsidRPr="00E76252">
        <w:rPr>
          <w:kern w:val="2"/>
        </w:rPr>
        <w:t>4) путем направления на официальный адрес электронной почты администрации.</w:t>
      </w:r>
    </w:p>
    <w:p w:rsidR="002B59BA" w:rsidRDefault="002B59BA" w:rsidP="002F589B">
      <w:pPr>
        <w:ind w:firstLine="709"/>
        <w:jc w:val="both"/>
      </w:pPr>
    </w:p>
    <w:p w:rsidR="002B59BA" w:rsidRDefault="00E76252" w:rsidP="002F589B">
      <w:pPr>
        <w:ind w:firstLine="709"/>
        <w:jc w:val="center"/>
      </w:pPr>
      <w:r>
        <w:t xml:space="preserve">Глава 10. </w:t>
      </w:r>
      <w:r w:rsidR="002B59BA">
        <w:t>Указание на запрет требовать от заявителя представления документов</w:t>
      </w:r>
    </w:p>
    <w:p w:rsidR="002B59BA" w:rsidRDefault="002B59BA" w:rsidP="002F589B">
      <w:pPr>
        <w:ind w:firstLine="709"/>
        <w:jc w:val="both"/>
      </w:pPr>
      <w:r>
        <w:t>и информации или осуществления действий</w:t>
      </w:r>
    </w:p>
    <w:p w:rsidR="002B59BA" w:rsidRDefault="002B59BA" w:rsidP="002F589B">
      <w:pPr>
        <w:ind w:firstLine="709"/>
        <w:jc w:val="both"/>
      </w:pPr>
    </w:p>
    <w:p w:rsidR="002B59BA" w:rsidRDefault="002B59BA" w:rsidP="002F589B">
      <w:pPr>
        <w:ind w:firstLine="709"/>
        <w:jc w:val="both"/>
      </w:pPr>
      <w:r>
        <w:t>17. Запрещается требовать от заявителя:</w:t>
      </w:r>
    </w:p>
    <w:p w:rsidR="002B59BA" w:rsidRDefault="002B59BA" w:rsidP="002F589B">
      <w:pPr>
        <w:ind w:firstLine="709"/>
        <w:jc w:val="both"/>
      </w:pPr>
      <w: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p>
    <w:p w:rsidR="002B59BA" w:rsidRDefault="002B59BA" w:rsidP="002F589B">
      <w:pPr>
        <w:ind w:firstLine="709"/>
        <w:jc w:val="both"/>
      </w:pPr>
      <w:r>
        <w:t>с предоставлением муниципальной услуги;</w:t>
      </w:r>
    </w:p>
    <w:p w:rsidR="002B59BA" w:rsidRDefault="002B59BA" w:rsidP="002F589B">
      <w:pPr>
        <w:ind w:firstLine="709"/>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76252">
        <w:t>Иркутской о</w:t>
      </w:r>
      <w:r>
        <w:t>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B59BA" w:rsidRDefault="002B59BA" w:rsidP="002F589B">
      <w:pPr>
        <w:ind w:firstLine="709"/>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lastRenderedPageBreak/>
        <w:t>для предоставления муниципальной услуги, либо в предоставлении муниципальной услуги, за исключением следующих случаев:</w:t>
      </w:r>
    </w:p>
    <w:p w:rsidR="002B59BA" w:rsidRDefault="002B59BA" w:rsidP="002F589B">
      <w:pPr>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9BA" w:rsidRDefault="002B59BA" w:rsidP="002F589B">
      <w:pPr>
        <w:ind w:firstLine="709"/>
        <w:jc w:val="both"/>
      </w:pPr>
      <w:r>
        <w:t xml:space="preserve">- наличие ошибок в заявлении о предоставлении муниципальной услуги </w:t>
      </w:r>
    </w:p>
    <w:p w:rsidR="002B59BA" w:rsidRDefault="002B59BA" w:rsidP="002F589B">
      <w:pPr>
        <w:ind w:firstLine="709"/>
        <w:jc w:val="both"/>
      </w:pPr>
      <w: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p>
    <w:p w:rsidR="002B59BA" w:rsidRDefault="002B59BA" w:rsidP="002F589B">
      <w:pPr>
        <w:ind w:firstLine="709"/>
        <w:jc w:val="both"/>
      </w:pPr>
      <w:r>
        <w:t>в предоставлении муниципальной услуги и не включенных в представленный ранее комплект документов;</w:t>
      </w:r>
    </w:p>
    <w:p w:rsidR="002B59BA" w:rsidRDefault="002B59BA" w:rsidP="002F589B">
      <w:pPr>
        <w:ind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9BA" w:rsidRDefault="002B59BA" w:rsidP="002F589B">
      <w:pPr>
        <w:ind w:firstLine="709"/>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органа, предоставляющего муниципальную услугу, работника многофункционального центра </w:t>
      </w:r>
    </w:p>
    <w:p w:rsidR="002B59BA" w:rsidRDefault="002B59BA" w:rsidP="002F589B">
      <w:pPr>
        <w:ind w:firstLine="709"/>
        <w:jc w:val="both"/>
      </w:pPr>
      <w:r>
        <w:t xml:space="preserve">при первоначальном отказе в приеме документов, необходимых </w:t>
      </w:r>
    </w:p>
    <w:p w:rsidR="002B59BA" w:rsidRDefault="002B59BA" w:rsidP="002F589B">
      <w:pPr>
        <w:ind w:firstLine="709"/>
        <w:jc w:val="both"/>
      </w:pPr>
      <w:r>
        <w:t xml:space="preserve">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w:t>
      </w:r>
    </w:p>
    <w:p w:rsidR="002B59BA" w:rsidRDefault="002B59BA" w:rsidP="002F589B">
      <w:pPr>
        <w:ind w:firstLine="709"/>
        <w:jc w:val="both"/>
      </w:pPr>
      <w:r>
        <w:t xml:space="preserve">при первоначальном отказе в приеме документов, необходимых </w:t>
      </w:r>
    </w:p>
    <w:p w:rsidR="002B59BA" w:rsidRDefault="002B59BA" w:rsidP="002F589B">
      <w:pPr>
        <w:ind w:firstLine="709"/>
        <w:jc w:val="both"/>
      </w:pPr>
      <w:r>
        <w:t>для предоставления муниципальной услуги, уведомляется заявитель, а также приносятся извинения за доставленные неудобства;</w:t>
      </w:r>
    </w:p>
    <w:p w:rsidR="002B59BA" w:rsidRDefault="002B59BA" w:rsidP="002F589B">
      <w:pPr>
        <w:ind w:firstLine="709"/>
        <w:jc w:val="both"/>
      </w:pPr>
      <w:r>
        <w:t>- представления документов, подтверждающих внесение заявителем платы за предоставление муниципальной услуги.</w:t>
      </w:r>
    </w:p>
    <w:p w:rsidR="002B59BA" w:rsidRDefault="002B59BA" w:rsidP="002F589B">
      <w:pPr>
        <w:ind w:firstLine="709"/>
        <w:jc w:val="both"/>
      </w:pPr>
      <w:r>
        <w:t>18. При предоставлении муниципальной услуги запрещается:</w:t>
      </w:r>
    </w:p>
    <w:p w:rsidR="002B59BA" w:rsidRDefault="002B59BA" w:rsidP="002F589B">
      <w:pPr>
        <w:ind w:firstLine="709"/>
        <w:jc w:val="both"/>
      </w:pPr>
      <w:r>
        <w:t xml:space="preserve">1) отказывать в приеме запроса и иных документов, необходимых </w:t>
      </w:r>
    </w:p>
    <w:p w:rsidR="002B59BA" w:rsidRDefault="002B59BA" w:rsidP="002F589B">
      <w:pPr>
        <w:ind w:firstLine="709"/>
        <w:jc w:val="both"/>
      </w:pPr>
      <w: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p>
    <w:p w:rsidR="002B59BA" w:rsidRDefault="002B59BA" w:rsidP="002F589B">
      <w:pPr>
        <w:ind w:firstLine="709"/>
        <w:jc w:val="both"/>
      </w:pPr>
      <w: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w:t>
      </w:r>
      <w:r w:rsidR="00E76252">
        <w:t xml:space="preserve"> </w:t>
      </w:r>
      <w:r>
        <w:t>на официальном сайте.</w:t>
      </w:r>
    </w:p>
    <w:p w:rsidR="002B59BA" w:rsidRDefault="00E76252" w:rsidP="002F589B">
      <w:pPr>
        <w:ind w:firstLine="709"/>
        <w:jc w:val="both"/>
      </w:pPr>
      <w:r>
        <w:t xml:space="preserve">Глава 11. </w:t>
      </w:r>
      <w:r w:rsidR="002B59BA">
        <w:t>Исчерпывающий перечень оснований для отказа в приеме документов, необходимых для предоставления муниципальной услуги</w:t>
      </w:r>
    </w:p>
    <w:p w:rsidR="002B59BA" w:rsidRDefault="002B59BA" w:rsidP="002F589B">
      <w:pPr>
        <w:ind w:firstLine="709"/>
        <w:jc w:val="both"/>
      </w:pPr>
    </w:p>
    <w:p w:rsidR="002B59BA" w:rsidRDefault="002B59BA" w:rsidP="002F589B">
      <w:pPr>
        <w:ind w:firstLine="709"/>
        <w:jc w:val="both"/>
      </w:pPr>
      <w:r>
        <w:t>19. Основаниями для отказа в приеме запроса и документов, необходимых для предоставления муниципальной услуги, являются:</w:t>
      </w:r>
    </w:p>
    <w:p w:rsidR="002B59BA" w:rsidRDefault="002B59BA" w:rsidP="002F589B">
      <w:pPr>
        <w:ind w:firstLine="709"/>
        <w:jc w:val="both"/>
      </w:pPr>
      <w:r>
        <w:t>1) отсутствие в запросе данных, указанных в пункте 15 регламента;</w:t>
      </w:r>
    </w:p>
    <w:p w:rsidR="002B59BA" w:rsidRDefault="002B59BA" w:rsidP="002F589B">
      <w:pPr>
        <w:ind w:firstLine="709"/>
        <w:jc w:val="both"/>
      </w:pPr>
      <w:r>
        <w:t>2) заполнение запроса неразборчивым, не поддающимся прочтению почерком;</w:t>
      </w:r>
    </w:p>
    <w:p w:rsidR="00E76252" w:rsidRPr="00E76252" w:rsidRDefault="00E76252" w:rsidP="002F589B">
      <w:pPr>
        <w:autoSpaceDE w:val="0"/>
        <w:autoSpaceDN w:val="0"/>
        <w:adjustRightInd w:val="0"/>
        <w:ind w:firstLine="709"/>
        <w:jc w:val="both"/>
      </w:pPr>
      <w:r w:rsidRPr="00E76252">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B59BA" w:rsidRDefault="002B59BA" w:rsidP="002F589B">
      <w:pPr>
        <w:ind w:firstLine="709"/>
        <w:jc w:val="both"/>
      </w:pPr>
    </w:p>
    <w:p w:rsidR="002B59BA" w:rsidRDefault="00E76252" w:rsidP="002F589B">
      <w:pPr>
        <w:ind w:firstLine="709"/>
        <w:jc w:val="center"/>
      </w:pPr>
      <w:r>
        <w:t xml:space="preserve">Глава 12. </w:t>
      </w:r>
      <w:r w:rsidR="002B59BA">
        <w:t>Исчерпывающий перечень оснований для приостановления</w:t>
      </w:r>
    </w:p>
    <w:p w:rsidR="002B59BA" w:rsidRDefault="002B59BA" w:rsidP="002F589B">
      <w:pPr>
        <w:ind w:firstLine="709"/>
        <w:jc w:val="both"/>
      </w:pPr>
      <w:r>
        <w:t>или отказа в предоставлении муниципальной услуги</w:t>
      </w:r>
    </w:p>
    <w:p w:rsidR="002B59BA" w:rsidRDefault="002B59BA" w:rsidP="002F589B">
      <w:pPr>
        <w:ind w:firstLine="709"/>
        <w:jc w:val="both"/>
      </w:pPr>
    </w:p>
    <w:p w:rsidR="001B39D2" w:rsidRPr="001B39D2" w:rsidRDefault="001B39D2" w:rsidP="002F589B">
      <w:pPr>
        <w:pStyle w:val="NoSpacing"/>
        <w:ind w:firstLine="709"/>
        <w:jc w:val="both"/>
        <w:rPr>
          <w:rFonts w:ascii="Times New Roman" w:hAnsi="Times New Roman"/>
          <w:kern w:val="2"/>
          <w:sz w:val="24"/>
          <w:szCs w:val="24"/>
          <w:lang w:eastAsia="ru-RU"/>
        </w:rPr>
      </w:pPr>
      <w:r w:rsidRPr="001B39D2">
        <w:rPr>
          <w:rFonts w:ascii="Times New Roman" w:hAnsi="Times New Roman"/>
          <w:sz w:val="24"/>
          <w:szCs w:val="24"/>
        </w:rPr>
        <w:t xml:space="preserve">20. </w:t>
      </w:r>
      <w:r w:rsidRPr="001B39D2">
        <w:rPr>
          <w:rFonts w:ascii="Times New Roman" w:hAnsi="Times New Roman"/>
          <w:kern w:val="2"/>
          <w:sz w:val="24"/>
          <w:szCs w:val="24"/>
          <w:lang w:eastAsia="ru-RU"/>
        </w:rPr>
        <w:t xml:space="preserve">Основания для приостановления </w:t>
      </w:r>
      <w:r>
        <w:rPr>
          <w:rFonts w:ascii="Times New Roman" w:hAnsi="Times New Roman"/>
          <w:kern w:val="2"/>
          <w:sz w:val="24"/>
          <w:szCs w:val="24"/>
          <w:lang w:eastAsia="ru-RU"/>
        </w:rPr>
        <w:t>предоставления</w:t>
      </w:r>
      <w:r w:rsidRPr="001B39D2">
        <w:rPr>
          <w:rFonts w:ascii="Times New Roman" w:hAnsi="Times New Roman"/>
          <w:kern w:val="2"/>
          <w:sz w:val="24"/>
          <w:szCs w:val="24"/>
          <w:lang w:eastAsia="ru-RU"/>
        </w:rPr>
        <w:t xml:space="preserve"> муниципальной услуги федеральным законодательством и законодательством Иркутской области не предусмотрены.</w:t>
      </w:r>
    </w:p>
    <w:p w:rsidR="001B39D2" w:rsidRPr="001B39D2" w:rsidRDefault="002B59BA" w:rsidP="002F589B">
      <w:pPr>
        <w:pStyle w:val="NoSpacing"/>
        <w:ind w:firstLine="709"/>
        <w:jc w:val="both"/>
        <w:rPr>
          <w:rFonts w:ascii="Times New Roman" w:hAnsi="Times New Roman"/>
          <w:kern w:val="2"/>
          <w:sz w:val="24"/>
          <w:szCs w:val="24"/>
          <w:lang w:eastAsia="ru-RU"/>
        </w:rPr>
      </w:pPr>
      <w:r w:rsidRPr="001B39D2">
        <w:rPr>
          <w:rFonts w:ascii="Times New Roman" w:hAnsi="Times New Roman"/>
          <w:sz w:val="24"/>
          <w:szCs w:val="24"/>
        </w:rPr>
        <w:t xml:space="preserve">21. </w:t>
      </w:r>
      <w:r w:rsidR="001B39D2" w:rsidRPr="001B39D2">
        <w:rPr>
          <w:rFonts w:ascii="Times New Roman" w:hAnsi="Times New Roman"/>
          <w:kern w:val="2"/>
          <w:sz w:val="24"/>
          <w:szCs w:val="24"/>
          <w:lang w:eastAsia="ru-RU"/>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B59BA" w:rsidRDefault="002B59BA" w:rsidP="002F589B">
      <w:pPr>
        <w:ind w:firstLine="709"/>
        <w:jc w:val="both"/>
      </w:pPr>
    </w:p>
    <w:p w:rsidR="002B59BA" w:rsidRDefault="002B59BA" w:rsidP="002F589B">
      <w:pPr>
        <w:ind w:firstLine="709"/>
        <w:jc w:val="both"/>
      </w:pPr>
    </w:p>
    <w:p w:rsidR="002B59BA" w:rsidRDefault="001B39D2" w:rsidP="002F589B">
      <w:pPr>
        <w:ind w:firstLine="709"/>
        <w:jc w:val="both"/>
      </w:pPr>
      <w:r>
        <w:t xml:space="preserve">Глава 13. </w:t>
      </w:r>
      <w:r w:rsidR="002B59BA">
        <w:t xml:space="preserve">Перечень услуг, которые являются необходимыми и обязательными </w:t>
      </w:r>
    </w:p>
    <w:p w:rsidR="002B59BA" w:rsidRDefault="002B59BA" w:rsidP="002F589B">
      <w:pPr>
        <w:ind w:firstLine="709"/>
        <w:jc w:val="center"/>
      </w:pPr>
      <w:r>
        <w:t xml:space="preserve">для предоставления муниципальной услуги, в том числе </w:t>
      </w:r>
      <w:r w:rsidR="002F589B">
        <w:t>сведения о</w:t>
      </w:r>
      <w:r>
        <w:t xml:space="preserve"> документе (документах), выдаваемом (выдаваемых) организациями, участвующими в предоставлении муниципальной услуги</w:t>
      </w:r>
    </w:p>
    <w:p w:rsidR="002B59BA" w:rsidRDefault="002B59BA" w:rsidP="002F589B">
      <w:pPr>
        <w:ind w:firstLine="709"/>
        <w:jc w:val="both"/>
      </w:pPr>
    </w:p>
    <w:p w:rsidR="002B59BA" w:rsidRDefault="002B59BA" w:rsidP="002F589B">
      <w:pPr>
        <w:ind w:firstLine="709"/>
        <w:jc w:val="both"/>
      </w:pPr>
      <w:r>
        <w:t>22. Услуг, которые являются необходимыми и обязательными</w:t>
      </w:r>
      <w:r w:rsidR="001B39D2">
        <w:t xml:space="preserve"> </w:t>
      </w:r>
      <w:r>
        <w:t>для предоставления муниципальной услуги не предусмотрено.</w:t>
      </w:r>
    </w:p>
    <w:p w:rsidR="002B59BA" w:rsidRDefault="001B39D2" w:rsidP="002F589B">
      <w:pPr>
        <w:ind w:firstLine="709"/>
        <w:jc w:val="both"/>
      </w:pPr>
      <w:r>
        <w:t xml:space="preserve">Глава 14. </w:t>
      </w:r>
      <w:r w:rsidR="002B59BA">
        <w:t>Порядок, размер и основание взимания государственной пошлины или иной платы, взимаемой за предоставление муниципальной услуги</w:t>
      </w:r>
    </w:p>
    <w:p w:rsidR="002B59BA" w:rsidRDefault="002B59BA" w:rsidP="002F589B">
      <w:pPr>
        <w:ind w:firstLine="709"/>
        <w:jc w:val="both"/>
      </w:pPr>
      <w:r>
        <w:t>23. Государственная пошлина или иная плата за предоставление муниципальной услуги не взимается.</w:t>
      </w:r>
    </w:p>
    <w:p w:rsidR="002B59BA" w:rsidRDefault="002B59BA" w:rsidP="002F589B">
      <w:pPr>
        <w:ind w:firstLine="709"/>
        <w:jc w:val="both"/>
      </w:pPr>
      <w:r>
        <w:t>Муниципальная услуга предоставляется заявителю бесплатно.</w:t>
      </w:r>
    </w:p>
    <w:p w:rsidR="002B59BA" w:rsidRDefault="001B39D2" w:rsidP="002F589B">
      <w:pPr>
        <w:ind w:firstLine="709"/>
        <w:jc w:val="both"/>
      </w:pPr>
      <w:r>
        <w:t xml:space="preserve">Глава 15. </w:t>
      </w:r>
      <w:r w:rsidR="002B59BA">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B59BA" w:rsidRDefault="002B59BA" w:rsidP="002F589B">
      <w:pPr>
        <w:ind w:firstLine="709"/>
        <w:jc w:val="both"/>
      </w:pPr>
      <w:r>
        <w:t>24. Услуг, которые являются необходимыми и обязательными</w:t>
      </w:r>
      <w:r w:rsidR="001B39D2">
        <w:t xml:space="preserve"> </w:t>
      </w:r>
      <w:r>
        <w:t>для предоставления муниципальной услуги, законодательством Российской Федерации не предусмотрено.</w:t>
      </w:r>
    </w:p>
    <w:p w:rsidR="002B59BA" w:rsidRDefault="002B59BA" w:rsidP="002F589B">
      <w:pPr>
        <w:ind w:firstLine="709"/>
        <w:jc w:val="both"/>
      </w:pPr>
    </w:p>
    <w:p w:rsidR="002B59BA" w:rsidRDefault="001B39D2" w:rsidP="002F589B">
      <w:pPr>
        <w:ind w:firstLine="709"/>
        <w:jc w:val="center"/>
      </w:pPr>
      <w:r>
        <w:t xml:space="preserve">Глава 15. </w:t>
      </w:r>
      <w:r w:rsidR="002B59BA">
        <w:t>Максимальный срок ожидания в очереди при подаче запроса</w:t>
      </w:r>
    </w:p>
    <w:p w:rsidR="002B59BA" w:rsidRDefault="002B59BA" w:rsidP="002F589B">
      <w:pPr>
        <w:ind w:firstLine="709"/>
        <w:jc w:val="both"/>
      </w:pPr>
      <w:r>
        <w:t>о предоставлении муниципальной услуги и при получении результата предоставления муниципальной услуги</w:t>
      </w:r>
    </w:p>
    <w:p w:rsidR="001B39D2" w:rsidRPr="001B39D2" w:rsidRDefault="002B59BA" w:rsidP="002F589B">
      <w:pPr>
        <w:ind w:firstLine="720"/>
        <w:jc w:val="both"/>
        <w:rPr>
          <w:kern w:val="2"/>
        </w:rPr>
      </w:pPr>
      <w:r w:rsidRPr="001B39D2">
        <w:t xml:space="preserve">25. </w:t>
      </w:r>
      <w:r w:rsidR="001B39D2" w:rsidRPr="001B39D2">
        <w:rPr>
          <w:kern w:val="2"/>
        </w:rPr>
        <w:t>Максимальное время ожидания в очереди при подаче заявления и документов не должно превышать 15 минут.</w:t>
      </w:r>
    </w:p>
    <w:p w:rsidR="001B39D2" w:rsidRPr="001B39D2" w:rsidRDefault="001B39D2" w:rsidP="002F589B">
      <w:pPr>
        <w:ind w:firstLine="720"/>
        <w:jc w:val="both"/>
        <w:rPr>
          <w:kern w:val="2"/>
        </w:rPr>
      </w:pPr>
      <w:r w:rsidRPr="001B39D2">
        <w:rPr>
          <w:kern w:val="2"/>
        </w:rPr>
        <w:t>Максимальное время ожидания в очереди при получении результата муниципальной услуги не должно превышать 15 минут.</w:t>
      </w:r>
    </w:p>
    <w:p w:rsidR="002B59BA" w:rsidRPr="001B39D2" w:rsidRDefault="002B59BA" w:rsidP="002F589B">
      <w:pPr>
        <w:jc w:val="both"/>
      </w:pPr>
    </w:p>
    <w:p w:rsidR="002B59BA" w:rsidRDefault="001B39D2" w:rsidP="002F589B">
      <w:pPr>
        <w:ind w:firstLine="709"/>
        <w:jc w:val="center"/>
      </w:pPr>
      <w:r>
        <w:t xml:space="preserve">Глава 16. </w:t>
      </w:r>
      <w:r w:rsidR="002B59BA">
        <w:t>Срок и порядок регистрации запроса заявителя</w:t>
      </w:r>
      <w:r>
        <w:t xml:space="preserve"> </w:t>
      </w:r>
      <w:r w:rsidR="002B59BA">
        <w:t xml:space="preserve">о предоставлении муниципальной услуги </w:t>
      </w:r>
    </w:p>
    <w:p w:rsidR="002B59BA" w:rsidRDefault="002B59BA" w:rsidP="002F589B">
      <w:pPr>
        <w:ind w:firstLine="709"/>
        <w:jc w:val="both"/>
      </w:pPr>
    </w:p>
    <w:p w:rsidR="001D3440" w:rsidRPr="001D3440" w:rsidRDefault="002B59BA" w:rsidP="002F589B">
      <w:pPr>
        <w:autoSpaceDE w:val="0"/>
        <w:autoSpaceDN w:val="0"/>
        <w:adjustRightInd w:val="0"/>
        <w:ind w:firstLine="709"/>
        <w:jc w:val="both"/>
        <w:rPr>
          <w:kern w:val="2"/>
        </w:rPr>
      </w:pPr>
      <w:r w:rsidRPr="001D3440">
        <w:t xml:space="preserve">26. </w:t>
      </w:r>
      <w:r w:rsidR="001D3440">
        <w:rPr>
          <w:kern w:val="2"/>
        </w:rPr>
        <w:t>Регистрацию запроса</w:t>
      </w:r>
      <w:r w:rsidR="001D3440" w:rsidRPr="001D3440">
        <w:rPr>
          <w:kern w:val="2"/>
        </w:rPr>
        <w:t xml:space="preserve">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указанному документу входящего номера с указанием даты получения.</w:t>
      </w:r>
    </w:p>
    <w:p w:rsidR="001D3440" w:rsidRPr="001D3440" w:rsidRDefault="001D3440" w:rsidP="002F589B">
      <w:pPr>
        <w:autoSpaceDE w:val="0"/>
        <w:autoSpaceDN w:val="0"/>
        <w:adjustRightInd w:val="0"/>
        <w:ind w:firstLine="709"/>
        <w:jc w:val="both"/>
        <w:rPr>
          <w:kern w:val="2"/>
        </w:rPr>
      </w:pPr>
      <w:r w:rsidRPr="001D3440">
        <w:rPr>
          <w:kern w:val="2"/>
        </w:rPr>
        <w:t xml:space="preserve">Срок регистрации представленного в администрацию </w:t>
      </w:r>
      <w:r>
        <w:rPr>
          <w:kern w:val="2"/>
        </w:rPr>
        <w:t>запроса</w:t>
      </w:r>
      <w:r w:rsidRPr="001D3440">
        <w:rPr>
          <w:kern w:val="2"/>
        </w:rPr>
        <w:t xml:space="preserve">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w:t>
      </w:r>
      <w:r>
        <w:rPr>
          <w:kern w:val="2"/>
        </w:rPr>
        <w:t>олучения администрацией запроса</w:t>
      </w:r>
      <w:r w:rsidRPr="001D3440">
        <w:rPr>
          <w:kern w:val="2"/>
        </w:rPr>
        <w:t>.</w:t>
      </w:r>
    </w:p>
    <w:p w:rsidR="001D3440" w:rsidRPr="001D3440" w:rsidRDefault="001D3440" w:rsidP="002F589B">
      <w:pPr>
        <w:autoSpaceDE w:val="0"/>
        <w:autoSpaceDN w:val="0"/>
        <w:adjustRightInd w:val="0"/>
        <w:ind w:firstLine="709"/>
        <w:jc w:val="both"/>
        <w:rPr>
          <w:kern w:val="2"/>
        </w:rPr>
      </w:pPr>
      <w:r>
        <w:rPr>
          <w:kern w:val="2"/>
        </w:rPr>
        <w:t>Днем регистрации запроса</w:t>
      </w:r>
      <w:r w:rsidRPr="001D3440">
        <w:rPr>
          <w:kern w:val="2"/>
        </w:rPr>
        <w:t xml:space="preserve"> является день его поступления в администрацию (до 16-00). При поступлении за</w:t>
      </w:r>
      <w:r>
        <w:rPr>
          <w:kern w:val="2"/>
        </w:rPr>
        <w:t>проса</w:t>
      </w:r>
      <w:r w:rsidRPr="001D3440">
        <w:rPr>
          <w:kern w:val="2"/>
        </w:rPr>
        <w:t xml:space="preserve"> после 16-00 его регистрация осуществляется следующим рабочим днем.</w:t>
      </w:r>
    </w:p>
    <w:p w:rsidR="002B59BA" w:rsidRDefault="002B59BA" w:rsidP="002F589B">
      <w:pPr>
        <w:ind w:firstLine="709"/>
        <w:jc w:val="both"/>
      </w:pPr>
    </w:p>
    <w:p w:rsidR="002B59BA" w:rsidRDefault="001D3440" w:rsidP="002F589B">
      <w:pPr>
        <w:ind w:firstLine="709"/>
        <w:jc w:val="both"/>
      </w:pPr>
      <w:r>
        <w:t xml:space="preserve">Глава 17. </w:t>
      </w:r>
      <w:r w:rsidR="002B59BA">
        <w:t>Требования к помещениям, в которых предоставляется муниципальная услуга</w:t>
      </w:r>
    </w:p>
    <w:p w:rsidR="002B59BA" w:rsidRDefault="002B59BA" w:rsidP="002F589B">
      <w:pPr>
        <w:ind w:firstLine="709"/>
        <w:jc w:val="both"/>
      </w:pPr>
    </w:p>
    <w:p w:rsidR="001D3440" w:rsidRPr="001D3440" w:rsidRDefault="002B59BA" w:rsidP="002F589B">
      <w:pPr>
        <w:autoSpaceDE w:val="0"/>
        <w:autoSpaceDN w:val="0"/>
        <w:ind w:firstLine="709"/>
        <w:jc w:val="both"/>
        <w:rPr>
          <w:kern w:val="2"/>
        </w:rPr>
      </w:pPr>
      <w:r w:rsidRPr="001D3440">
        <w:t xml:space="preserve">27. </w:t>
      </w:r>
      <w:r w:rsidR="001D3440" w:rsidRPr="001D3440">
        <w:rPr>
          <w:kern w:val="2"/>
        </w:rPr>
        <w:t>Вход в здание администрации оборудуется информационной табличкой (вывеской), содержащей информацию о полном наименовании администрации.</w:t>
      </w:r>
    </w:p>
    <w:p w:rsidR="001D3440" w:rsidRPr="001D3440" w:rsidRDefault="001D3440" w:rsidP="002F589B">
      <w:pPr>
        <w:autoSpaceDE w:val="0"/>
        <w:autoSpaceDN w:val="0"/>
        <w:ind w:firstLine="709"/>
        <w:jc w:val="both"/>
        <w:rPr>
          <w:kern w:val="2"/>
        </w:rPr>
      </w:pPr>
      <w:r w:rsidRPr="001D3440">
        <w:rPr>
          <w:kern w:val="2"/>
        </w:rPr>
        <w:t>Администрация обеспечивает инвалидам (включая инвалидов, использующих кресла-коляски и собак-проводников):</w:t>
      </w:r>
    </w:p>
    <w:p w:rsidR="001D3440" w:rsidRPr="001D3440" w:rsidRDefault="001D3440" w:rsidP="002F589B">
      <w:pPr>
        <w:autoSpaceDE w:val="0"/>
        <w:autoSpaceDN w:val="0"/>
        <w:ind w:firstLine="709"/>
        <w:jc w:val="both"/>
        <w:rPr>
          <w:kern w:val="2"/>
        </w:rPr>
      </w:pPr>
      <w:r w:rsidRPr="001D3440">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D3440" w:rsidRPr="001D3440" w:rsidRDefault="001D3440" w:rsidP="002F589B">
      <w:pPr>
        <w:autoSpaceDE w:val="0"/>
        <w:autoSpaceDN w:val="0"/>
        <w:ind w:firstLine="709"/>
        <w:jc w:val="both"/>
        <w:rPr>
          <w:kern w:val="2"/>
        </w:rPr>
      </w:pPr>
      <w:r w:rsidRPr="001D3440">
        <w:rPr>
          <w:kern w:val="2"/>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w:t>
      </w:r>
      <w:r w:rsidRPr="001D3440">
        <w:rPr>
          <w:kern w:val="2"/>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3440" w:rsidRPr="001D3440" w:rsidRDefault="001D3440" w:rsidP="002F589B">
      <w:pPr>
        <w:autoSpaceDE w:val="0"/>
        <w:autoSpaceDN w:val="0"/>
        <w:ind w:firstLine="709"/>
        <w:jc w:val="both"/>
        <w:rPr>
          <w:kern w:val="2"/>
        </w:rPr>
      </w:pPr>
      <w:r w:rsidRPr="001D3440">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D3440" w:rsidRPr="001D3440" w:rsidRDefault="001D3440" w:rsidP="002F589B">
      <w:pPr>
        <w:autoSpaceDE w:val="0"/>
        <w:autoSpaceDN w:val="0"/>
        <w:ind w:firstLine="709"/>
        <w:jc w:val="both"/>
        <w:rPr>
          <w:kern w:val="2"/>
        </w:rPr>
      </w:pPr>
      <w:r w:rsidRPr="001D3440">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D3440" w:rsidRPr="001D3440" w:rsidRDefault="001D3440" w:rsidP="002F589B">
      <w:pPr>
        <w:autoSpaceDE w:val="0"/>
        <w:autoSpaceDN w:val="0"/>
        <w:ind w:firstLine="709"/>
        <w:jc w:val="both"/>
        <w:rPr>
          <w:kern w:val="2"/>
        </w:rPr>
      </w:pPr>
      <w:r w:rsidRPr="001D3440">
        <w:rPr>
          <w:kern w:val="2"/>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D3440" w:rsidRPr="001D3440" w:rsidRDefault="001D3440" w:rsidP="002F589B">
      <w:pPr>
        <w:autoSpaceDE w:val="0"/>
        <w:autoSpaceDN w:val="0"/>
        <w:ind w:firstLine="709"/>
        <w:jc w:val="both"/>
        <w:rPr>
          <w:kern w:val="2"/>
        </w:rPr>
      </w:pPr>
      <w:r w:rsidRPr="001D3440">
        <w:rPr>
          <w:kern w:val="2"/>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D3440" w:rsidRPr="001D3440" w:rsidRDefault="001D3440" w:rsidP="002F589B">
      <w:pPr>
        <w:autoSpaceDE w:val="0"/>
        <w:autoSpaceDN w:val="0"/>
        <w:ind w:firstLine="709"/>
        <w:jc w:val="both"/>
        <w:rPr>
          <w:kern w:val="2"/>
        </w:rPr>
      </w:pPr>
      <w:r w:rsidRPr="001D3440">
        <w:rPr>
          <w:kern w:val="2"/>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D3440" w:rsidRPr="001D3440" w:rsidRDefault="001D3440" w:rsidP="002F589B">
      <w:pPr>
        <w:autoSpaceDE w:val="0"/>
        <w:autoSpaceDN w:val="0"/>
        <w:ind w:firstLine="709"/>
        <w:jc w:val="both"/>
        <w:rPr>
          <w:kern w:val="2"/>
        </w:rPr>
      </w:pPr>
      <w:r w:rsidRPr="001D3440">
        <w:rPr>
          <w:kern w:val="2"/>
        </w:rPr>
        <w:t>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D3440" w:rsidRPr="001D3440" w:rsidRDefault="001D3440" w:rsidP="002F589B">
      <w:pPr>
        <w:autoSpaceDE w:val="0"/>
        <w:autoSpaceDN w:val="0"/>
        <w:ind w:firstLine="709"/>
        <w:jc w:val="both"/>
        <w:rPr>
          <w:kern w:val="2"/>
        </w:rPr>
      </w:pPr>
      <w:r w:rsidRPr="001D3440">
        <w:rPr>
          <w:kern w:val="2"/>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D3440" w:rsidRPr="001D3440" w:rsidRDefault="001D3440" w:rsidP="002F589B">
      <w:pPr>
        <w:autoSpaceDE w:val="0"/>
        <w:autoSpaceDN w:val="0"/>
        <w:ind w:firstLine="709"/>
        <w:jc w:val="both"/>
        <w:rPr>
          <w:kern w:val="2"/>
        </w:rPr>
      </w:pPr>
      <w:r w:rsidRPr="001D3440">
        <w:rPr>
          <w:kern w:val="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3440" w:rsidRPr="001D3440" w:rsidRDefault="001D3440" w:rsidP="002F589B">
      <w:pPr>
        <w:autoSpaceDE w:val="0"/>
        <w:autoSpaceDN w:val="0"/>
        <w:ind w:firstLine="709"/>
        <w:jc w:val="both"/>
        <w:rPr>
          <w:kern w:val="2"/>
        </w:rPr>
      </w:pPr>
      <w:r w:rsidRPr="001D3440">
        <w:rPr>
          <w:kern w:val="2"/>
        </w:rPr>
        <w:t>Места для заполнения документов оборудуются информационными стендами, стульями и столами для возможности оформления документов.</w:t>
      </w:r>
    </w:p>
    <w:p w:rsidR="001D3440" w:rsidRPr="001D3440" w:rsidRDefault="001D3440" w:rsidP="002F589B">
      <w:pPr>
        <w:autoSpaceDE w:val="0"/>
        <w:autoSpaceDN w:val="0"/>
        <w:adjustRightInd w:val="0"/>
        <w:ind w:firstLine="709"/>
        <w:jc w:val="both"/>
        <w:rPr>
          <w:kern w:val="2"/>
        </w:rPr>
      </w:pPr>
      <w:r w:rsidRPr="001D3440">
        <w:rPr>
          <w:kern w:val="2"/>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59BA" w:rsidRPr="001D3440" w:rsidRDefault="002B59BA" w:rsidP="002F589B">
      <w:pPr>
        <w:ind w:firstLine="709"/>
        <w:jc w:val="both"/>
      </w:pPr>
    </w:p>
    <w:p w:rsidR="002B59BA" w:rsidRDefault="001D3440" w:rsidP="002F589B">
      <w:pPr>
        <w:ind w:firstLine="709"/>
        <w:jc w:val="center"/>
      </w:pPr>
      <w:r>
        <w:t xml:space="preserve">Глава 18. </w:t>
      </w:r>
      <w:r w:rsidR="002B59BA">
        <w:t>Показатели доступности и качества муниципальной услуги</w:t>
      </w:r>
    </w:p>
    <w:p w:rsidR="002B59BA" w:rsidRDefault="002B59BA" w:rsidP="002F589B">
      <w:pPr>
        <w:ind w:firstLine="709"/>
        <w:jc w:val="both"/>
      </w:pPr>
    </w:p>
    <w:p w:rsidR="00340C46" w:rsidRPr="00340C46" w:rsidRDefault="002B59BA" w:rsidP="002F589B">
      <w:pPr>
        <w:autoSpaceDE w:val="0"/>
        <w:autoSpaceDN w:val="0"/>
        <w:ind w:firstLine="709"/>
        <w:jc w:val="both"/>
        <w:rPr>
          <w:kern w:val="2"/>
        </w:rPr>
      </w:pPr>
      <w:r w:rsidRPr="00340C46">
        <w:t xml:space="preserve">28. </w:t>
      </w:r>
      <w:r w:rsidR="00340C46" w:rsidRPr="00340C46">
        <w:rPr>
          <w:kern w:val="2"/>
        </w:rPr>
        <w:t>Основными показателями доступности и качества муниципальной услуги являются:</w:t>
      </w:r>
    </w:p>
    <w:p w:rsidR="00340C46" w:rsidRPr="00340C46" w:rsidRDefault="00340C46" w:rsidP="002F589B">
      <w:pPr>
        <w:autoSpaceDE w:val="0"/>
        <w:autoSpaceDN w:val="0"/>
        <w:ind w:firstLine="709"/>
        <w:jc w:val="both"/>
        <w:rPr>
          <w:kern w:val="2"/>
        </w:rPr>
      </w:pPr>
      <w:r w:rsidRPr="00340C46">
        <w:rPr>
          <w:kern w:val="2"/>
        </w:rPr>
        <w:t>1) соблюдение требований к местам предоставления муниципальной услуги, их транспортной доступности;</w:t>
      </w:r>
    </w:p>
    <w:p w:rsidR="00340C46" w:rsidRPr="00340C46" w:rsidRDefault="00340C46" w:rsidP="002F589B">
      <w:pPr>
        <w:autoSpaceDE w:val="0"/>
        <w:autoSpaceDN w:val="0"/>
        <w:ind w:firstLine="709"/>
        <w:jc w:val="both"/>
        <w:rPr>
          <w:kern w:val="2"/>
        </w:rPr>
      </w:pPr>
      <w:r w:rsidRPr="00340C46">
        <w:rPr>
          <w:kern w:val="2"/>
        </w:rPr>
        <w:t>2) среднее время ожидания в очереди при подаче документов;</w:t>
      </w:r>
    </w:p>
    <w:p w:rsidR="00340C46" w:rsidRPr="00340C46" w:rsidRDefault="00340C46" w:rsidP="002F589B">
      <w:pPr>
        <w:autoSpaceDE w:val="0"/>
        <w:autoSpaceDN w:val="0"/>
        <w:ind w:firstLine="709"/>
        <w:jc w:val="both"/>
        <w:rPr>
          <w:kern w:val="2"/>
        </w:rPr>
      </w:pPr>
      <w:r w:rsidRPr="00340C46">
        <w:rPr>
          <w:kern w:val="2"/>
        </w:rPr>
        <w:t>3) количество обращений об обжаловании решений и действий (бездействия) администрации, а также должностных лиц администрации;</w:t>
      </w:r>
    </w:p>
    <w:p w:rsidR="00340C46" w:rsidRPr="00340C46" w:rsidRDefault="00340C46" w:rsidP="002F589B">
      <w:pPr>
        <w:autoSpaceDE w:val="0"/>
        <w:autoSpaceDN w:val="0"/>
        <w:ind w:firstLine="709"/>
        <w:jc w:val="both"/>
        <w:rPr>
          <w:kern w:val="2"/>
        </w:rPr>
      </w:pPr>
      <w:r w:rsidRPr="00340C46">
        <w:rPr>
          <w:kern w:val="2"/>
        </w:rPr>
        <w:t>4) количество взаимодействий заявителя или его представителя с должностными лицами, их продолжительность;</w:t>
      </w:r>
    </w:p>
    <w:p w:rsidR="00340C46" w:rsidRPr="00340C46" w:rsidRDefault="00340C46" w:rsidP="002F589B">
      <w:pPr>
        <w:autoSpaceDE w:val="0"/>
        <w:autoSpaceDN w:val="0"/>
        <w:ind w:firstLine="709"/>
        <w:jc w:val="both"/>
        <w:rPr>
          <w:kern w:val="2"/>
        </w:rPr>
      </w:pPr>
      <w:r w:rsidRPr="00340C46">
        <w:rPr>
          <w:kern w:val="2"/>
        </w:rPr>
        <w:t>5) возможность получения информации о ходе предоставления муниципальной услуги.</w:t>
      </w:r>
    </w:p>
    <w:p w:rsidR="00340C46" w:rsidRPr="00340C46" w:rsidRDefault="00340C46" w:rsidP="002F589B">
      <w:pPr>
        <w:autoSpaceDE w:val="0"/>
        <w:autoSpaceDN w:val="0"/>
        <w:adjustRightInd w:val="0"/>
        <w:ind w:firstLine="709"/>
        <w:jc w:val="both"/>
        <w:rPr>
          <w:kern w:val="2"/>
        </w:rPr>
      </w:pPr>
      <w:r>
        <w:rPr>
          <w:kern w:val="2"/>
        </w:rPr>
        <w:t xml:space="preserve">29. </w:t>
      </w:r>
      <w:r w:rsidRPr="00340C46">
        <w:rPr>
          <w:kern w:val="2"/>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40C46" w:rsidRPr="00340C46" w:rsidRDefault="00340C46" w:rsidP="002F589B">
      <w:pPr>
        <w:autoSpaceDE w:val="0"/>
        <w:autoSpaceDN w:val="0"/>
        <w:adjustRightInd w:val="0"/>
        <w:ind w:firstLine="709"/>
        <w:jc w:val="both"/>
        <w:rPr>
          <w:kern w:val="2"/>
        </w:rPr>
      </w:pPr>
      <w:r w:rsidRPr="00340C46">
        <w:rPr>
          <w:kern w:val="2"/>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40C46" w:rsidRPr="00340C46" w:rsidRDefault="00340C46" w:rsidP="002F589B">
      <w:pPr>
        <w:autoSpaceDE w:val="0"/>
        <w:autoSpaceDN w:val="0"/>
        <w:adjustRightInd w:val="0"/>
        <w:ind w:firstLine="709"/>
        <w:jc w:val="both"/>
        <w:rPr>
          <w:kern w:val="2"/>
        </w:rPr>
      </w:pPr>
      <w:r w:rsidRPr="00340C46">
        <w:rPr>
          <w:kern w:val="2"/>
        </w:rPr>
        <w:t>1) для подачи документов, необходимых для предоставления муниципальной услуги;</w:t>
      </w:r>
    </w:p>
    <w:p w:rsidR="00340C46" w:rsidRPr="00340C46" w:rsidRDefault="00340C46" w:rsidP="002F589B">
      <w:pPr>
        <w:autoSpaceDE w:val="0"/>
        <w:autoSpaceDN w:val="0"/>
        <w:adjustRightInd w:val="0"/>
        <w:ind w:firstLine="709"/>
        <w:jc w:val="both"/>
        <w:rPr>
          <w:kern w:val="2"/>
        </w:rPr>
      </w:pPr>
      <w:r w:rsidRPr="00340C46">
        <w:rPr>
          <w:kern w:val="2"/>
        </w:rPr>
        <w:lastRenderedPageBreak/>
        <w:t>2) для получения результата предоставления муниципальной услуги.</w:t>
      </w:r>
    </w:p>
    <w:p w:rsidR="00340C46" w:rsidRPr="00340C46" w:rsidRDefault="00340C46" w:rsidP="002F589B">
      <w:pPr>
        <w:autoSpaceDE w:val="0"/>
        <w:autoSpaceDN w:val="0"/>
        <w:adjustRightInd w:val="0"/>
        <w:ind w:firstLine="709"/>
        <w:jc w:val="both"/>
        <w:rPr>
          <w:kern w:val="2"/>
        </w:rPr>
      </w:pPr>
      <w:r w:rsidRPr="00340C46">
        <w:rPr>
          <w:kern w:val="2"/>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w:t>
      </w:r>
    </w:p>
    <w:p w:rsidR="00340C46" w:rsidRPr="00340C46" w:rsidRDefault="00340C46" w:rsidP="002F589B">
      <w:pPr>
        <w:autoSpaceDE w:val="0"/>
        <w:autoSpaceDN w:val="0"/>
        <w:adjustRightInd w:val="0"/>
        <w:ind w:firstLine="709"/>
        <w:jc w:val="both"/>
        <w:rPr>
          <w:kern w:val="2"/>
        </w:rPr>
      </w:pPr>
      <w:r w:rsidRPr="00340C46">
        <w:rPr>
          <w:kern w:val="2"/>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40C46" w:rsidRPr="00340C46" w:rsidRDefault="00340C46" w:rsidP="002F589B">
      <w:pPr>
        <w:autoSpaceDE w:val="0"/>
        <w:autoSpaceDN w:val="0"/>
        <w:adjustRightInd w:val="0"/>
        <w:ind w:firstLine="709"/>
        <w:jc w:val="both"/>
        <w:rPr>
          <w:kern w:val="2"/>
        </w:rPr>
      </w:pPr>
      <w:r w:rsidRPr="00340C46">
        <w:rPr>
          <w:kern w:val="2"/>
        </w:rPr>
        <w:t>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340C46" w:rsidRPr="00340C46" w:rsidRDefault="00340C46" w:rsidP="002F589B">
      <w:pPr>
        <w:autoSpaceDE w:val="0"/>
        <w:autoSpaceDN w:val="0"/>
        <w:adjustRightInd w:val="0"/>
        <w:ind w:firstLine="709"/>
        <w:jc w:val="both"/>
        <w:rPr>
          <w:kern w:val="2"/>
        </w:rPr>
      </w:pPr>
      <w:r w:rsidRPr="00340C46">
        <w:rPr>
          <w:kern w:val="2"/>
        </w:rPr>
        <w:t xml:space="preserve">Возможность получения муниципальной услуги </w:t>
      </w:r>
      <w:proofErr w:type="gramStart"/>
      <w:r w:rsidRPr="00340C46">
        <w:rPr>
          <w:kern w:val="2"/>
        </w:rPr>
        <w:t>посредством  обращения</w:t>
      </w:r>
      <w:proofErr w:type="gramEnd"/>
      <w:r w:rsidRPr="00340C46">
        <w:rPr>
          <w:kern w:val="2"/>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rsidR="002B59BA" w:rsidRPr="00340C46" w:rsidRDefault="002B59BA" w:rsidP="002F589B">
      <w:pPr>
        <w:ind w:firstLine="709"/>
        <w:jc w:val="both"/>
      </w:pPr>
    </w:p>
    <w:p w:rsidR="002B59BA" w:rsidRPr="00340C46" w:rsidRDefault="00340C46" w:rsidP="002F589B">
      <w:pPr>
        <w:ind w:firstLine="709"/>
        <w:jc w:val="center"/>
        <w:rPr>
          <w:kern w:val="2"/>
        </w:rPr>
      </w:pPr>
      <w:r w:rsidRPr="00340C46">
        <w:t>Глава</w:t>
      </w:r>
      <w:r w:rsidR="00A92295">
        <w:t xml:space="preserve"> </w:t>
      </w:r>
      <w:r w:rsidRPr="00340C46">
        <w:t xml:space="preserve">19. </w:t>
      </w:r>
      <w:r w:rsidRPr="00340C46">
        <w:rPr>
          <w:kern w:val="2"/>
        </w:rPr>
        <w:t>Иные требования, в том числе учитывающие особенности предоставления муниципальной услуги по экстерриториальному принципу</w:t>
      </w:r>
      <w:r w:rsidRPr="00340C46">
        <w:rPr>
          <w:kern w:val="2"/>
        </w:rPr>
        <w:br/>
        <w:t>и особенности предоставления муниципальной услуги в электронной форме</w:t>
      </w:r>
    </w:p>
    <w:p w:rsidR="00340C46" w:rsidRPr="00340C46" w:rsidRDefault="00340C46" w:rsidP="002F589B">
      <w:pPr>
        <w:ind w:firstLine="709"/>
        <w:jc w:val="both"/>
      </w:pPr>
    </w:p>
    <w:p w:rsidR="00340C46" w:rsidRPr="00340C46" w:rsidRDefault="002B59BA" w:rsidP="002F589B">
      <w:pPr>
        <w:autoSpaceDE w:val="0"/>
        <w:autoSpaceDN w:val="0"/>
        <w:adjustRightInd w:val="0"/>
        <w:ind w:firstLine="709"/>
        <w:jc w:val="both"/>
        <w:rPr>
          <w:kern w:val="2"/>
          <w:u w:val="single"/>
        </w:rPr>
      </w:pPr>
      <w:r w:rsidRPr="00340C46">
        <w:t xml:space="preserve">30. </w:t>
      </w:r>
      <w:r w:rsidR="00340C46" w:rsidRPr="00340C46">
        <w:rPr>
          <w:kern w:val="2"/>
        </w:rPr>
        <w:t>Муниципальная услуга по экстерриториальному принципу не предоставляется.</w:t>
      </w:r>
    </w:p>
    <w:p w:rsidR="00340C46" w:rsidRDefault="00340C46" w:rsidP="002F589B">
      <w:pPr>
        <w:autoSpaceDE w:val="0"/>
        <w:autoSpaceDN w:val="0"/>
        <w:adjustRightInd w:val="0"/>
        <w:ind w:firstLine="709"/>
        <w:jc w:val="both"/>
        <w:rPr>
          <w:kern w:val="2"/>
        </w:rPr>
      </w:pPr>
      <w:r>
        <w:rPr>
          <w:kern w:val="2"/>
        </w:rPr>
        <w:t xml:space="preserve">31. </w:t>
      </w:r>
      <w:r w:rsidRPr="00340C46">
        <w:rPr>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2B59BA" w:rsidRDefault="002B59BA" w:rsidP="002F589B">
      <w:pPr>
        <w:ind w:firstLine="709"/>
        <w:jc w:val="both"/>
      </w:pPr>
      <w:r>
        <w:t>32. Особенности предоставления муниципальной услуги в электронной форме:</w:t>
      </w:r>
    </w:p>
    <w:p w:rsidR="002B59BA" w:rsidRDefault="002B59BA" w:rsidP="002F589B">
      <w:pPr>
        <w:ind w:firstLine="709"/>
        <w:jc w:val="both"/>
      </w:pPr>
      <w:r>
        <w:t>- обеспечение возможности получения заявителем информации о предоставляемой муниципальной услуге на Едином портале;</w:t>
      </w:r>
    </w:p>
    <w:p w:rsidR="002B59BA" w:rsidRDefault="002B59BA" w:rsidP="002F589B">
      <w:pPr>
        <w:ind w:firstLine="709"/>
        <w:jc w:val="both"/>
      </w:pPr>
      <w:r>
        <w:t xml:space="preserve">- 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EE266E">
        <w:t>администрацию</w:t>
      </w:r>
      <w:r>
        <w:t>, при этом запрос и электронный образ каждого документа могут быть подписаны простой электронной подписью.</w:t>
      </w:r>
    </w:p>
    <w:p w:rsidR="00340C46" w:rsidRPr="00340C46" w:rsidRDefault="002B59BA" w:rsidP="002F589B">
      <w:pPr>
        <w:autoSpaceDE w:val="0"/>
        <w:autoSpaceDN w:val="0"/>
        <w:adjustRightInd w:val="0"/>
        <w:ind w:firstLine="709"/>
        <w:jc w:val="both"/>
        <w:rPr>
          <w:kern w:val="2"/>
        </w:rPr>
      </w:pPr>
      <w:r w:rsidRPr="00340C46">
        <w:t>33.</w:t>
      </w:r>
      <w:r w:rsidR="00340C46" w:rsidRPr="00340C46">
        <w:t xml:space="preserve"> </w:t>
      </w:r>
      <w:r w:rsidR="00340C46" w:rsidRPr="00340C46">
        <w:rPr>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340C46" w:rsidRPr="00340C46">
        <w:rPr>
          <w:kern w:val="2"/>
        </w:rPr>
        <w:t>заявителя</w:t>
      </w:r>
      <w:proofErr w:type="gramEnd"/>
      <w:r w:rsidR="00340C46" w:rsidRPr="00340C46">
        <w:rPr>
          <w:kern w:val="2"/>
        </w:rPr>
        <w:t xml:space="preserve"> или предоставление им персональных данных.</w:t>
      </w:r>
    </w:p>
    <w:p w:rsidR="00340C46" w:rsidRPr="00340C46" w:rsidRDefault="00340C46" w:rsidP="002F589B">
      <w:pPr>
        <w:autoSpaceDE w:val="0"/>
        <w:autoSpaceDN w:val="0"/>
        <w:adjustRightInd w:val="0"/>
        <w:ind w:firstLine="709"/>
        <w:jc w:val="both"/>
        <w:rPr>
          <w:kern w:val="2"/>
        </w:rPr>
      </w:pPr>
      <w:r w:rsidRPr="00340C46">
        <w:rPr>
          <w:kern w:val="2"/>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40C46" w:rsidRPr="00340C46" w:rsidRDefault="00340C46" w:rsidP="002F589B">
      <w:pPr>
        <w:autoSpaceDE w:val="0"/>
        <w:autoSpaceDN w:val="0"/>
        <w:adjustRightInd w:val="0"/>
        <w:ind w:firstLine="709"/>
        <w:jc w:val="both"/>
        <w:rPr>
          <w:kern w:val="2"/>
        </w:rPr>
      </w:pPr>
      <w:r w:rsidRPr="00340C46">
        <w:rPr>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40C46" w:rsidRPr="00340C46" w:rsidRDefault="00340C46" w:rsidP="002F589B">
      <w:pPr>
        <w:autoSpaceDE w:val="0"/>
        <w:autoSpaceDN w:val="0"/>
        <w:adjustRightInd w:val="0"/>
        <w:ind w:firstLine="709"/>
        <w:jc w:val="both"/>
        <w:rPr>
          <w:kern w:val="2"/>
        </w:rPr>
      </w:pPr>
      <w:r w:rsidRPr="00340C46">
        <w:rPr>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340C46">
        <w:rPr>
          <w:kern w:val="2"/>
        </w:rPr>
        <w:t>doc</w:t>
      </w:r>
      <w:proofErr w:type="spellEnd"/>
      <w:r w:rsidRPr="00340C46">
        <w:rPr>
          <w:kern w:val="2"/>
        </w:rPr>
        <w:t xml:space="preserve">, </w:t>
      </w:r>
      <w:proofErr w:type="spellStart"/>
      <w:r w:rsidRPr="00340C46">
        <w:rPr>
          <w:kern w:val="2"/>
        </w:rPr>
        <w:t>docx</w:t>
      </w:r>
      <w:proofErr w:type="spellEnd"/>
      <w:r w:rsidRPr="00340C46">
        <w:rPr>
          <w:kern w:val="2"/>
        </w:rPr>
        <w:t xml:space="preserve">, </w:t>
      </w:r>
      <w:proofErr w:type="spellStart"/>
      <w:r w:rsidRPr="00340C46">
        <w:rPr>
          <w:kern w:val="2"/>
          <w:u w:val="single"/>
          <w:lang w:val="en-US"/>
        </w:rPr>
        <w:t>odt</w:t>
      </w:r>
      <w:proofErr w:type="spellEnd"/>
      <w:r w:rsidRPr="00340C46">
        <w:rPr>
          <w:kern w:val="2"/>
          <w:u w:val="single"/>
        </w:rPr>
        <w:t>,</w:t>
      </w:r>
      <w:proofErr w:type="spellStart"/>
      <w:r w:rsidRPr="00340C46">
        <w:rPr>
          <w:kern w:val="2"/>
        </w:rPr>
        <w:t>txt</w:t>
      </w:r>
      <w:proofErr w:type="spellEnd"/>
      <w:r w:rsidRPr="00340C46">
        <w:rPr>
          <w:kern w:val="2"/>
        </w:rPr>
        <w:t xml:space="preserve">, </w:t>
      </w:r>
      <w:proofErr w:type="spellStart"/>
      <w:r w:rsidRPr="00340C46">
        <w:rPr>
          <w:kern w:val="2"/>
        </w:rPr>
        <w:t>xls</w:t>
      </w:r>
      <w:proofErr w:type="spellEnd"/>
      <w:r w:rsidRPr="00340C46">
        <w:rPr>
          <w:kern w:val="2"/>
        </w:rPr>
        <w:t xml:space="preserve">, </w:t>
      </w:r>
      <w:proofErr w:type="spellStart"/>
      <w:r w:rsidRPr="00340C46">
        <w:rPr>
          <w:kern w:val="2"/>
        </w:rPr>
        <w:t>xlsx</w:t>
      </w:r>
      <w:proofErr w:type="spellEnd"/>
      <w:r w:rsidRPr="00340C46">
        <w:rPr>
          <w:kern w:val="2"/>
        </w:rPr>
        <w:t xml:space="preserve">, </w:t>
      </w:r>
      <w:proofErr w:type="spellStart"/>
      <w:r w:rsidRPr="00340C46">
        <w:rPr>
          <w:kern w:val="2"/>
          <w:u w:val="single"/>
          <w:lang w:val="en-US"/>
        </w:rPr>
        <w:t>ods</w:t>
      </w:r>
      <w:proofErr w:type="spellEnd"/>
      <w:r w:rsidRPr="00340C46">
        <w:rPr>
          <w:kern w:val="2"/>
          <w:u w:val="single"/>
        </w:rPr>
        <w:t>,</w:t>
      </w:r>
      <w:proofErr w:type="spellStart"/>
      <w:r w:rsidRPr="00340C46">
        <w:rPr>
          <w:kern w:val="2"/>
        </w:rPr>
        <w:t>rtf</w:t>
      </w:r>
      <w:proofErr w:type="spellEnd"/>
      <w:r w:rsidRPr="00340C46">
        <w:rPr>
          <w:kern w:val="2"/>
        </w:rPr>
        <w:t>.</w:t>
      </w:r>
    </w:p>
    <w:p w:rsidR="00340C46" w:rsidRPr="00340C46" w:rsidRDefault="00340C46" w:rsidP="002F589B">
      <w:pPr>
        <w:autoSpaceDE w:val="0"/>
        <w:autoSpaceDN w:val="0"/>
        <w:adjustRightInd w:val="0"/>
        <w:ind w:firstLine="709"/>
        <w:jc w:val="both"/>
        <w:rPr>
          <w:kern w:val="2"/>
        </w:rPr>
      </w:pPr>
      <w:r w:rsidRPr="00340C46">
        <w:rPr>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40C46">
        <w:rPr>
          <w:kern w:val="2"/>
        </w:rPr>
        <w:t>pdf</w:t>
      </w:r>
      <w:proofErr w:type="spellEnd"/>
      <w:r w:rsidRPr="00340C46">
        <w:rPr>
          <w:kern w:val="2"/>
        </w:rPr>
        <w:t xml:space="preserve">, </w:t>
      </w:r>
      <w:proofErr w:type="spellStart"/>
      <w:r w:rsidRPr="00340C46">
        <w:rPr>
          <w:kern w:val="2"/>
        </w:rPr>
        <w:t>tif</w:t>
      </w:r>
      <w:proofErr w:type="spellEnd"/>
      <w:r w:rsidRPr="00340C46">
        <w:rPr>
          <w:kern w:val="2"/>
        </w:rPr>
        <w:t>.</w:t>
      </w:r>
    </w:p>
    <w:p w:rsidR="00340C46" w:rsidRPr="00340C46" w:rsidRDefault="00340C46" w:rsidP="002F589B">
      <w:pPr>
        <w:autoSpaceDE w:val="0"/>
        <w:autoSpaceDN w:val="0"/>
        <w:adjustRightInd w:val="0"/>
        <w:ind w:firstLine="709"/>
        <w:jc w:val="both"/>
        <w:rPr>
          <w:kern w:val="2"/>
        </w:rPr>
      </w:pPr>
      <w:r w:rsidRPr="00340C46">
        <w:rPr>
          <w:kern w:val="2"/>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40C46" w:rsidRPr="00340C46" w:rsidRDefault="00340C46" w:rsidP="002F589B">
      <w:pPr>
        <w:autoSpaceDE w:val="0"/>
        <w:autoSpaceDN w:val="0"/>
        <w:adjustRightInd w:val="0"/>
        <w:ind w:firstLine="709"/>
        <w:jc w:val="both"/>
        <w:rPr>
          <w:kern w:val="2"/>
        </w:rPr>
      </w:pPr>
      <w:r w:rsidRPr="00340C46">
        <w:rPr>
          <w:kern w:val="2"/>
        </w:rPr>
        <w:t>Усиленная квалифицированная электронная подпись должна соответствовать следующим требованиям:</w:t>
      </w:r>
    </w:p>
    <w:p w:rsidR="00340C46" w:rsidRPr="00340C46" w:rsidRDefault="00340C46" w:rsidP="002F589B">
      <w:pPr>
        <w:autoSpaceDE w:val="0"/>
        <w:autoSpaceDN w:val="0"/>
        <w:adjustRightInd w:val="0"/>
        <w:ind w:firstLine="720"/>
        <w:jc w:val="both"/>
        <w:rPr>
          <w:kern w:val="2"/>
        </w:rPr>
      </w:pPr>
      <w:r w:rsidRPr="00340C46">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0C46" w:rsidRPr="00340C46" w:rsidRDefault="00340C46" w:rsidP="002F589B">
      <w:pPr>
        <w:autoSpaceDE w:val="0"/>
        <w:autoSpaceDN w:val="0"/>
        <w:adjustRightInd w:val="0"/>
        <w:ind w:firstLine="720"/>
        <w:jc w:val="both"/>
        <w:rPr>
          <w:kern w:val="2"/>
        </w:rPr>
      </w:pPr>
      <w:r w:rsidRPr="00340C46">
        <w:rPr>
          <w:kern w:val="2"/>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40C46" w:rsidRPr="00340C46" w:rsidRDefault="00340C46" w:rsidP="002F589B">
      <w:pPr>
        <w:autoSpaceDE w:val="0"/>
        <w:autoSpaceDN w:val="0"/>
        <w:adjustRightInd w:val="0"/>
        <w:ind w:firstLine="720"/>
        <w:jc w:val="both"/>
        <w:rPr>
          <w:kern w:val="2"/>
        </w:rPr>
      </w:pPr>
      <w:r w:rsidRPr="00340C46">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B59BA" w:rsidRDefault="002B59BA" w:rsidP="002F589B">
      <w:pPr>
        <w:ind w:firstLine="709"/>
        <w:jc w:val="both"/>
      </w:pPr>
    </w:p>
    <w:p w:rsidR="002B59BA" w:rsidRDefault="002B59BA" w:rsidP="002F589B">
      <w:pPr>
        <w:ind w:firstLine="709"/>
        <w:jc w:val="both"/>
      </w:pPr>
      <w: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B59BA" w:rsidRDefault="002B59BA" w:rsidP="002F589B">
      <w:pPr>
        <w:ind w:firstLine="709"/>
        <w:jc w:val="both"/>
      </w:pPr>
    </w:p>
    <w:p w:rsidR="002B59BA" w:rsidRPr="00CF22FE" w:rsidRDefault="00A92295" w:rsidP="002F589B">
      <w:pPr>
        <w:ind w:firstLine="709"/>
        <w:jc w:val="center"/>
        <w:rPr>
          <w:kern w:val="2"/>
        </w:rPr>
      </w:pPr>
      <w:r w:rsidRPr="00CF22FE">
        <w:t xml:space="preserve">Глава 20. </w:t>
      </w:r>
      <w:r w:rsidR="00CF22FE" w:rsidRPr="00CF22FE">
        <w:rPr>
          <w:kern w:val="2"/>
        </w:rPr>
        <w:t>Состав и последовательность административных процедур</w:t>
      </w:r>
    </w:p>
    <w:p w:rsidR="00CF22FE" w:rsidRDefault="00CF22FE" w:rsidP="002F589B">
      <w:pPr>
        <w:ind w:firstLine="709"/>
        <w:jc w:val="center"/>
      </w:pPr>
    </w:p>
    <w:p w:rsidR="002B59BA" w:rsidRPr="00CF22FE" w:rsidRDefault="002B59BA" w:rsidP="002F589B">
      <w:pPr>
        <w:ind w:firstLine="709"/>
        <w:jc w:val="both"/>
      </w:pPr>
      <w:r w:rsidRPr="00CF22FE">
        <w:t xml:space="preserve">34. </w:t>
      </w:r>
      <w:r w:rsidR="00CF22FE" w:rsidRPr="00CF22FE">
        <w:rPr>
          <w:kern w:val="2"/>
        </w:rPr>
        <w:t>Предоставление муниципальной услуги включает в себя следующие административные процедуры:</w:t>
      </w:r>
    </w:p>
    <w:p w:rsidR="002B59BA" w:rsidRPr="00CF22FE" w:rsidRDefault="002B59BA" w:rsidP="002F589B">
      <w:pPr>
        <w:ind w:firstLine="709"/>
        <w:jc w:val="both"/>
      </w:pPr>
      <w:r w:rsidRPr="00CF22FE">
        <w:t>1) прием и регистрация запроса заявителя;</w:t>
      </w:r>
    </w:p>
    <w:p w:rsidR="002B59BA" w:rsidRDefault="002B59BA" w:rsidP="002F589B">
      <w:pPr>
        <w:ind w:firstLine="709"/>
        <w:jc w:val="both"/>
      </w:pPr>
      <w:r w:rsidRPr="00CF22FE">
        <w:t xml:space="preserve">2) направление запроса </w:t>
      </w:r>
      <w:r w:rsidR="00CF22FE">
        <w:t>главе сельского поселения</w:t>
      </w:r>
      <w:r w:rsidRPr="00CF22FE">
        <w:t xml:space="preserve">, рассмотрение запроса </w:t>
      </w:r>
      <w:r w:rsidR="00CF22FE">
        <w:t>главой сельского поселения</w:t>
      </w:r>
      <w:r w:rsidRPr="00CF22FE">
        <w:t>, направление запроса исполнителю</w:t>
      </w:r>
      <w:r>
        <w:t>;</w:t>
      </w:r>
    </w:p>
    <w:p w:rsidR="002B59BA" w:rsidRDefault="002B59BA" w:rsidP="002F589B">
      <w:pPr>
        <w:ind w:firstLine="709"/>
        <w:jc w:val="both"/>
      </w:pPr>
      <w:r>
        <w:t>3) подготовка и направление ответа заявителю.</w:t>
      </w:r>
    </w:p>
    <w:p w:rsidR="002B59BA" w:rsidRDefault="002B59BA" w:rsidP="002F589B">
      <w:pPr>
        <w:ind w:firstLine="709"/>
        <w:jc w:val="both"/>
      </w:pPr>
    </w:p>
    <w:p w:rsidR="002B59BA" w:rsidRPr="005B4C7A" w:rsidRDefault="00CF22FE" w:rsidP="002F589B">
      <w:pPr>
        <w:ind w:firstLine="709"/>
        <w:jc w:val="center"/>
      </w:pPr>
      <w:r w:rsidRPr="005B4C7A">
        <w:t xml:space="preserve">Глава 21. </w:t>
      </w:r>
      <w:r w:rsidR="002B59BA" w:rsidRPr="005B4C7A">
        <w:t>Прием и регистрация запроса</w:t>
      </w:r>
      <w:r w:rsidR="00EC22D2" w:rsidRPr="005B4C7A">
        <w:t xml:space="preserve"> и документов</w:t>
      </w:r>
      <w:r w:rsidR="002B59BA" w:rsidRPr="005B4C7A">
        <w:t xml:space="preserve"> заявителя</w:t>
      </w:r>
    </w:p>
    <w:p w:rsidR="002B59BA" w:rsidRPr="005B4C7A" w:rsidRDefault="002B59BA" w:rsidP="002F589B">
      <w:pPr>
        <w:ind w:firstLine="709"/>
        <w:jc w:val="both"/>
      </w:pPr>
    </w:p>
    <w:p w:rsidR="004F18AE" w:rsidRPr="005B4C7A" w:rsidRDefault="002B59BA" w:rsidP="002F589B">
      <w:pPr>
        <w:ind w:firstLine="709"/>
        <w:jc w:val="both"/>
        <w:rPr>
          <w:kern w:val="2"/>
        </w:rPr>
      </w:pPr>
      <w:r w:rsidRPr="005B4C7A">
        <w:t xml:space="preserve">35. </w:t>
      </w:r>
      <w:r w:rsidR="004F18AE" w:rsidRPr="005B4C7A">
        <w:rPr>
          <w:kern w:val="2"/>
        </w:rPr>
        <w:t>Основанием для начала осуществления административной процедуры является поступление в администрацию от заявителя или его представителя запроса с приложенными документами одним из способов, указанных в пункте 16 настоящего административного регламента.</w:t>
      </w:r>
    </w:p>
    <w:p w:rsidR="004F18AE" w:rsidRPr="005B4C7A" w:rsidRDefault="004F18AE" w:rsidP="002F589B">
      <w:pPr>
        <w:autoSpaceDE w:val="0"/>
        <w:autoSpaceDN w:val="0"/>
        <w:ind w:firstLine="709"/>
        <w:jc w:val="both"/>
        <w:rPr>
          <w:i/>
          <w:kern w:val="2"/>
        </w:rPr>
      </w:pPr>
      <w:r w:rsidRPr="005B4C7A">
        <w:rPr>
          <w:kern w:val="2"/>
        </w:rPr>
        <w:t>36. Прием заявителей и их представителей в администрации осуществляется без предварительной записи.</w:t>
      </w:r>
    </w:p>
    <w:p w:rsidR="004F18AE" w:rsidRPr="005B4C7A" w:rsidRDefault="004F18AE" w:rsidP="002F589B">
      <w:pPr>
        <w:autoSpaceDE w:val="0"/>
        <w:autoSpaceDN w:val="0"/>
        <w:ind w:firstLine="709"/>
        <w:jc w:val="both"/>
        <w:rPr>
          <w:i/>
          <w:kern w:val="2"/>
        </w:rPr>
      </w:pPr>
      <w:r w:rsidRPr="005B4C7A">
        <w:rPr>
          <w:kern w:val="2"/>
        </w:rPr>
        <w:t>37. В день поступления (получения через организации почтовой связи, по адресу электронной почты администрации) запрос регистрируется должностным лицом администрации, ответственным за регистрацию входящей корреспонденции, в журнале входящей корреспонденции</w:t>
      </w:r>
      <w:r w:rsidRPr="005B4C7A">
        <w:rPr>
          <w:i/>
          <w:kern w:val="2"/>
        </w:rPr>
        <w:t>.</w:t>
      </w:r>
    </w:p>
    <w:p w:rsidR="004F18AE" w:rsidRPr="005B4C7A" w:rsidRDefault="004F18AE" w:rsidP="002F589B">
      <w:pPr>
        <w:autoSpaceDE w:val="0"/>
        <w:autoSpaceDN w:val="0"/>
        <w:ind w:firstLine="709"/>
        <w:jc w:val="both"/>
        <w:rPr>
          <w:kern w:val="2"/>
        </w:rPr>
      </w:pPr>
      <w:r w:rsidRPr="005B4C7A">
        <w:rPr>
          <w:kern w:val="2"/>
        </w:rPr>
        <w:t xml:space="preserve">38. Срок регистрации представленного в администрацию </w:t>
      </w:r>
      <w:r w:rsidR="00F01391">
        <w:rPr>
          <w:kern w:val="2"/>
        </w:rPr>
        <w:t xml:space="preserve">запроса </w:t>
      </w:r>
      <w:r w:rsidRPr="005B4C7A">
        <w:rPr>
          <w:kern w:val="2"/>
        </w:rPr>
        <w:t>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F18AE" w:rsidRPr="005B4C7A" w:rsidRDefault="004F18AE" w:rsidP="002F589B">
      <w:pPr>
        <w:autoSpaceDE w:val="0"/>
        <w:autoSpaceDN w:val="0"/>
        <w:ind w:firstLine="709"/>
        <w:jc w:val="both"/>
        <w:rPr>
          <w:kern w:val="2"/>
        </w:rPr>
      </w:pPr>
      <w:r w:rsidRPr="005B4C7A">
        <w:rPr>
          <w:kern w:val="2"/>
        </w:rPr>
        <w:t xml:space="preserve">39. Должностное лицо </w:t>
      </w:r>
      <w:r w:rsidRPr="005B4C7A">
        <w:t>администрации</w:t>
      </w:r>
      <w:r w:rsidRPr="005B4C7A">
        <w:rPr>
          <w:kern w:val="2"/>
        </w:rPr>
        <w:t>, ответственное за прием и регистрацию документов, просматривает поступившие документы, проверяет</w:t>
      </w:r>
      <w:r w:rsidR="005B4C7A" w:rsidRPr="005B4C7A">
        <w:rPr>
          <w:kern w:val="2"/>
        </w:rPr>
        <w:t xml:space="preserve"> </w:t>
      </w:r>
      <w:r w:rsidRPr="005B4C7A">
        <w:rPr>
          <w:kern w:val="2"/>
        </w:rPr>
        <w:t xml:space="preserve">их целостность и комплектность, устанавливает наличие или отсутствие оснований для отказа в приеме документов в срок </w:t>
      </w:r>
      <w:r w:rsidRPr="005B4C7A">
        <w:t>не позднее одного рабочего дня со дня получения запроса</w:t>
      </w:r>
      <w:r w:rsidRPr="005B4C7A">
        <w:rPr>
          <w:kern w:val="2"/>
        </w:rPr>
        <w:t>.</w:t>
      </w:r>
    </w:p>
    <w:p w:rsidR="004F18AE" w:rsidRPr="005B4C7A" w:rsidRDefault="004F18AE" w:rsidP="002F589B">
      <w:pPr>
        <w:autoSpaceDE w:val="0"/>
        <w:autoSpaceDN w:val="0"/>
        <w:adjustRightInd w:val="0"/>
        <w:ind w:firstLine="709"/>
        <w:jc w:val="both"/>
      </w:pPr>
      <w:r w:rsidRPr="005B4C7A">
        <w:rPr>
          <w:kern w:val="2"/>
        </w:rPr>
        <w:t xml:space="preserve">40. В случае поступления запроса, подписанного усиленной квалифицированной электронной подписью, должностным лицом </w:t>
      </w:r>
      <w:r w:rsidRPr="005B4C7A">
        <w:t>администрации</w:t>
      </w:r>
      <w:r w:rsidRPr="005B4C7A">
        <w:rPr>
          <w:kern w:val="2"/>
        </w:rPr>
        <w:t xml:space="preserve">, ответственным за прием и регистрацию </w:t>
      </w:r>
      <w:proofErr w:type="gramStart"/>
      <w:r w:rsidRPr="005B4C7A">
        <w:rPr>
          <w:kern w:val="2"/>
        </w:rPr>
        <w:t>документов,  проводится</w:t>
      </w:r>
      <w:proofErr w:type="gramEnd"/>
      <w:r w:rsidRPr="005B4C7A">
        <w:rPr>
          <w:kern w:val="2"/>
        </w:rPr>
        <w:t xml:space="preserve"> проверка действительности усиленной квалифицированной электронной подписи, с использованием которой подписан запрос</w:t>
      </w:r>
      <w:r w:rsidRPr="005B4C7A">
        <w:t>.</w:t>
      </w:r>
    </w:p>
    <w:p w:rsidR="004F18AE" w:rsidRPr="005B4C7A" w:rsidRDefault="004F18AE" w:rsidP="002F589B">
      <w:pPr>
        <w:autoSpaceDE w:val="0"/>
        <w:autoSpaceDN w:val="0"/>
        <w:adjustRightInd w:val="0"/>
        <w:ind w:firstLine="709"/>
        <w:jc w:val="both"/>
        <w:rPr>
          <w:kern w:val="2"/>
        </w:rPr>
      </w:pPr>
      <w:r w:rsidRPr="005B4C7A">
        <w:rPr>
          <w:kern w:val="2"/>
        </w:rPr>
        <w:lastRenderedPageBreak/>
        <w:t xml:space="preserve">41. Проверка усиленной квалифицированной электронной подписи может осуществляться должностным лицом </w:t>
      </w:r>
      <w:r w:rsidRPr="005B4C7A">
        <w:t>администрации</w:t>
      </w:r>
      <w:r w:rsidRPr="005B4C7A">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F18AE" w:rsidRPr="005B4C7A" w:rsidRDefault="004F18AE" w:rsidP="002F589B">
      <w:pPr>
        <w:autoSpaceDE w:val="0"/>
        <w:autoSpaceDN w:val="0"/>
        <w:adjustRightInd w:val="0"/>
        <w:ind w:firstLine="709"/>
        <w:jc w:val="both"/>
        <w:rPr>
          <w:kern w:val="2"/>
        </w:rPr>
      </w:pPr>
      <w:r w:rsidRPr="005B4C7A">
        <w:rPr>
          <w:kern w:val="2"/>
        </w:rPr>
        <w:t xml:space="preserve">Проверка </w:t>
      </w:r>
      <w:proofErr w:type="gramStart"/>
      <w:r w:rsidRPr="005B4C7A">
        <w:rPr>
          <w:kern w:val="2"/>
        </w:rPr>
        <w:t>действительности</w:t>
      </w:r>
      <w:proofErr w:type="gramEnd"/>
      <w:r w:rsidRPr="005B4C7A">
        <w:rPr>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18AE" w:rsidRPr="005B4C7A" w:rsidRDefault="004F18AE" w:rsidP="002F589B">
      <w:pPr>
        <w:autoSpaceDE w:val="0"/>
        <w:autoSpaceDN w:val="0"/>
        <w:ind w:firstLine="709"/>
        <w:jc w:val="both"/>
        <w:rPr>
          <w:kern w:val="2"/>
        </w:rPr>
      </w:pPr>
      <w:r w:rsidRPr="005B4C7A">
        <w:rPr>
          <w:kern w:val="2"/>
        </w:rPr>
        <w:t xml:space="preserve">42. В случае выявления в представленных документах обстоятельств, предусмотренных пунктом </w:t>
      </w:r>
      <w:r w:rsidR="0091712E" w:rsidRPr="005B4C7A">
        <w:rPr>
          <w:kern w:val="2"/>
        </w:rPr>
        <w:t>19</w:t>
      </w:r>
      <w:r w:rsidRPr="005B4C7A">
        <w:rPr>
          <w:kern w:val="2"/>
        </w:rPr>
        <w:t xml:space="preserve"> </w:t>
      </w:r>
      <w:r w:rsidRPr="005B4C7A">
        <w:t>настоящего административного регламента,</w:t>
      </w:r>
      <w:r w:rsidRPr="005B4C7A">
        <w:rPr>
          <w:kern w:val="2"/>
        </w:rPr>
        <w:t xml:space="preserve"> должностное лицо администрации, ответственное за регистрацию входящей корреспонденции, </w:t>
      </w:r>
      <w:r w:rsidR="00436087" w:rsidRPr="005B4C7A">
        <w:rPr>
          <w:kern w:val="2"/>
        </w:rPr>
        <w:t xml:space="preserve">в срок </w:t>
      </w:r>
      <w:r w:rsidR="00436087" w:rsidRPr="005B4C7A">
        <w:t>не позднее одного рабочего дня</w:t>
      </w:r>
      <w:r w:rsidRPr="005B4C7A">
        <w:rPr>
          <w:kern w:val="2"/>
        </w:rPr>
        <w:t>, принимает решение об отказе в приеме документов.</w:t>
      </w:r>
    </w:p>
    <w:p w:rsidR="004F18AE" w:rsidRPr="005B4C7A" w:rsidRDefault="00436087" w:rsidP="002F589B">
      <w:pPr>
        <w:autoSpaceDE w:val="0"/>
        <w:autoSpaceDN w:val="0"/>
        <w:ind w:firstLine="709"/>
        <w:jc w:val="both"/>
      </w:pPr>
      <w:r w:rsidRPr="005B4C7A">
        <w:t>43</w:t>
      </w:r>
      <w:r w:rsidR="004F18AE" w:rsidRPr="005B4C7A">
        <w:t xml:space="preserve">. В случае отказа в приеме документов, поданных путем личного обращения, </w:t>
      </w:r>
      <w:r w:rsidR="004F18AE" w:rsidRPr="005B4C7A">
        <w:rPr>
          <w:kern w:val="2"/>
        </w:rPr>
        <w:t>должностное лицо администрации, ответственное за регистрацию входящей корреспонденции,</w:t>
      </w:r>
      <w:r w:rsidR="004F18AE" w:rsidRPr="005B4C7A">
        <w:t xml:space="preserve"> выдает (направляет) заявителю в течение трех рабочих дней со дня получения </w:t>
      </w:r>
      <w:r w:rsidR="00F01391">
        <w:t xml:space="preserve">запроса </w:t>
      </w:r>
      <w:r w:rsidR="004F18AE" w:rsidRPr="005B4C7A">
        <w:t>письменное уведомление об отказе в приеме документов с указанием причин отказа.</w:t>
      </w:r>
    </w:p>
    <w:p w:rsidR="004F18AE" w:rsidRPr="005B4C7A" w:rsidRDefault="004F18AE" w:rsidP="002F589B">
      <w:pPr>
        <w:autoSpaceDE w:val="0"/>
        <w:autoSpaceDN w:val="0"/>
        <w:ind w:firstLine="709"/>
        <w:jc w:val="both"/>
      </w:pPr>
      <w:r w:rsidRPr="005B4C7A">
        <w:t xml:space="preserve"> В случае отказа в приеме документов, поданных через организации почтовой связи, </w:t>
      </w:r>
      <w:r w:rsidRPr="005B4C7A">
        <w:rPr>
          <w:kern w:val="2"/>
        </w:rPr>
        <w:t>должностное лицо администрации, ответственное за регистрацию входящей корреспонденции</w:t>
      </w:r>
      <w:r w:rsidRPr="005B4C7A">
        <w:t xml:space="preserve">, не позднее трех рабочих дней со дня получения </w:t>
      </w:r>
      <w:r w:rsidR="006E0A27" w:rsidRPr="005B4C7A">
        <w:t xml:space="preserve">заявки </w:t>
      </w:r>
      <w:r w:rsidRPr="005B4C7A">
        <w:t>направляет заявителю уведомление об отказе в приеме документов с указанием причин отказа на адрес, указанный в</w:t>
      </w:r>
      <w:r w:rsidR="00F01391">
        <w:t xml:space="preserve"> </w:t>
      </w:r>
      <w:r w:rsidR="00EE266E">
        <w:t>запросе</w:t>
      </w:r>
      <w:r w:rsidRPr="005B4C7A">
        <w:t>.</w:t>
      </w:r>
    </w:p>
    <w:p w:rsidR="004F18AE" w:rsidRPr="005B4C7A" w:rsidRDefault="004F18AE" w:rsidP="002F589B">
      <w:pPr>
        <w:autoSpaceDE w:val="0"/>
        <w:autoSpaceDN w:val="0"/>
        <w:ind w:firstLine="709"/>
        <w:jc w:val="both"/>
      </w:pPr>
      <w:r w:rsidRPr="005B4C7A">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w:t>
      </w:r>
      <w:r w:rsidR="00EE266E">
        <w:t>запроса</w:t>
      </w:r>
      <w:r w:rsidRPr="005B4C7A">
        <w:t xml:space="preserve"> и документов, поданных в форме электронных документов, </w:t>
      </w:r>
      <w:r w:rsidRPr="005B4C7A">
        <w:rPr>
          <w:kern w:val="2"/>
        </w:rPr>
        <w:t>должностное лицо администрации, ответственное за регистрацию входящей корреспонденции</w:t>
      </w:r>
      <w:r w:rsidRPr="005B4C7A">
        <w:t xml:space="preserve">, направляет уведомление об отказе в приеме документов с указанием причин отказа на адрес электронной почты, указанный </w:t>
      </w:r>
      <w:proofErr w:type="gramStart"/>
      <w:r w:rsidRPr="005B4C7A">
        <w:t xml:space="preserve">в </w:t>
      </w:r>
      <w:r w:rsidR="00EE266E">
        <w:t>запроса</w:t>
      </w:r>
      <w:proofErr w:type="gramEnd"/>
      <w:r w:rsidRPr="005B4C7A">
        <w:t>.</w:t>
      </w:r>
    </w:p>
    <w:p w:rsidR="004F18AE" w:rsidRPr="005B4C7A" w:rsidRDefault="006E0A27" w:rsidP="002F589B">
      <w:pPr>
        <w:autoSpaceDE w:val="0"/>
        <w:autoSpaceDN w:val="0"/>
        <w:ind w:firstLine="709"/>
        <w:jc w:val="both"/>
      </w:pPr>
      <w:r w:rsidRPr="005B4C7A">
        <w:rPr>
          <w:kern w:val="2"/>
        </w:rPr>
        <w:t>4</w:t>
      </w:r>
      <w:r w:rsidR="004F18AE" w:rsidRPr="005B4C7A">
        <w:rPr>
          <w:kern w:val="2"/>
        </w:rPr>
        <w:t xml:space="preserve">4. Результатом административной процедуры является прием </w:t>
      </w:r>
      <w:r w:rsidRPr="005B4C7A">
        <w:t>представленного</w:t>
      </w:r>
      <w:r w:rsidR="004F18AE" w:rsidRPr="005B4C7A">
        <w:t xml:space="preserve"> заявителем </w:t>
      </w:r>
      <w:r w:rsidRPr="005B4C7A">
        <w:t>зап</w:t>
      </w:r>
      <w:r w:rsidR="005B4C7A">
        <w:t>роса</w:t>
      </w:r>
      <w:r w:rsidR="004F18AE" w:rsidRPr="005B4C7A">
        <w:t xml:space="preserve"> либо направление заявителю уведомления об отказе в приеме документов.</w:t>
      </w:r>
    </w:p>
    <w:p w:rsidR="004F18AE" w:rsidRPr="005B4C7A" w:rsidRDefault="006E0A27" w:rsidP="002F589B">
      <w:pPr>
        <w:autoSpaceDE w:val="0"/>
        <w:autoSpaceDN w:val="0"/>
        <w:ind w:firstLine="709"/>
        <w:jc w:val="both"/>
      </w:pPr>
      <w:r w:rsidRPr="005B4C7A">
        <w:rPr>
          <w:kern w:val="2"/>
        </w:rPr>
        <w:t>46</w:t>
      </w:r>
      <w:r w:rsidR="004F18AE" w:rsidRPr="005B4C7A">
        <w:rPr>
          <w:kern w:val="2"/>
        </w:rPr>
        <w:t xml:space="preserve">. Способом фиксации результата административной процедуры является регистрация должностным лицом </w:t>
      </w:r>
      <w:r w:rsidR="004F18AE" w:rsidRPr="005B4C7A">
        <w:t>администрации</w:t>
      </w:r>
      <w:r w:rsidR="004F18AE" w:rsidRPr="005B4C7A">
        <w:rPr>
          <w:kern w:val="2"/>
        </w:rPr>
        <w:t>, ответственным за прием и регистрацию корреспонденции</w:t>
      </w:r>
      <w:r w:rsidR="005B4C7A" w:rsidRPr="005B4C7A">
        <w:rPr>
          <w:kern w:val="2"/>
        </w:rPr>
        <w:t xml:space="preserve"> запроса и документов </w:t>
      </w:r>
      <w:r w:rsidR="004F18AE" w:rsidRPr="005B4C7A">
        <w:rPr>
          <w:kern w:val="2"/>
        </w:rPr>
        <w:t xml:space="preserve">в журнале входящей корреспонденции, </w:t>
      </w:r>
      <w:r w:rsidR="004F18AE" w:rsidRPr="005B4C7A">
        <w:t>либо уведомления об отказе в приеме документов.</w:t>
      </w:r>
    </w:p>
    <w:p w:rsidR="002B59BA" w:rsidRDefault="002B59BA" w:rsidP="002F589B">
      <w:pPr>
        <w:ind w:firstLine="709"/>
        <w:jc w:val="both"/>
      </w:pPr>
    </w:p>
    <w:p w:rsidR="002B59BA" w:rsidRDefault="00EC22D2" w:rsidP="002F589B">
      <w:pPr>
        <w:ind w:firstLine="709"/>
        <w:jc w:val="center"/>
      </w:pPr>
      <w:r>
        <w:t xml:space="preserve">Глава 22. </w:t>
      </w:r>
      <w:r w:rsidR="002B59BA">
        <w:t xml:space="preserve">Направление запроса </w:t>
      </w:r>
      <w:r>
        <w:t>главе сельского поселения</w:t>
      </w:r>
      <w:r w:rsidR="002B59BA">
        <w:t xml:space="preserve">, рассмотрение запроса </w:t>
      </w:r>
      <w:r>
        <w:t>главой сельского поселения</w:t>
      </w:r>
      <w:r w:rsidR="002B59BA">
        <w:t>, направление запроса исполнителю</w:t>
      </w:r>
    </w:p>
    <w:p w:rsidR="002B59BA" w:rsidRDefault="002B59BA" w:rsidP="002F589B">
      <w:pPr>
        <w:ind w:firstLine="709"/>
        <w:jc w:val="both"/>
      </w:pPr>
    </w:p>
    <w:p w:rsidR="002B59BA" w:rsidRDefault="005B4C7A" w:rsidP="002F589B">
      <w:pPr>
        <w:ind w:firstLine="709"/>
        <w:jc w:val="both"/>
      </w:pPr>
      <w:r>
        <w:t>47</w:t>
      </w:r>
      <w:r w:rsidR="002B59BA">
        <w:t xml:space="preserve">. Основанием для начала выполнения административной процедуры является регистрация запроса. Зарегистрированный запрос заявителя представляется </w:t>
      </w:r>
      <w:r w:rsidR="00EC22D2">
        <w:t>главе сельского поселения</w:t>
      </w:r>
      <w:r w:rsidR="002B59BA">
        <w:t>.</w:t>
      </w:r>
    </w:p>
    <w:p w:rsidR="002B59BA" w:rsidRDefault="005B4C7A" w:rsidP="002F589B">
      <w:pPr>
        <w:ind w:firstLine="709"/>
        <w:jc w:val="both"/>
      </w:pPr>
      <w:r>
        <w:t xml:space="preserve">48. </w:t>
      </w:r>
      <w:r w:rsidR="00EC22D2">
        <w:t>Глава сельского поселения</w:t>
      </w:r>
      <w:r w:rsidR="002B59BA">
        <w:t xml:space="preserve"> не позднее 2 рабочих дней, направляет запрос </w:t>
      </w:r>
      <w:r w:rsidR="009C25EF">
        <w:t xml:space="preserve">специалисту администрации </w:t>
      </w:r>
      <w:r w:rsidR="002B59BA">
        <w:t xml:space="preserve">(далее – </w:t>
      </w:r>
      <w:r w:rsidR="009C25EF">
        <w:t>специалист</w:t>
      </w:r>
      <w:r w:rsidR="002B59BA">
        <w:t>) путем наложения соответствующей визы на запрос.</w:t>
      </w:r>
    </w:p>
    <w:p w:rsidR="002B59BA" w:rsidRDefault="005B4C7A" w:rsidP="002F589B">
      <w:pPr>
        <w:ind w:firstLine="709"/>
        <w:jc w:val="both"/>
      </w:pPr>
      <w:r>
        <w:t xml:space="preserve">49. </w:t>
      </w:r>
      <w:r w:rsidR="002B59BA">
        <w:t xml:space="preserve">Результатом выполнения административной процедуры является </w:t>
      </w:r>
      <w:r>
        <w:t xml:space="preserve">направление запроса </w:t>
      </w:r>
      <w:r w:rsidR="002B59BA">
        <w:t>ответственн</w:t>
      </w:r>
      <w:r>
        <w:t>ому</w:t>
      </w:r>
      <w:r w:rsidR="002B59BA">
        <w:t xml:space="preserve"> исполнител</w:t>
      </w:r>
      <w:r>
        <w:t>ю</w:t>
      </w:r>
      <w:r w:rsidR="002B59BA">
        <w:t>.</w:t>
      </w:r>
    </w:p>
    <w:p w:rsidR="005B4C7A" w:rsidRDefault="005B4C7A" w:rsidP="002F589B">
      <w:pPr>
        <w:ind w:firstLine="709"/>
        <w:jc w:val="both"/>
      </w:pPr>
      <w:r>
        <w:t xml:space="preserve">50. </w:t>
      </w:r>
      <w:r w:rsidRPr="005B4C7A">
        <w:rPr>
          <w:kern w:val="2"/>
        </w:rPr>
        <w:t xml:space="preserve">Способом фиксации результата административной процедуры является </w:t>
      </w:r>
      <w:r>
        <w:rPr>
          <w:kern w:val="2"/>
        </w:rPr>
        <w:t xml:space="preserve">фиксация </w:t>
      </w:r>
      <w:r w:rsidRPr="005B4C7A">
        <w:rPr>
          <w:kern w:val="2"/>
        </w:rPr>
        <w:t xml:space="preserve">должностным лицом </w:t>
      </w:r>
      <w:r w:rsidRPr="005B4C7A">
        <w:t>администрации</w:t>
      </w:r>
      <w:r w:rsidRPr="005B4C7A">
        <w:rPr>
          <w:kern w:val="2"/>
        </w:rPr>
        <w:t>, ответственным за прием и регистрацию корреспонденции в журнале входящей корреспонденции</w:t>
      </w:r>
      <w:r>
        <w:rPr>
          <w:kern w:val="2"/>
        </w:rPr>
        <w:t xml:space="preserve"> лица ответственного за </w:t>
      </w:r>
      <w:proofErr w:type="gramStart"/>
      <w:r>
        <w:rPr>
          <w:kern w:val="2"/>
        </w:rPr>
        <w:t>исполнение  запроса</w:t>
      </w:r>
      <w:proofErr w:type="gramEnd"/>
      <w:r w:rsidRPr="005B4C7A">
        <w:t>.</w:t>
      </w:r>
      <w:r>
        <w:t xml:space="preserve"> </w:t>
      </w:r>
    </w:p>
    <w:p w:rsidR="002B59BA" w:rsidRDefault="002B59BA" w:rsidP="002F589B">
      <w:pPr>
        <w:ind w:firstLine="709"/>
        <w:jc w:val="both"/>
      </w:pPr>
    </w:p>
    <w:p w:rsidR="002B59BA" w:rsidRDefault="009C25EF" w:rsidP="002F589B">
      <w:pPr>
        <w:ind w:firstLine="709"/>
        <w:jc w:val="center"/>
      </w:pPr>
      <w:r>
        <w:t xml:space="preserve">Глава 23. </w:t>
      </w:r>
      <w:r w:rsidR="002B59BA">
        <w:t>Подготовка и направление ответа заявителю</w:t>
      </w:r>
    </w:p>
    <w:p w:rsidR="009C25EF" w:rsidRDefault="009C25EF" w:rsidP="002F589B">
      <w:pPr>
        <w:ind w:firstLine="709"/>
        <w:jc w:val="both"/>
      </w:pPr>
    </w:p>
    <w:p w:rsidR="002B59BA" w:rsidRDefault="005B4C7A" w:rsidP="002F589B">
      <w:pPr>
        <w:ind w:firstLine="709"/>
        <w:jc w:val="both"/>
      </w:pPr>
      <w:r>
        <w:t>51</w:t>
      </w:r>
      <w:r w:rsidR="002B59BA">
        <w:t>. Основанием для начала выполнения административной процедуры является поступление зарегистрированного запроса на исполнение специалисту.</w:t>
      </w:r>
    </w:p>
    <w:p w:rsidR="002B59BA" w:rsidRDefault="002B59BA" w:rsidP="002F589B">
      <w:pPr>
        <w:ind w:firstLine="709"/>
        <w:jc w:val="both"/>
      </w:pPr>
      <w:r>
        <w:t>Специалист, ответст</w:t>
      </w:r>
      <w:r w:rsidR="009C25EF">
        <w:t>венный за рассмотрение запроса</w:t>
      </w:r>
      <w:r>
        <w:t>, выполняет следующие действия:</w:t>
      </w:r>
    </w:p>
    <w:p w:rsidR="002B59BA" w:rsidRDefault="002B59BA" w:rsidP="002F589B">
      <w:pPr>
        <w:ind w:firstLine="709"/>
        <w:jc w:val="both"/>
      </w:pPr>
      <w:r>
        <w:t>1) устанавливает наличие (отсутствие) оснований для отказа в предоставлении муниципальной услуги, указанных в пунктах 19 и 21 настоящего регламента, в случае наличия оснований для отказа готовит письмо об отказе в предоставлении письменных разъяснений;</w:t>
      </w:r>
    </w:p>
    <w:p w:rsidR="002B59BA" w:rsidRDefault="002B59BA" w:rsidP="002F589B">
      <w:pPr>
        <w:ind w:firstLine="709"/>
        <w:jc w:val="both"/>
      </w:pPr>
      <w:r>
        <w:t xml:space="preserve">2) в случае отсутствия оснований для отказа в предоставлении муниципальной услуги готовит письменные разъяснения по вопросам применения нормативных правовых актов </w:t>
      </w:r>
      <w:r w:rsidR="009C25EF">
        <w:t>муниципального образования</w:t>
      </w:r>
      <w:r>
        <w:t xml:space="preserve"> о местных налогах и сборах. Разъяснение подготавливается на основании действующего законодательства, по существу вопросов, содержащихся в поступившем запросе.</w:t>
      </w:r>
    </w:p>
    <w:p w:rsidR="002B59BA" w:rsidRDefault="005B4C7A" w:rsidP="002F589B">
      <w:pPr>
        <w:ind w:firstLine="709"/>
        <w:jc w:val="both"/>
      </w:pPr>
      <w:r>
        <w:t>52</w:t>
      </w:r>
      <w:r w:rsidR="002B59BA">
        <w:t xml:space="preserve">. Подготовленный проект письма рассматривает и подписывает </w:t>
      </w:r>
      <w:r w:rsidR="009C25EF">
        <w:t>глава сельского поселения</w:t>
      </w:r>
      <w:r w:rsidR="002B59BA">
        <w:t xml:space="preserve"> и направляет письмо на регистрацию.</w:t>
      </w:r>
    </w:p>
    <w:p w:rsidR="002B59BA" w:rsidRDefault="009B256C" w:rsidP="002F589B">
      <w:pPr>
        <w:ind w:firstLine="709"/>
        <w:jc w:val="both"/>
      </w:pPr>
      <w:r w:rsidRPr="009B256C">
        <w:t>53</w:t>
      </w:r>
      <w:r w:rsidR="002B59BA">
        <w:t xml:space="preserve">. Регистрация письма осуществляется в журнале регистрации </w:t>
      </w:r>
      <w:r w:rsidR="009C25EF">
        <w:t>исходящей документации</w:t>
      </w:r>
      <w:r w:rsidR="002B59BA">
        <w:t>. При этом указываются исходящий номер письма и дата его регистрации.</w:t>
      </w:r>
    </w:p>
    <w:p w:rsidR="002B59BA" w:rsidRDefault="009B256C" w:rsidP="002F589B">
      <w:pPr>
        <w:ind w:firstLine="709"/>
        <w:jc w:val="both"/>
      </w:pPr>
      <w:r w:rsidRPr="00AE2446">
        <w:t>54</w:t>
      </w:r>
      <w:r w:rsidR="002B59BA">
        <w:t xml:space="preserve">. Письмо может быть направлено по почте, вручено заявителю или его представителю лично в </w:t>
      </w:r>
      <w:r w:rsidR="009C25EF">
        <w:t>администрации</w:t>
      </w:r>
      <w:r w:rsidR="002B59BA">
        <w:t>. В случае если заявитель при подаче запроса указал, что желает получить письмо по электронной почте, сканированная копия письма направляется заявителю по адресу электронной почты, указанному в запросе.</w:t>
      </w:r>
    </w:p>
    <w:p w:rsidR="002B59BA" w:rsidRDefault="00AE2446" w:rsidP="002F589B">
      <w:pPr>
        <w:ind w:firstLine="709"/>
        <w:jc w:val="both"/>
      </w:pPr>
      <w:r w:rsidRPr="00AE2446">
        <w:t>55</w:t>
      </w:r>
      <w:r w:rsidR="002B59BA">
        <w:t xml:space="preserve">. Административная процедура выполняется в течение </w:t>
      </w:r>
      <w:r w:rsidR="009C25EF">
        <w:t>30 календарных дней</w:t>
      </w:r>
      <w:r w:rsidR="002B59BA">
        <w:t xml:space="preserve"> с даты регистрации запроса.</w:t>
      </w:r>
    </w:p>
    <w:p w:rsidR="002B59BA" w:rsidRDefault="00AE2446" w:rsidP="002F589B">
      <w:pPr>
        <w:ind w:firstLine="709"/>
        <w:jc w:val="both"/>
      </w:pPr>
      <w:r w:rsidRPr="00AE2446">
        <w:t>56</w:t>
      </w:r>
      <w:r w:rsidR="002B59BA">
        <w:t xml:space="preserve">. </w:t>
      </w:r>
      <w:r w:rsidR="009C25EF" w:rsidRPr="009C25EF">
        <w:t xml:space="preserve">При личном получении </w:t>
      </w:r>
      <w:r w:rsidR="009C25EF">
        <w:t>ответа</w:t>
      </w:r>
      <w:r w:rsidR="009C25EF" w:rsidRPr="009C25EF">
        <w:t xml:space="preserve"> заявитель расписывается в </w:t>
      </w:r>
      <w:r w:rsidR="009C25EF">
        <w:t xml:space="preserve">его </w:t>
      </w:r>
      <w:r w:rsidR="009C25EF" w:rsidRPr="009C25EF">
        <w:t>получении в журнале исходящей корреспонденции.</w:t>
      </w:r>
    </w:p>
    <w:p w:rsidR="009C25EF" w:rsidRDefault="00AE2446" w:rsidP="002F589B">
      <w:pPr>
        <w:ind w:firstLine="709"/>
        <w:jc w:val="both"/>
      </w:pPr>
      <w:r w:rsidRPr="00AE2446">
        <w:t>57</w:t>
      </w:r>
      <w:r w:rsidR="002B59BA">
        <w:t xml:space="preserve">.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w:t>
      </w:r>
    </w:p>
    <w:p w:rsidR="002B59BA" w:rsidRPr="002F589B" w:rsidRDefault="00AE2446" w:rsidP="002F589B">
      <w:pPr>
        <w:autoSpaceDE w:val="0"/>
        <w:autoSpaceDN w:val="0"/>
        <w:adjustRightInd w:val="0"/>
        <w:ind w:firstLine="709"/>
        <w:jc w:val="both"/>
        <w:rPr>
          <w:kern w:val="2"/>
          <w:sz w:val="28"/>
          <w:szCs w:val="28"/>
        </w:rPr>
      </w:pPr>
      <w:r w:rsidRPr="00AE2446">
        <w:t>58</w:t>
      </w:r>
      <w:r w:rsidR="002B59BA">
        <w:t xml:space="preserve">. </w:t>
      </w:r>
      <w:r w:rsidR="00115C50" w:rsidRPr="00115C50">
        <w:rPr>
          <w:kern w:val="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w:t>
      </w:r>
      <w:r w:rsidR="00115C50">
        <w:rPr>
          <w:kern w:val="2"/>
        </w:rPr>
        <w:t>ответа</w:t>
      </w:r>
      <w:r w:rsidR="00115C50" w:rsidRPr="00115C50">
        <w:rPr>
          <w:kern w:val="2"/>
        </w:rPr>
        <w:t xml:space="preserve"> заявителю или о получении указанного документа лично заявителем или его представителем.</w:t>
      </w:r>
    </w:p>
    <w:p w:rsidR="002B59BA" w:rsidRDefault="002B59BA" w:rsidP="002F589B">
      <w:pPr>
        <w:ind w:firstLine="709"/>
        <w:jc w:val="both"/>
      </w:pPr>
    </w:p>
    <w:p w:rsidR="002B59BA" w:rsidRDefault="00115C50" w:rsidP="002F589B">
      <w:pPr>
        <w:ind w:firstLine="709"/>
        <w:jc w:val="center"/>
      </w:pPr>
      <w:r>
        <w:t xml:space="preserve">Глава 24. </w:t>
      </w:r>
      <w:r w:rsidR="002B59BA">
        <w:t>Порядок исправления допущенных опечаток и ошибок в выданных</w:t>
      </w:r>
    </w:p>
    <w:p w:rsidR="002B59BA" w:rsidRDefault="002B59BA" w:rsidP="002F589B">
      <w:pPr>
        <w:ind w:firstLine="709"/>
        <w:jc w:val="center"/>
      </w:pPr>
      <w:r>
        <w:t>в результате предоставления муниципальной услуги документах</w:t>
      </w:r>
    </w:p>
    <w:p w:rsidR="002B59BA" w:rsidRDefault="002B59BA" w:rsidP="002F589B">
      <w:pPr>
        <w:ind w:firstLine="709"/>
        <w:jc w:val="both"/>
      </w:pPr>
    </w:p>
    <w:p w:rsidR="005346C2" w:rsidRDefault="00AE2446" w:rsidP="002F589B">
      <w:pPr>
        <w:ind w:firstLine="709"/>
        <w:jc w:val="both"/>
      </w:pPr>
      <w:r w:rsidRPr="00AE2446">
        <w:t>59</w:t>
      </w:r>
      <w:r w:rsidR="002B59BA">
        <w:t xml:space="preserve">. </w:t>
      </w:r>
      <w:r w:rsidR="005346C2">
        <w:t>При обнаружении допущенных администрацией опечаток и ошибок в выданных в результате предоставления муниципальной услуги документах, исправление документов осуществляется специалистом в течение пяти рабочих дней с даты обнаружения.</w:t>
      </w:r>
    </w:p>
    <w:p w:rsidR="002B59BA" w:rsidRDefault="002B59BA" w:rsidP="002F589B">
      <w:pPr>
        <w:ind w:firstLine="709"/>
        <w:jc w:val="both"/>
      </w:pPr>
    </w:p>
    <w:p w:rsidR="002B59BA" w:rsidRDefault="005346C2" w:rsidP="002F589B">
      <w:pPr>
        <w:ind w:firstLine="709"/>
        <w:jc w:val="center"/>
      </w:pPr>
      <w:r>
        <w:t xml:space="preserve">Глава 25. </w:t>
      </w:r>
      <w:r w:rsidR="002B59BA">
        <w:t>Особенности выполнения административных процедур в электронной форме</w:t>
      </w:r>
    </w:p>
    <w:p w:rsidR="002B59BA" w:rsidRDefault="002B59BA" w:rsidP="002F589B">
      <w:pPr>
        <w:ind w:firstLine="709"/>
        <w:jc w:val="both"/>
      </w:pPr>
    </w:p>
    <w:p w:rsidR="002B59BA" w:rsidRDefault="00AE2446" w:rsidP="002F589B">
      <w:pPr>
        <w:ind w:firstLine="709"/>
        <w:jc w:val="both"/>
      </w:pPr>
      <w:r w:rsidRPr="00AE2446">
        <w:t>60</w:t>
      </w:r>
      <w:r w:rsidR="002B59BA">
        <w:t>. Перечень административных процедур (действий) при предоставлении муниципальной услуги в электронной форме:</w:t>
      </w:r>
    </w:p>
    <w:p w:rsidR="002B59BA" w:rsidRDefault="002B59BA" w:rsidP="002F589B">
      <w:pPr>
        <w:ind w:firstLine="709"/>
        <w:jc w:val="both"/>
      </w:pPr>
      <w:r>
        <w:t>1) прием запроса и прилагаемых к нему документов в электронной форме</w:t>
      </w:r>
      <w:r w:rsidR="005346C2">
        <w:t xml:space="preserve"> </w:t>
      </w:r>
      <w:r>
        <w:t>и регистрация запроса;</w:t>
      </w:r>
    </w:p>
    <w:p w:rsidR="002B59BA" w:rsidRDefault="002B59BA" w:rsidP="002F589B">
      <w:pPr>
        <w:ind w:firstLine="709"/>
        <w:jc w:val="both"/>
      </w:pPr>
      <w:r>
        <w:t>2) рассмотрение запроса и принятие решения;</w:t>
      </w:r>
    </w:p>
    <w:p w:rsidR="002B59BA" w:rsidRDefault="002B59BA" w:rsidP="002F589B">
      <w:pPr>
        <w:ind w:firstLine="709"/>
        <w:jc w:val="both"/>
      </w:pPr>
      <w:r>
        <w:t>3) подготовка и направление ответа заявителю.</w:t>
      </w:r>
    </w:p>
    <w:p w:rsidR="002B59BA" w:rsidRDefault="00AE2446" w:rsidP="002F589B">
      <w:pPr>
        <w:ind w:firstLine="709"/>
        <w:jc w:val="both"/>
      </w:pPr>
      <w:r w:rsidRPr="00AE2446">
        <w:t>61</w:t>
      </w:r>
      <w:r w:rsidR="002B59BA">
        <w:t>. Запрос в форме электронного документа может быть направлен заявителем по выбору заявителя:</w:t>
      </w:r>
    </w:p>
    <w:p w:rsidR="002B59BA" w:rsidRDefault="002B59BA" w:rsidP="002F589B">
      <w:pPr>
        <w:ind w:firstLine="709"/>
        <w:jc w:val="both"/>
      </w:pPr>
      <w:r>
        <w:lastRenderedPageBreak/>
        <w:t>- путем заполнения формы запроса, размещенной на Едином портале посредством отправки через личный кабинет;</w:t>
      </w:r>
    </w:p>
    <w:p w:rsidR="002B59BA" w:rsidRDefault="002B59BA" w:rsidP="002F589B">
      <w:pPr>
        <w:ind w:firstLine="709"/>
        <w:jc w:val="both"/>
      </w:pPr>
      <w:r>
        <w:t xml:space="preserve">- путем направления электронного документа на электронную почту </w:t>
      </w:r>
      <w:r w:rsidR="005346C2">
        <w:t>а</w:t>
      </w:r>
      <w:r>
        <w:t xml:space="preserve">дминистрации. </w:t>
      </w:r>
    </w:p>
    <w:p w:rsidR="002B59BA" w:rsidRDefault="002B59BA" w:rsidP="002F589B">
      <w:pPr>
        <w:ind w:firstLine="709"/>
        <w:jc w:val="both"/>
      </w:pPr>
      <w:r>
        <w:t>Дополнительно в запросе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2B59BA" w:rsidRDefault="002B59BA" w:rsidP="002F589B">
      <w:pPr>
        <w:ind w:firstLine="709"/>
        <w:jc w:val="both"/>
      </w:pPr>
      <w:r>
        <w:t xml:space="preserve">При подаче запроса в электронной форме к нему могут прилагаться отсканированные копии необходимых документов. </w:t>
      </w:r>
    </w:p>
    <w:p w:rsidR="002B59BA" w:rsidRDefault="00AE2446" w:rsidP="002F589B">
      <w:pPr>
        <w:ind w:firstLine="709"/>
        <w:jc w:val="both"/>
      </w:pPr>
      <w:r w:rsidRPr="00AE2446">
        <w:t>62</w:t>
      </w:r>
      <w:r w:rsidR="002B59BA">
        <w:t xml:space="preserve">. При наличии </w:t>
      </w:r>
      <w:r w:rsidR="002F589B">
        <w:t>оснований для</w:t>
      </w:r>
      <w:r w:rsidR="002B59BA">
        <w:t xml:space="preserve"> отказа в приеме запроса, указанных в пункте 19 регламента, запрос не рассматривается, не позднее пяти рабочих дней со дня представления такого запроса специалист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w:t>
      </w:r>
    </w:p>
    <w:p w:rsidR="002B59BA" w:rsidRDefault="002B59BA" w:rsidP="002F589B">
      <w:pPr>
        <w:ind w:firstLine="709"/>
        <w:jc w:val="both"/>
      </w:pPr>
    </w:p>
    <w:p w:rsidR="002B59BA" w:rsidRDefault="005346C2" w:rsidP="002F589B">
      <w:pPr>
        <w:ind w:firstLine="709"/>
        <w:jc w:val="center"/>
      </w:pPr>
      <w:r>
        <w:t xml:space="preserve">Глава 26. </w:t>
      </w:r>
      <w:r w:rsidR="002B59BA">
        <w:t>Особенности выполнения административных процедур (действий) посредством штатных сервисов Единого портала</w:t>
      </w:r>
    </w:p>
    <w:p w:rsidR="002B59BA" w:rsidRDefault="002B59BA" w:rsidP="002F589B">
      <w:pPr>
        <w:ind w:firstLine="709"/>
        <w:jc w:val="both"/>
      </w:pPr>
    </w:p>
    <w:p w:rsidR="002B59BA" w:rsidRDefault="00AE2446" w:rsidP="002F589B">
      <w:pPr>
        <w:ind w:firstLine="709"/>
        <w:jc w:val="both"/>
      </w:pPr>
      <w:r w:rsidRPr="00AE2446">
        <w:t>63</w:t>
      </w:r>
      <w:r w:rsidR="002B59BA">
        <w:t>.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2B59BA" w:rsidRDefault="00AE2446" w:rsidP="002F589B">
      <w:pPr>
        <w:ind w:firstLine="709"/>
        <w:jc w:val="both"/>
      </w:pPr>
      <w:r w:rsidRPr="00AE2446">
        <w:t>64</w:t>
      </w:r>
      <w:r w:rsidR="002B59BA">
        <w:t>. Подача заявителем запроса в электронной форме с использованием Единого портала осуществляется путем заполнения интерактивных форм заявлений.</w:t>
      </w:r>
    </w:p>
    <w:p w:rsidR="002B59BA" w:rsidRDefault="002B59BA" w:rsidP="002F589B">
      <w:pPr>
        <w:ind w:firstLine="709"/>
        <w:jc w:val="both"/>
      </w:pPr>
      <w:r>
        <w:t>Запрос, подаваемый в форме электронного документа, подписывается простой электронной подписью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Федерального закона от 06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B59BA" w:rsidRDefault="002B59BA" w:rsidP="002F589B">
      <w:pPr>
        <w:ind w:firstLine="709"/>
        <w:jc w:val="both"/>
      </w:pPr>
      <w:r>
        <w:t>При оформлении запроса через Единый портал регистрация запроса осуществляется в соответствии с датой и временем регистрации запроса</w:t>
      </w:r>
      <w:r w:rsidR="005346C2">
        <w:t xml:space="preserve"> </w:t>
      </w:r>
      <w:r>
        <w:t>на Едином портале (с точным указанием часов и минут).</w:t>
      </w:r>
    </w:p>
    <w:p w:rsidR="002B59BA" w:rsidRDefault="00AE2446" w:rsidP="002F589B">
      <w:pPr>
        <w:ind w:firstLine="709"/>
        <w:jc w:val="both"/>
      </w:pPr>
      <w:r w:rsidRPr="00AE2446">
        <w:t>65</w:t>
      </w:r>
      <w:r w:rsidR="002B59BA">
        <w:t xml:space="preserve">. Сформированный и подписанный запрос направляется в </w:t>
      </w:r>
      <w:r w:rsidR="002F589B">
        <w:t>администрацию посредством</w:t>
      </w:r>
      <w:r w:rsidR="002B59BA">
        <w:t xml:space="preserve"> штатных сервисов Единого портала.</w:t>
      </w:r>
    </w:p>
    <w:p w:rsidR="002B59BA" w:rsidRDefault="00AE2446" w:rsidP="002F589B">
      <w:pPr>
        <w:ind w:firstLine="709"/>
        <w:jc w:val="both"/>
      </w:pPr>
      <w:r w:rsidRPr="00AE2446">
        <w:t>66</w:t>
      </w:r>
      <w:r w:rsidR="002B59BA">
        <w:t xml:space="preserve">. При поступлении в </w:t>
      </w:r>
      <w:r w:rsidR="005346C2">
        <w:t xml:space="preserve">администрацию </w:t>
      </w:r>
      <w:r w:rsidR="002B59BA">
        <w:t>запроса с использованием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в соответствии с пунктами 35-</w:t>
      </w:r>
      <w:r w:rsidR="00F26F23" w:rsidRPr="00F26F23">
        <w:t>62</w:t>
      </w:r>
      <w:r w:rsidR="002B59BA">
        <w:t xml:space="preserve"> настоящего регламента. </w:t>
      </w:r>
    </w:p>
    <w:p w:rsidR="002B59BA" w:rsidRDefault="00F01391" w:rsidP="002F589B">
      <w:pPr>
        <w:ind w:firstLine="709"/>
        <w:jc w:val="both"/>
      </w:pPr>
      <w:r>
        <w:t>67</w:t>
      </w:r>
      <w:r w:rsidR="002B59BA">
        <w:t xml:space="preserve">. Заявитель имеет возможность получения информации о ходе предоставления муниципальной услуги. Получение заявителем сведений о ходе выполнения запроса о предоставлении муниципальной услуги предоставляются штатными сервисами Единого портала. </w:t>
      </w:r>
    </w:p>
    <w:p w:rsidR="002B59BA" w:rsidRDefault="002B59BA" w:rsidP="002F589B">
      <w:pPr>
        <w:ind w:firstLine="709"/>
        <w:jc w:val="both"/>
      </w:pPr>
      <w: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w:t>
      </w:r>
    </w:p>
    <w:p w:rsidR="002B59BA" w:rsidRDefault="002B59BA" w:rsidP="002F589B">
      <w:pPr>
        <w:ind w:firstLine="709"/>
        <w:jc w:val="both"/>
      </w:pPr>
    </w:p>
    <w:p w:rsidR="002B59BA" w:rsidRPr="004F18AE" w:rsidRDefault="005346C2" w:rsidP="002F589B">
      <w:pPr>
        <w:ind w:firstLine="709"/>
        <w:jc w:val="center"/>
      </w:pPr>
      <w:r w:rsidRPr="004F18AE">
        <w:t>РАЗДЕЛ 4. ФОРМЫ КОНТРОЛЯ ЗА ИСПОЛНЕНИЕМ РЕГЛАМЕНТА</w:t>
      </w:r>
    </w:p>
    <w:p w:rsidR="002B59BA" w:rsidRPr="004F18AE" w:rsidRDefault="002B59BA" w:rsidP="002F589B">
      <w:pPr>
        <w:ind w:firstLine="709"/>
        <w:jc w:val="both"/>
      </w:pPr>
    </w:p>
    <w:p w:rsidR="002B59BA" w:rsidRPr="004F18AE" w:rsidRDefault="004F18AE" w:rsidP="002F589B">
      <w:pPr>
        <w:ind w:firstLine="709"/>
        <w:jc w:val="center"/>
      </w:pPr>
      <w:r w:rsidRPr="004F18AE">
        <w:t xml:space="preserve">Глава 27. </w:t>
      </w:r>
      <w:r w:rsidR="002B59BA" w:rsidRPr="004F18AE">
        <w:t>Порядок осуществления текущего контроля за соблюдением и исполнением муниципальным архивом,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9BA" w:rsidRPr="004F18AE" w:rsidRDefault="002B59BA" w:rsidP="002F589B">
      <w:pPr>
        <w:ind w:firstLine="709"/>
        <w:jc w:val="both"/>
      </w:pPr>
    </w:p>
    <w:p w:rsidR="004F18AE" w:rsidRPr="004F18AE" w:rsidRDefault="00F01391" w:rsidP="002F589B">
      <w:pPr>
        <w:autoSpaceDE w:val="0"/>
        <w:autoSpaceDN w:val="0"/>
        <w:adjustRightInd w:val="0"/>
        <w:ind w:firstLine="709"/>
        <w:jc w:val="both"/>
        <w:rPr>
          <w:kern w:val="2"/>
          <w:lang w:eastAsia="ko-KR"/>
        </w:rPr>
      </w:pPr>
      <w:r>
        <w:rPr>
          <w:kern w:val="2"/>
          <w:lang w:eastAsia="ko-KR"/>
        </w:rPr>
        <w:t>68</w:t>
      </w:r>
      <w:r w:rsidR="004F18AE" w:rsidRPr="004F18AE">
        <w:rPr>
          <w:kern w:val="2"/>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F589B" w:rsidRPr="004F18AE">
        <w:rPr>
          <w:kern w:val="2"/>
          <w:lang w:eastAsia="ko-KR"/>
        </w:rPr>
        <w:t>должностными лицами администрации,</w:t>
      </w:r>
      <w:r w:rsidR="004F18AE" w:rsidRPr="004F18AE">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4F18AE" w:rsidRPr="004F18AE">
        <w:rPr>
          <w:kern w:val="2"/>
        </w:rPr>
        <w:t>или их представителей</w:t>
      </w:r>
      <w:r w:rsidR="004F18AE" w:rsidRPr="004F18AE">
        <w:rPr>
          <w:kern w:val="2"/>
          <w:lang w:eastAsia="ko-KR"/>
        </w:rPr>
        <w:t>.</w:t>
      </w:r>
    </w:p>
    <w:p w:rsidR="004F18AE" w:rsidRPr="004F18AE" w:rsidRDefault="00F01391" w:rsidP="002F589B">
      <w:pPr>
        <w:autoSpaceDE w:val="0"/>
        <w:autoSpaceDN w:val="0"/>
        <w:adjustRightInd w:val="0"/>
        <w:ind w:firstLine="709"/>
        <w:jc w:val="both"/>
        <w:rPr>
          <w:color w:val="000000"/>
          <w:kern w:val="2"/>
        </w:rPr>
      </w:pPr>
      <w:r>
        <w:rPr>
          <w:kern w:val="2"/>
          <w:lang w:eastAsia="ko-KR"/>
        </w:rPr>
        <w:t>69</w:t>
      </w:r>
      <w:r w:rsidR="004F18AE" w:rsidRPr="004F18AE">
        <w:rPr>
          <w:kern w:val="2"/>
          <w:lang w:eastAsia="ko-KR"/>
        </w:rPr>
        <w:t>. </w:t>
      </w:r>
      <w:r w:rsidR="004F18AE" w:rsidRPr="004F18AE">
        <w:rPr>
          <w:color w:val="000000"/>
          <w:kern w:val="2"/>
        </w:rPr>
        <w:t>Основными задачами текущего контроля являются:</w:t>
      </w:r>
    </w:p>
    <w:p w:rsidR="004F18AE" w:rsidRPr="004F18AE" w:rsidRDefault="004F18AE" w:rsidP="002F589B">
      <w:pPr>
        <w:autoSpaceDE w:val="0"/>
        <w:autoSpaceDN w:val="0"/>
        <w:adjustRightInd w:val="0"/>
        <w:ind w:firstLine="709"/>
        <w:jc w:val="both"/>
        <w:rPr>
          <w:color w:val="000000"/>
          <w:kern w:val="2"/>
        </w:rPr>
      </w:pPr>
      <w:r w:rsidRPr="004F18AE">
        <w:rPr>
          <w:color w:val="000000"/>
          <w:kern w:val="2"/>
        </w:rPr>
        <w:t>1) обеспечение своевременного и качественного предоставления муниципальной услуги;</w:t>
      </w:r>
    </w:p>
    <w:p w:rsidR="004F18AE" w:rsidRPr="004F18AE" w:rsidRDefault="004F18AE" w:rsidP="002F589B">
      <w:pPr>
        <w:autoSpaceDE w:val="0"/>
        <w:autoSpaceDN w:val="0"/>
        <w:adjustRightInd w:val="0"/>
        <w:ind w:firstLine="709"/>
        <w:jc w:val="both"/>
        <w:rPr>
          <w:color w:val="000000"/>
          <w:kern w:val="2"/>
        </w:rPr>
      </w:pPr>
      <w:r w:rsidRPr="004F18AE">
        <w:rPr>
          <w:color w:val="000000"/>
          <w:kern w:val="2"/>
        </w:rPr>
        <w:t>2) выявление нарушений в сроках и качестве предоставления муниципальной услуги;</w:t>
      </w:r>
    </w:p>
    <w:p w:rsidR="004F18AE" w:rsidRPr="004F18AE" w:rsidRDefault="004F18AE" w:rsidP="002F589B">
      <w:pPr>
        <w:autoSpaceDE w:val="0"/>
        <w:autoSpaceDN w:val="0"/>
        <w:adjustRightInd w:val="0"/>
        <w:ind w:firstLine="709"/>
        <w:jc w:val="both"/>
        <w:rPr>
          <w:color w:val="000000"/>
          <w:kern w:val="2"/>
        </w:rPr>
      </w:pPr>
      <w:r w:rsidRPr="004F18AE">
        <w:rPr>
          <w:color w:val="000000"/>
          <w:kern w:val="2"/>
        </w:rPr>
        <w:t>3) выявление и устранение причин и условий, способствующих ненадлежащему предоставлению муниципальной услуги;</w:t>
      </w:r>
    </w:p>
    <w:p w:rsidR="004F18AE" w:rsidRPr="004F18AE" w:rsidRDefault="004F18AE" w:rsidP="002F589B">
      <w:pPr>
        <w:autoSpaceDE w:val="0"/>
        <w:autoSpaceDN w:val="0"/>
        <w:adjustRightInd w:val="0"/>
        <w:ind w:firstLine="709"/>
        <w:jc w:val="both"/>
        <w:rPr>
          <w:color w:val="000000"/>
          <w:kern w:val="2"/>
        </w:rPr>
      </w:pPr>
      <w:r w:rsidRPr="004F18AE">
        <w:rPr>
          <w:color w:val="000000"/>
          <w:kern w:val="2"/>
        </w:rPr>
        <w:t>4) принятие мер по надлежащему предоставлению муниципальной услуги.</w:t>
      </w:r>
    </w:p>
    <w:p w:rsidR="004F18AE" w:rsidRPr="004F18AE" w:rsidRDefault="00F01391" w:rsidP="002F589B">
      <w:pPr>
        <w:autoSpaceDE w:val="0"/>
        <w:autoSpaceDN w:val="0"/>
        <w:adjustRightInd w:val="0"/>
        <w:ind w:firstLine="709"/>
        <w:jc w:val="both"/>
        <w:rPr>
          <w:kern w:val="2"/>
          <w:lang w:eastAsia="ko-KR"/>
        </w:rPr>
      </w:pPr>
      <w:r>
        <w:rPr>
          <w:kern w:val="2"/>
          <w:lang w:eastAsia="ko-KR"/>
        </w:rPr>
        <w:t>70</w:t>
      </w:r>
      <w:r w:rsidR="004F18AE" w:rsidRPr="004F18AE">
        <w:rPr>
          <w:kern w:val="2"/>
          <w:lang w:eastAsia="ko-KR"/>
        </w:rPr>
        <w:t>. Текущий контроль осуществляется на постоянной основе.</w:t>
      </w:r>
    </w:p>
    <w:p w:rsidR="004F18AE" w:rsidRPr="004F18AE" w:rsidRDefault="004F18AE" w:rsidP="002F589B">
      <w:pPr>
        <w:autoSpaceDE w:val="0"/>
        <w:autoSpaceDN w:val="0"/>
        <w:adjustRightInd w:val="0"/>
        <w:ind w:firstLine="709"/>
        <w:jc w:val="both"/>
        <w:rPr>
          <w:kern w:val="2"/>
          <w:lang w:eastAsia="ko-KR"/>
        </w:rPr>
      </w:pPr>
    </w:p>
    <w:p w:rsidR="004F18AE" w:rsidRPr="004F18AE" w:rsidRDefault="004F18AE" w:rsidP="002F589B">
      <w:pPr>
        <w:keepNext/>
        <w:keepLines/>
        <w:autoSpaceDE w:val="0"/>
        <w:autoSpaceDN w:val="0"/>
        <w:adjustRightInd w:val="0"/>
        <w:jc w:val="center"/>
        <w:outlineLvl w:val="2"/>
        <w:rPr>
          <w:kern w:val="2"/>
        </w:rPr>
      </w:pPr>
      <w:r w:rsidRPr="004F18AE">
        <w:rPr>
          <w:kern w:val="2"/>
        </w:rPr>
        <w:t>Глава 30. Порядок и периодичность осуществления плановых</w:t>
      </w:r>
      <w:r w:rsidRPr="004F18AE">
        <w:rPr>
          <w:kern w:val="2"/>
        </w:rPr>
        <w:br/>
        <w:t>и внеплановых проверок полноты и качества предоставления</w:t>
      </w:r>
      <w:r w:rsidRPr="004F18AE">
        <w:rPr>
          <w:kern w:val="2"/>
        </w:rPr>
        <w:br/>
        <w:t>муниципальной услуги, в том числе порядок и формы контроля</w:t>
      </w:r>
      <w:r w:rsidRPr="004F18AE">
        <w:rPr>
          <w:kern w:val="2"/>
        </w:rPr>
        <w:br/>
        <w:t>за полнотой и качеством предоставления муниципальной услуги</w:t>
      </w:r>
    </w:p>
    <w:p w:rsidR="004F18AE" w:rsidRPr="004F18AE" w:rsidRDefault="004F18AE" w:rsidP="002F589B">
      <w:pPr>
        <w:keepNext/>
        <w:keepLines/>
        <w:autoSpaceDE w:val="0"/>
        <w:autoSpaceDN w:val="0"/>
        <w:adjustRightInd w:val="0"/>
        <w:jc w:val="center"/>
        <w:outlineLvl w:val="2"/>
        <w:rPr>
          <w:kern w:val="2"/>
        </w:rPr>
      </w:pPr>
    </w:p>
    <w:p w:rsidR="004F18AE" w:rsidRPr="004F18AE" w:rsidRDefault="00F01391" w:rsidP="002F589B">
      <w:pPr>
        <w:autoSpaceDE w:val="0"/>
        <w:autoSpaceDN w:val="0"/>
        <w:adjustRightInd w:val="0"/>
        <w:ind w:firstLine="709"/>
        <w:jc w:val="both"/>
        <w:rPr>
          <w:kern w:val="2"/>
          <w:lang w:eastAsia="ko-KR"/>
        </w:rPr>
      </w:pPr>
      <w:r>
        <w:rPr>
          <w:kern w:val="2"/>
          <w:lang w:eastAsia="ko-KR"/>
        </w:rPr>
        <w:t>71</w:t>
      </w:r>
      <w:r w:rsidR="004F18AE" w:rsidRPr="004F18AE">
        <w:rPr>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F18AE" w:rsidRPr="004F18AE" w:rsidRDefault="00F01391" w:rsidP="002F589B">
      <w:pPr>
        <w:tabs>
          <w:tab w:val="num" w:pos="1715"/>
        </w:tabs>
        <w:autoSpaceDE w:val="0"/>
        <w:autoSpaceDN w:val="0"/>
        <w:adjustRightInd w:val="0"/>
        <w:ind w:firstLine="709"/>
        <w:jc w:val="both"/>
        <w:rPr>
          <w:kern w:val="2"/>
        </w:rPr>
      </w:pPr>
      <w:bookmarkStart w:id="1" w:name="Par427"/>
      <w:bookmarkEnd w:id="1"/>
      <w:r>
        <w:rPr>
          <w:color w:val="000000"/>
          <w:kern w:val="2"/>
        </w:rPr>
        <w:t>72</w:t>
      </w:r>
      <w:r w:rsidR="004F18AE" w:rsidRPr="004F18AE">
        <w:rPr>
          <w:color w:val="000000"/>
          <w:kern w:val="2"/>
        </w:rPr>
        <w:t>. Плановые поверки осуществляются на основании пл</w:t>
      </w:r>
      <w:r w:rsidR="004F18AE" w:rsidRPr="004F18AE">
        <w:rPr>
          <w:kern w:val="2"/>
        </w:rPr>
        <w:t xml:space="preserve">анов работы администрации. </w:t>
      </w:r>
    </w:p>
    <w:p w:rsidR="004F18AE" w:rsidRPr="004F18AE" w:rsidRDefault="004F18AE" w:rsidP="002F589B">
      <w:pPr>
        <w:tabs>
          <w:tab w:val="num" w:pos="1715"/>
        </w:tabs>
        <w:autoSpaceDE w:val="0"/>
        <w:autoSpaceDN w:val="0"/>
        <w:adjustRightInd w:val="0"/>
        <w:ind w:firstLine="709"/>
        <w:jc w:val="both"/>
        <w:rPr>
          <w:color w:val="000000"/>
          <w:kern w:val="2"/>
        </w:rPr>
      </w:pPr>
      <w:r w:rsidRPr="004F18AE">
        <w:rPr>
          <w:kern w:val="2"/>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4F18AE">
        <w:rPr>
          <w:color w:val="000000"/>
          <w:kern w:val="2"/>
        </w:rPr>
        <w:t>ействие) должностных лиц администрации при предоставлении муниципальной услуги.</w:t>
      </w:r>
    </w:p>
    <w:p w:rsidR="004F18AE" w:rsidRPr="004F18AE" w:rsidRDefault="00F01391" w:rsidP="002F589B">
      <w:pPr>
        <w:tabs>
          <w:tab w:val="num" w:pos="1715"/>
        </w:tabs>
        <w:autoSpaceDE w:val="0"/>
        <w:autoSpaceDN w:val="0"/>
        <w:adjustRightInd w:val="0"/>
        <w:ind w:firstLine="709"/>
        <w:jc w:val="both"/>
        <w:rPr>
          <w:color w:val="000000"/>
          <w:kern w:val="2"/>
        </w:rPr>
      </w:pPr>
      <w:r>
        <w:rPr>
          <w:color w:val="000000"/>
          <w:kern w:val="2"/>
        </w:rPr>
        <w:t>73</w:t>
      </w:r>
      <w:r w:rsidR="004F18AE" w:rsidRPr="004F18AE">
        <w:rPr>
          <w:color w:val="000000"/>
          <w:kern w:val="2"/>
        </w:rPr>
        <w:t>. Контроль за полн</w:t>
      </w:r>
      <w:r w:rsidR="004F18AE" w:rsidRPr="004F18AE">
        <w:rPr>
          <w:kern w:val="2"/>
        </w:rPr>
        <w:t>отой и качеством предоставления должностными лицами администрации муниципа</w:t>
      </w:r>
      <w:r w:rsidR="004F18AE" w:rsidRPr="004F18AE">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F18AE" w:rsidRPr="004F18AE" w:rsidRDefault="00F01391" w:rsidP="002F589B">
      <w:pPr>
        <w:tabs>
          <w:tab w:val="num" w:pos="1715"/>
        </w:tabs>
        <w:autoSpaceDE w:val="0"/>
        <w:autoSpaceDN w:val="0"/>
        <w:adjustRightInd w:val="0"/>
        <w:ind w:firstLine="709"/>
        <w:jc w:val="both"/>
        <w:rPr>
          <w:color w:val="000000"/>
          <w:kern w:val="2"/>
        </w:rPr>
      </w:pPr>
      <w:r>
        <w:rPr>
          <w:color w:val="000000"/>
          <w:kern w:val="2"/>
        </w:rPr>
        <w:t>74.</w:t>
      </w:r>
      <w:r w:rsidR="004F18AE" w:rsidRPr="004F18AE">
        <w:rPr>
          <w:color w:val="000000"/>
          <w:kern w:val="2"/>
        </w:rPr>
        <w:t xml:space="preserve"> Срок проведения проверки и оформле</w:t>
      </w:r>
      <w:r w:rsidR="004F18AE" w:rsidRPr="004F18AE">
        <w:rPr>
          <w:kern w:val="2"/>
        </w:rPr>
        <w:t>ния акта провер</w:t>
      </w:r>
      <w:r w:rsidR="004F18AE" w:rsidRPr="004F18AE">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4F18AE" w:rsidRPr="004F18AE" w:rsidRDefault="004F18AE" w:rsidP="002F589B">
      <w:pPr>
        <w:tabs>
          <w:tab w:val="num" w:pos="1715"/>
        </w:tabs>
        <w:autoSpaceDE w:val="0"/>
        <w:autoSpaceDN w:val="0"/>
        <w:adjustRightInd w:val="0"/>
        <w:ind w:firstLine="709"/>
        <w:jc w:val="both"/>
        <w:rPr>
          <w:kern w:val="2"/>
        </w:rPr>
      </w:pPr>
      <w:r w:rsidRPr="004F18AE">
        <w:rPr>
          <w:color w:val="000000"/>
          <w:kern w:val="2"/>
        </w:rPr>
        <w:t xml:space="preserve"> В случае поступления жалобы на решения, действия (бездействие) должностных лиц админист</w:t>
      </w:r>
      <w:r w:rsidRPr="004F18AE">
        <w:rPr>
          <w:kern w:val="2"/>
        </w:rPr>
        <w:t>рации при предоставлении муниципальной услуги глава сельского поселения в целях ор</w:t>
      </w:r>
      <w:r w:rsidRPr="004F18AE">
        <w:rPr>
          <w:color w:val="000000"/>
          <w:kern w:val="2"/>
        </w:rPr>
        <w:t>ганизации и проведения внеплановой пров</w:t>
      </w:r>
      <w:r w:rsidRPr="004F18AE">
        <w:rPr>
          <w:kern w:val="2"/>
        </w:rPr>
        <w:t>ерки принимает решение о назначении проверки в течение одного рабочего дня со дня поступления данной жалобы.</w:t>
      </w:r>
    </w:p>
    <w:p w:rsidR="004F18AE" w:rsidRPr="004F18AE" w:rsidRDefault="004F18AE" w:rsidP="002F589B">
      <w:pPr>
        <w:autoSpaceDE w:val="0"/>
        <w:autoSpaceDN w:val="0"/>
        <w:adjustRightInd w:val="0"/>
        <w:ind w:firstLine="709"/>
        <w:jc w:val="both"/>
        <w:rPr>
          <w:kern w:val="2"/>
        </w:rPr>
      </w:pPr>
      <w:r w:rsidRPr="004F18AE">
        <w:rPr>
          <w:kern w:val="2"/>
        </w:rPr>
        <w:t>Срок проведения проверки и оформления акта проверки в указанном случае устанавливается в пределах сроков, определенных статьей 11</w:t>
      </w:r>
      <w:r w:rsidRPr="004F18AE">
        <w:rPr>
          <w:vertAlign w:val="superscript"/>
        </w:rPr>
        <w:t>2</w:t>
      </w:r>
      <w:r w:rsidRPr="004F18AE">
        <w:t xml:space="preserve"> </w:t>
      </w:r>
      <w:r w:rsidRPr="004F18AE">
        <w:rPr>
          <w:kern w:val="2"/>
        </w:rPr>
        <w:t>Федерального закона от 27 июля 2010 года № 210</w:t>
      </w:r>
      <w:r w:rsidRPr="004F18AE">
        <w:rPr>
          <w:kern w:val="2"/>
        </w:rPr>
        <w:noBreakHyphen/>
        <w:t>ФЗ «Об организации предоставления государственных и муниципальных услуг».</w:t>
      </w:r>
    </w:p>
    <w:p w:rsidR="004F18AE" w:rsidRPr="004F18AE" w:rsidRDefault="00F01391" w:rsidP="002F589B">
      <w:pPr>
        <w:tabs>
          <w:tab w:val="num" w:pos="1715"/>
        </w:tabs>
        <w:autoSpaceDE w:val="0"/>
        <w:autoSpaceDN w:val="0"/>
        <w:adjustRightInd w:val="0"/>
        <w:ind w:firstLine="709"/>
        <w:jc w:val="both"/>
        <w:rPr>
          <w:kern w:val="2"/>
        </w:rPr>
      </w:pPr>
      <w:r>
        <w:rPr>
          <w:kern w:val="2"/>
          <w:lang w:eastAsia="ko-KR"/>
        </w:rPr>
        <w:t>75</w:t>
      </w:r>
      <w:r w:rsidR="004F18AE" w:rsidRPr="004F18AE">
        <w:rPr>
          <w:kern w:val="2"/>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F18AE" w:rsidRPr="004F18AE" w:rsidRDefault="004F18AE" w:rsidP="002F589B">
      <w:pPr>
        <w:autoSpaceDE w:val="0"/>
        <w:autoSpaceDN w:val="0"/>
        <w:adjustRightInd w:val="0"/>
        <w:ind w:firstLine="709"/>
        <w:jc w:val="both"/>
        <w:rPr>
          <w:kern w:val="2"/>
        </w:rPr>
      </w:pPr>
    </w:p>
    <w:p w:rsidR="004F18AE" w:rsidRPr="004F18AE" w:rsidRDefault="004F18AE" w:rsidP="002F589B">
      <w:pPr>
        <w:keepNext/>
        <w:keepLines/>
        <w:autoSpaceDE w:val="0"/>
        <w:autoSpaceDN w:val="0"/>
        <w:adjustRightInd w:val="0"/>
        <w:jc w:val="center"/>
        <w:outlineLvl w:val="2"/>
        <w:rPr>
          <w:kern w:val="2"/>
        </w:rPr>
      </w:pPr>
      <w:bookmarkStart w:id="2" w:name="Par439"/>
      <w:bookmarkEnd w:id="2"/>
      <w:r w:rsidRPr="004F18AE">
        <w:rPr>
          <w:kern w:val="2"/>
        </w:rPr>
        <w:t>Глава 31. Ответственность должностных лиц администрации</w:t>
      </w:r>
      <w:r w:rsidRPr="004F18AE">
        <w:rPr>
          <w:kern w:val="2"/>
        </w:rPr>
        <w:br/>
        <w:t>за решения и действия (бездействие), принимаемые (осуществляемые)</w:t>
      </w:r>
      <w:r w:rsidRPr="004F18AE">
        <w:rPr>
          <w:kern w:val="2"/>
        </w:rPr>
        <w:br/>
        <w:t>ими в ходе предоставления муниципальной услуги</w:t>
      </w:r>
    </w:p>
    <w:p w:rsidR="004F18AE" w:rsidRPr="004F18AE" w:rsidRDefault="004F18AE" w:rsidP="002F589B">
      <w:pPr>
        <w:keepNext/>
        <w:keepLines/>
        <w:autoSpaceDE w:val="0"/>
        <w:autoSpaceDN w:val="0"/>
        <w:adjustRightInd w:val="0"/>
        <w:jc w:val="center"/>
        <w:outlineLvl w:val="2"/>
        <w:rPr>
          <w:kern w:val="2"/>
        </w:rPr>
      </w:pPr>
    </w:p>
    <w:p w:rsidR="004F18AE" w:rsidRPr="004F18AE" w:rsidRDefault="00F01391" w:rsidP="002F589B">
      <w:pPr>
        <w:autoSpaceDE w:val="0"/>
        <w:autoSpaceDN w:val="0"/>
        <w:adjustRightInd w:val="0"/>
        <w:ind w:firstLine="709"/>
        <w:jc w:val="both"/>
        <w:rPr>
          <w:kern w:val="2"/>
          <w:lang w:eastAsia="ko-KR"/>
        </w:rPr>
      </w:pPr>
      <w:r>
        <w:rPr>
          <w:kern w:val="2"/>
          <w:lang w:eastAsia="ko-KR"/>
        </w:rPr>
        <w:t>76</w:t>
      </w:r>
      <w:r w:rsidR="004F18AE" w:rsidRPr="004F18AE">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F18AE" w:rsidRPr="004F18AE" w:rsidRDefault="00F01391" w:rsidP="002F589B">
      <w:pPr>
        <w:autoSpaceDE w:val="0"/>
        <w:autoSpaceDN w:val="0"/>
        <w:adjustRightInd w:val="0"/>
        <w:ind w:firstLine="709"/>
        <w:jc w:val="both"/>
        <w:rPr>
          <w:kern w:val="2"/>
          <w:lang w:eastAsia="ko-KR"/>
        </w:rPr>
      </w:pPr>
      <w:r>
        <w:rPr>
          <w:kern w:val="2"/>
          <w:lang w:eastAsia="ko-KR"/>
        </w:rPr>
        <w:lastRenderedPageBreak/>
        <w:t>77</w:t>
      </w:r>
      <w:r w:rsidR="004F18AE" w:rsidRPr="004F18AE">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F18AE" w:rsidRPr="004F18AE" w:rsidRDefault="004F18AE" w:rsidP="002F589B">
      <w:pPr>
        <w:autoSpaceDE w:val="0"/>
        <w:autoSpaceDN w:val="0"/>
        <w:adjustRightInd w:val="0"/>
        <w:ind w:firstLine="709"/>
        <w:jc w:val="both"/>
        <w:rPr>
          <w:kern w:val="2"/>
          <w:lang w:eastAsia="ko-KR"/>
        </w:rPr>
      </w:pPr>
    </w:p>
    <w:p w:rsidR="004F18AE" w:rsidRPr="004F18AE" w:rsidRDefault="004F18AE" w:rsidP="002F589B">
      <w:pPr>
        <w:keepNext/>
        <w:autoSpaceDE w:val="0"/>
        <w:autoSpaceDN w:val="0"/>
        <w:adjustRightInd w:val="0"/>
        <w:jc w:val="center"/>
        <w:outlineLvl w:val="2"/>
        <w:rPr>
          <w:kern w:val="2"/>
        </w:rPr>
      </w:pPr>
      <w:bookmarkStart w:id="3" w:name="Par447"/>
      <w:bookmarkEnd w:id="3"/>
      <w:r w:rsidRPr="004F18AE">
        <w:rPr>
          <w:kern w:val="2"/>
        </w:rPr>
        <w:t>Глава 32. Положения, характеризующие требования к порядку</w:t>
      </w:r>
      <w:r w:rsidRPr="004F18AE">
        <w:rPr>
          <w:kern w:val="2"/>
        </w:rPr>
        <w:br/>
        <w:t xml:space="preserve">и формам контроля за предоставлением муниципальной </w:t>
      </w:r>
      <w:proofErr w:type="gramStart"/>
      <w:r w:rsidRPr="004F18AE">
        <w:rPr>
          <w:kern w:val="2"/>
        </w:rPr>
        <w:t>услуги,</w:t>
      </w:r>
      <w:r w:rsidRPr="004F18AE">
        <w:rPr>
          <w:kern w:val="2"/>
        </w:rPr>
        <w:br/>
        <w:t>в</w:t>
      </w:r>
      <w:proofErr w:type="gramEnd"/>
      <w:r w:rsidRPr="004F18AE">
        <w:rPr>
          <w:kern w:val="2"/>
        </w:rPr>
        <w:t xml:space="preserve"> том числе со стороны граждан, их объединений и организаций</w:t>
      </w:r>
    </w:p>
    <w:p w:rsidR="004F18AE" w:rsidRPr="004F18AE" w:rsidRDefault="004F18AE" w:rsidP="002F589B">
      <w:pPr>
        <w:keepNext/>
        <w:autoSpaceDE w:val="0"/>
        <w:autoSpaceDN w:val="0"/>
        <w:adjustRightInd w:val="0"/>
        <w:jc w:val="center"/>
        <w:outlineLvl w:val="2"/>
        <w:rPr>
          <w:kern w:val="2"/>
        </w:rPr>
      </w:pPr>
    </w:p>
    <w:p w:rsidR="004F18AE" w:rsidRPr="004F18AE" w:rsidRDefault="00F01391" w:rsidP="002F589B">
      <w:pPr>
        <w:autoSpaceDE w:val="0"/>
        <w:autoSpaceDN w:val="0"/>
        <w:adjustRightInd w:val="0"/>
        <w:ind w:firstLine="709"/>
        <w:jc w:val="both"/>
        <w:rPr>
          <w:kern w:val="2"/>
        </w:rPr>
      </w:pPr>
      <w:r>
        <w:rPr>
          <w:kern w:val="2"/>
          <w:lang w:eastAsia="ko-KR"/>
        </w:rPr>
        <w:t>78</w:t>
      </w:r>
      <w:r w:rsidR="004F18AE" w:rsidRPr="004F18AE">
        <w:rPr>
          <w:kern w:val="2"/>
          <w:lang w:eastAsia="ko-KR"/>
        </w:rPr>
        <w:t>. </w:t>
      </w:r>
      <w:r w:rsidR="004F18AE" w:rsidRPr="004F18AE">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F18AE" w:rsidRPr="004F18AE" w:rsidRDefault="004F18AE" w:rsidP="002F589B">
      <w:pPr>
        <w:autoSpaceDE w:val="0"/>
        <w:autoSpaceDN w:val="0"/>
        <w:adjustRightInd w:val="0"/>
        <w:ind w:firstLine="709"/>
        <w:jc w:val="both"/>
        <w:rPr>
          <w:kern w:val="2"/>
        </w:rPr>
      </w:pPr>
      <w:r w:rsidRPr="004F18AE">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F18AE" w:rsidRPr="004F18AE" w:rsidRDefault="004F18AE" w:rsidP="002F589B">
      <w:pPr>
        <w:autoSpaceDE w:val="0"/>
        <w:autoSpaceDN w:val="0"/>
        <w:adjustRightInd w:val="0"/>
        <w:ind w:firstLine="709"/>
        <w:jc w:val="both"/>
        <w:rPr>
          <w:kern w:val="2"/>
        </w:rPr>
      </w:pPr>
      <w:r w:rsidRPr="004F18AE">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F18AE" w:rsidRPr="004F18AE" w:rsidRDefault="004F18AE" w:rsidP="002F589B">
      <w:pPr>
        <w:autoSpaceDE w:val="0"/>
        <w:autoSpaceDN w:val="0"/>
        <w:adjustRightInd w:val="0"/>
        <w:ind w:firstLine="709"/>
        <w:jc w:val="both"/>
        <w:rPr>
          <w:kern w:val="2"/>
        </w:rPr>
      </w:pPr>
      <w:r w:rsidRPr="004F18AE">
        <w:rPr>
          <w:kern w:val="2"/>
        </w:rPr>
        <w:t>3) некорректного поведения должностных лиц</w:t>
      </w:r>
      <w:r w:rsidRPr="004F18AE">
        <w:rPr>
          <w:kern w:val="2"/>
          <w:lang w:eastAsia="ko-KR"/>
        </w:rPr>
        <w:t xml:space="preserve"> администрации</w:t>
      </w:r>
      <w:r w:rsidRPr="004F18AE">
        <w:rPr>
          <w:kern w:val="2"/>
        </w:rPr>
        <w:t>, нарушения правил служебной этики при предоставлении муниципальной услуги.</w:t>
      </w:r>
    </w:p>
    <w:p w:rsidR="004F18AE" w:rsidRPr="004F18AE" w:rsidRDefault="00F01391" w:rsidP="002F589B">
      <w:pPr>
        <w:autoSpaceDE w:val="0"/>
        <w:autoSpaceDN w:val="0"/>
        <w:adjustRightInd w:val="0"/>
        <w:ind w:firstLine="709"/>
        <w:jc w:val="both"/>
        <w:rPr>
          <w:kern w:val="2"/>
        </w:rPr>
      </w:pPr>
      <w:r>
        <w:rPr>
          <w:kern w:val="2"/>
        </w:rPr>
        <w:t>79</w:t>
      </w:r>
      <w:r w:rsidR="004F18AE" w:rsidRPr="004F18AE">
        <w:rPr>
          <w:kern w:val="2"/>
        </w:rPr>
        <w:t>.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F18AE" w:rsidRPr="004F18AE" w:rsidRDefault="00F01391" w:rsidP="002F589B">
      <w:pPr>
        <w:autoSpaceDE w:val="0"/>
        <w:autoSpaceDN w:val="0"/>
        <w:adjustRightInd w:val="0"/>
        <w:ind w:firstLine="709"/>
        <w:jc w:val="both"/>
        <w:rPr>
          <w:kern w:val="2"/>
          <w:lang w:eastAsia="ko-KR"/>
        </w:rPr>
      </w:pPr>
      <w:r>
        <w:rPr>
          <w:kern w:val="2"/>
          <w:lang w:eastAsia="ko-KR"/>
        </w:rPr>
        <w:t>80</w:t>
      </w:r>
      <w:r w:rsidR="004F18AE" w:rsidRPr="004F18AE">
        <w:rPr>
          <w:kern w:val="2"/>
          <w:lang w:eastAsia="ko-KR"/>
        </w:rPr>
        <w:t>. Контроль за предоставлением муниципальной услуги осуществляется в соответствии с действующим законодательством.</w:t>
      </w:r>
    </w:p>
    <w:p w:rsidR="004F18AE" w:rsidRPr="004F18AE" w:rsidRDefault="00F01391" w:rsidP="002F589B">
      <w:pPr>
        <w:autoSpaceDE w:val="0"/>
        <w:autoSpaceDN w:val="0"/>
        <w:adjustRightInd w:val="0"/>
        <w:ind w:firstLine="709"/>
        <w:jc w:val="both"/>
        <w:rPr>
          <w:kern w:val="2"/>
          <w:lang w:eastAsia="ko-KR"/>
        </w:rPr>
      </w:pPr>
      <w:r>
        <w:rPr>
          <w:kern w:val="2"/>
          <w:lang w:eastAsia="ko-KR"/>
        </w:rPr>
        <w:t>81</w:t>
      </w:r>
      <w:r w:rsidR="004F18AE" w:rsidRPr="004F18AE">
        <w:rPr>
          <w:kern w:val="2"/>
          <w:lang w:eastAsia="ko-KR"/>
        </w:rPr>
        <w:t xml:space="preserve">. </w:t>
      </w:r>
      <w:r w:rsidR="004F18AE" w:rsidRPr="004F18AE">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4F18AE" w:rsidRPr="004F18AE" w:rsidRDefault="004F18AE" w:rsidP="002F589B">
      <w:pPr>
        <w:autoSpaceDE w:val="0"/>
        <w:autoSpaceDN w:val="0"/>
        <w:adjustRightInd w:val="0"/>
        <w:ind w:firstLine="709"/>
        <w:jc w:val="both"/>
        <w:rPr>
          <w:kern w:val="2"/>
          <w:lang w:eastAsia="ko-KR"/>
        </w:rPr>
      </w:pPr>
      <w:r w:rsidRPr="004F18AE">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F18AE" w:rsidRPr="004F18AE" w:rsidRDefault="004F18AE" w:rsidP="002F589B">
      <w:pPr>
        <w:autoSpaceDE w:val="0"/>
        <w:autoSpaceDN w:val="0"/>
        <w:jc w:val="both"/>
        <w:rPr>
          <w:kern w:val="2"/>
        </w:rPr>
      </w:pPr>
    </w:p>
    <w:p w:rsidR="004F18AE" w:rsidRPr="004F18AE" w:rsidRDefault="004F18AE" w:rsidP="002F589B">
      <w:pPr>
        <w:keepNext/>
        <w:keepLines/>
        <w:autoSpaceDE w:val="0"/>
        <w:autoSpaceDN w:val="0"/>
        <w:adjustRightInd w:val="0"/>
        <w:jc w:val="center"/>
        <w:outlineLvl w:val="2"/>
        <w:rPr>
          <w:kern w:val="2"/>
        </w:rPr>
      </w:pPr>
      <w:r w:rsidRPr="004F18AE">
        <w:rPr>
          <w:kern w:val="2"/>
        </w:rPr>
        <w:t>РАЗДЕЛ V. ДОСУДЕБНЫЙ (ВНЕСУДЕБНЫЙ) ПОРЯДОК</w:t>
      </w:r>
      <w:r w:rsidRPr="004F18AE">
        <w:rPr>
          <w:kern w:val="2"/>
        </w:rPr>
        <w:br/>
        <w:t>ОБЖАЛОВАНИЯ РЕШЕНИЙ И ДЕЙСТВИЙ (БЕЗДЕЙСТВИЯ)</w:t>
      </w:r>
      <w:r w:rsidRPr="004F18AE">
        <w:rPr>
          <w:kern w:val="2"/>
        </w:rPr>
        <w:br/>
        <w:t>АДМИНИСТРАЦИИ, А ТАКЖЕ ЕЕ ДОЛЖНОСТНЫХ ЛИЦ</w:t>
      </w:r>
    </w:p>
    <w:p w:rsidR="004F18AE" w:rsidRPr="004F18AE" w:rsidRDefault="004F18AE" w:rsidP="002F589B">
      <w:pPr>
        <w:keepNext/>
        <w:keepLines/>
        <w:autoSpaceDE w:val="0"/>
        <w:autoSpaceDN w:val="0"/>
        <w:adjustRightInd w:val="0"/>
        <w:jc w:val="center"/>
        <w:outlineLvl w:val="2"/>
        <w:rPr>
          <w:kern w:val="2"/>
        </w:rPr>
      </w:pPr>
    </w:p>
    <w:p w:rsidR="004F18AE" w:rsidRPr="004F18AE" w:rsidRDefault="004F18AE" w:rsidP="002F589B">
      <w:pPr>
        <w:keepNext/>
        <w:keepLines/>
        <w:autoSpaceDE w:val="0"/>
        <w:autoSpaceDN w:val="0"/>
        <w:adjustRightInd w:val="0"/>
        <w:jc w:val="center"/>
        <w:outlineLvl w:val="2"/>
        <w:rPr>
          <w:kern w:val="2"/>
        </w:rPr>
      </w:pPr>
      <w:r w:rsidRPr="004F18AE">
        <w:rPr>
          <w:kern w:val="2"/>
        </w:rPr>
        <w:t>Глава 33. Информация для заинтересованных лиц</w:t>
      </w:r>
      <w:r w:rsidRPr="004F18AE">
        <w:rPr>
          <w:kern w:val="2"/>
        </w:rPr>
        <w:br/>
        <w:t>об их праве на досудебное (внесудебное) обжалование действий (бездействия) и (или) решений, принятых (осуществленных)</w:t>
      </w:r>
      <w:r w:rsidRPr="004F18AE">
        <w:rPr>
          <w:kern w:val="2"/>
        </w:rPr>
        <w:br/>
        <w:t>в ходе предоставления муниципальной услуги</w:t>
      </w:r>
    </w:p>
    <w:p w:rsidR="004F18AE" w:rsidRPr="004F18AE" w:rsidRDefault="004F18AE" w:rsidP="002F589B">
      <w:pPr>
        <w:keepNext/>
        <w:keepLines/>
        <w:autoSpaceDE w:val="0"/>
        <w:autoSpaceDN w:val="0"/>
        <w:adjustRightInd w:val="0"/>
        <w:jc w:val="center"/>
        <w:outlineLvl w:val="2"/>
        <w:rPr>
          <w:kern w:val="2"/>
        </w:rPr>
      </w:pPr>
    </w:p>
    <w:p w:rsidR="004F18AE" w:rsidRPr="004F18AE" w:rsidRDefault="00F01391" w:rsidP="002F589B">
      <w:pPr>
        <w:autoSpaceDE w:val="0"/>
        <w:autoSpaceDN w:val="0"/>
        <w:adjustRightInd w:val="0"/>
        <w:ind w:firstLine="709"/>
        <w:jc w:val="both"/>
        <w:rPr>
          <w:kern w:val="2"/>
        </w:rPr>
      </w:pPr>
      <w:r>
        <w:rPr>
          <w:kern w:val="2"/>
        </w:rPr>
        <w:t>82</w:t>
      </w:r>
      <w:r w:rsidR="004F18AE" w:rsidRPr="004F18AE">
        <w:rPr>
          <w:kern w:val="2"/>
        </w:rPr>
        <w:t>.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4F18AE" w:rsidRPr="004F18AE" w:rsidRDefault="00F01391" w:rsidP="002F589B">
      <w:pPr>
        <w:autoSpaceDE w:val="0"/>
        <w:autoSpaceDN w:val="0"/>
        <w:adjustRightInd w:val="0"/>
        <w:ind w:firstLine="709"/>
        <w:jc w:val="both"/>
        <w:rPr>
          <w:kern w:val="2"/>
        </w:rPr>
      </w:pPr>
      <w:r>
        <w:rPr>
          <w:kern w:val="2"/>
        </w:rPr>
        <w:t>83</w:t>
      </w:r>
      <w:r w:rsidR="004F18AE" w:rsidRPr="004F18AE">
        <w:rPr>
          <w:kern w:val="2"/>
        </w:rPr>
        <w:t>. Заявитель или его представитель может обратиться с жалобой, в том числе в следующих случаях:</w:t>
      </w:r>
    </w:p>
    <w:p w:rsidR="004F18AE" w:rsidRPr="004F18AE" w:rsidRDefault="004F18AE" w:rsidP="002F589B">
      <w:pPr>
        <w:autoSpaceDE w:val="0"/>
        <w:autoSpaceDN w:val="0"/>
        <w:adjustRightInd w:val="0"/>
        <w:ind w:firstLine="709"/>
        <w:jc w:val="both"/>
        <w:rPr>
          <w:kern w:val="2"/>
        </w:rPr>
      </w:pPr>
      <w:r w:rsidRPr="004F18AE">
        <w:rPr>
          <w:kern w:val="2"/>
        </w:rPr>
        <w:t xml:space="preserve">1) нарушение срока регистрации </w:t>
      </w:r>
      <w:r w:rsidR="00EE266E">
        <w:rPr>
          <w:kern w:val="2"/>
        </w:rPr>
        <w:t>запроса</w:t>
      </w:r>
      <w:r w:rsidRPr="004F18AE">
        <w:rPr>
          <w:kern w:val="2"/>
        </w:rPr>
        <w:t>;</w:t>
      </w:r>
    </w:p>
    <w:p w:rsidR="004F18AE" w:rsidRPr="004F18AE" w:rsidRDefault="004F18AE" w:rsidP="002F589B">
      <w:pPr>
        <w:autoSpaceDE w:val="0"/>
        <w:autoSpaceDN w:val="0"/>
        <w:adjustRightInd w:val="0"/>
        <w:ind w:firstLine="709"/>
        <w:jc w:val="both"/>
        <w:rPr>
          <w:kern w:val="2"/>
        </w:rPr>
      </w:pPr>
      <w:r w:rsidRPr="004F18AE">
        <w:rPr>
          <w:kern w:val="2"/>
        </w:rPr>
        <w:t>2) нарушение срока предоставления муниципальной услуги;</w:t>
      </w:r>
    </w:p>
    <w:p w:rsidR="004F18AE" w:rsidRPr="004F18AE" w:rsidRDefault="004F18AE" w:rsidP="002F589B">
      <w:pPr>
        <w:autoSpaceDE w:val="0"/>
        <w:autoSpaceDN w:val="0"/>
        <w:adjustRightInd w:val="0"/>
        <w:ind w:firstLine="709"/>
        <w:jc w:val="both"/>
        <w:rPr>
          <w:kern w:val="2"/>
        </w:rPr>
      </w:pPr>
      <w:r w:rsidRPr="004F18AE">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F18AE" w:rsidRPr="004F18AE" w:rsidRDefault="004F18AE" w:rsidP="002F589B">
      <w:pPr>
        <w:autoSpaceDE w:val="0"/>
        <w:autoSpaceDN w:val="0"/>
        <w:adjustRightInd w:val="0"/>
        <w:ind w:firstLine="709"/>
        <w:jc w:val="both"/>
        <w:rPr>
          <w:kern w:val="2"/>
        </w:rPr>
      </w:pPr>
      <w:r w:rsidRPr="004F18AE">
        <w:rPr>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w:t>
      </w:r>
      <w:r w:rsidRPr="004F18AE">
        <w:rPr>
          <w:kern w:val="2"/>
        </w:rPr>
        <w:lastRenderedPageBreak/>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F18AE" w:rsidRPr="004F18AE" w:rsidRDefault="004F18AE" w:rsidP="002F589B">
      <w:pPr>
        <w:autoSpaceDE w:val="0"/>
        <w:autoSpaceDN w:val="0"/>
        <w:adjustRightInd w:val="0"/>
        <w:ind w:firstLine="709"/>
        <w:jc w:val="both"/>
        <w:rPr>
          <w:kern w:val="2"/>
        </w:rPr>
      </w:pPr>
      <w:r w:rsidRPr="004F18AE">
        <w:rPr>
          <w:kern w:val="2"/>
        </w:rPr>
        <w:t xml:space="preserve">5) отказ в предоставлении муниципальной услуги, </w:t>
      </w:r>
      <w:r w:rsidRPr="004F18AE">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F18AE">
        <w:rPr>
          <w:kern w:val="2"/>
        </w:rPr>
        <w:t>;</w:t>
      </w:r>
    </w:p>
    <w:p w:rsidR="004F18AE" w:rsidRPr="004F18AE" w:rsidRDefault="004F18AE" w:rsidP="002F589B">
      <w:pPr>
        <w:autoSpaceDE w:val="0"/>
        <w:autoSpaceDN w:val="0"/>
        <w:adjustRightInd w:val="0"/>
        <w:ind w:firstLine="709"/>
        <w:jc w:val="both"/>
        <w:rPr>
          <w:kern w:val="2"/>
        </w:rPr>
      </w:pPr>
      <w:r w:rsidRPr="004F18AE">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F18AE" w:rsidRPr="004F18AE" w:rsidRDefault="004F18AE" w:rsidP="002F589B">
      <w:pPr>
        <w:autoSpaceDE w:val="0"/>
        <w:autoSpaceDN w:val="0"/>
        <w:adjustRightInd w:val="0"/>
        <w:ind w:firstLine="709"/>
        <w:jc w:val="both"/>
        <w:rPr>
          <w:kern w:val="2"/>
        </w:rPr>
      </w:pPr>
      <w:r w:rsidRPr="004F18AE">
        <w:rPr>
          <w:kern w:val="2"/>
        </w:rPr>
        <w:t xml:space="preserve">7) отказ администрации, должностного лица администрации, </w:t>
      </w:r>
      <w:r w:rsidRPr="004F18AE">
        <w:t>многофункционального центра, работника многофункционального центра</w:t>
      </w:r>
      <w:r w:rsidRPr="004F18AE">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18AE" w:rsidRPr="004F18AE" w:rsidRDefault="004F18AE" w:rsidP="002F589B">
      <w:pPr>
        <w:autoSpaceDE w:val="0"/>
        <w:autoSpaceDN w:val="0"/>
        <w:adjustRightInd w:val="0"/>
        <w:ind w:firstLine="709"/>
        <w:jc w:val="both"/>
        <w:rPr>
          <w:kern w:val="2"/>
        </w:rPr>
      </w:pPr>
      <w:r w:rsidRPr="004F18AE">
        <w:rPr>
          <w:kern w:val="2"/>
        </w:rPr>
        <w:t>8) нарушение срока или порядка выдачи документов по результатам предоставления муниципальной услуги;</w:t>
      </w:r>
    </w:p>
    <w:p w:rsidR="004F18AE" w:rsidRPr="004F18AE" w:rsidRDefault="004F18AE" w:rsidP="002F589B">
      <w:pPr>
        <w:autoSpaceDE w:val="0"/>
        <w:autoSpaceDN w:val="0"/>
        <w:adjustRightInd w:val="0"/>
        <w:ind w:firstLine="709"/>
        <w:jc w:val="both"/>
        <w:rPr>
          <w:kern w:val="2"/>
        </w:rPr>
      </w:pPr>
      <w:r w:rsidRPr="004F18AE">
        <w:rPr>
          <w:kern w:val="2"/>
        </w:rPr>
        <w:t xml:space="preserve">9) приостановление предоставления муниципальной услуги, </w:t>
      </w:r>
      <w:r w:rsidRPr="004F18AE">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F18AE">
        <w:rPr>
          <w:kern w:val="2"/>
        </w:rPr>
        <w:t>;</w:t>
      </w:r>
    </w:p>
    <w:p w:rsidR="004F18AE" w:rsidRPr="004F18AE" w:rsidRDefault="004F18AE" w:rsidP="002F589B">
      <w:pPr>
        <w:autoSpaceDE w:val="0"/>
        <w:autoSpaceDN w:val="0"/>
        <w:adjustRightInd w:val="0"/>
        <w:ind w:firstLine="709"/>
        <w:jc w:val="both"/>
        <w:rPr>
          <w:kern w:val="2"/>
        </w:rPr>
      </w:pPr>
      <w:r w:rsidRPr="004F18AE">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F18AE">
        <w:rPr>
          <w:kern w:val="2"/>
        </w:rPr>
        <w:noBreakHyphen/>
        <w:t>ФЗ «Об организации предоставления государственных и муниципальных услуг».</w:t>
      </w:r>
    </w:p>
    <w:p w:rsidR="004F18AE" w:rsidRPr="004F18AE" w:rsidRDefault="00F01391" w:rsidP="002F589B">
      <w:pPr>
        <w:autoSpaceDE w:val="0"/>
        <w:autoSpaceDN w:val="0"/>
        <w:adjustRightInd w:val="0"/>
        <w:ind w:firstLine="709"/>
        <w:jc w:val="both"/>
        <w:rPr>
          <w:kern w:val="2"/>
        </w:rPr>
      </w:pPr>
      <w:r>
        <w:rPr>
          <w:kern w:val="2"/>
        </w:rPr>
        <w:t>84</w:t>
      </w:r>
      <w:r w:rsidR="004F18AE" w:rsidRPr="004F18AE">
        <w:rPr>
          <w:kern w:val="2"/>
        </w:rPr>
        <w:t>. Рассмотрение жалобы осуществляется в порядке и сроки, установленные статьей 11</w:t>
      </w:r>
      <w:r w:rsidR="004F18AE" w:rsidRPr="004F18AE">
        <w:rPr>
          <w:vertAlign w:val="superscript"/>
        </w:rPr>
        <w:t>2</w:t>
      </w:r>
      <w:r w:rsidR="004F18AE" w:rsidRPr="004F18AE">
        <w:t xml:space="preserve"> </w:t>
      </w:r>
      <w:r w:rsidR="004F18AE" w:rsidRPr="004F18AE">
        <w:rPr>
          <w:kern w:val="2"/>
        </w:rPr>
        <w:t>Федерального закона от 27 июля 2010 года № 210</w:t>
      </w:r>
      <w:r w:rsidR="004F18AE" w:rsidRPr="004F18AE">
        <w:rPr>
          <w:kern w:val="2"/>
        </w:rPr>
        <w:noBreakHyphen/>
        <w:t>ФЗ «Об организации предоставления государственных и муниципальных услуг».</w:t>
      </w:r>
    </w:p>
    <w:p w:rsidR="004F18AE" w:rsidRPr="004F18AE" w:rsidRDefault="004F18AE" w:rsidP="002F589B">
      <w:pPr>
        <w:autoSpaceDE w:val="0"/>
        <w:autoSpaceDN w:val="0"/>
        <w:adjustRightInd w:val="0"/>
        <w:ind w:firstLine="540"/>
        <w:jc w:val="both"/>
        <w:rPr>
          <w:kern w:val="2"/>
        </w:rPr>
      </w:pPr>
    </w:p>
    <w:p w:rsidR="004F18AE" w:rsidRPr="004F18AE" w:rsidRDefault="004F18AE" w:rsidP="002F589B">
      <w:pPr>
        <w:keepNext/>
        <w:keepLines/>
        <w:autoSpaceDE w:val="0"/>
        <w:autoSpaceDN w:val="0"/>
        <w:adjustRightInd w:val="0"/>
        <w:jc w:val="center"/>
        <w:outlineLvl w:val="2"/>
        <w:rPr>
          <w:kern w:val="2"/>
        </w:rPr>
      </w:pPr>
      <w:r w:rsidRPr="004F18AE">
        <w:rPr>
          <w:kern w:val="2"/>
        </w:rPr>
        <w:t>Глава 34. Органы государственной власти, органы местного</w:t>
      </w:r>
    </w:p>
    <w:p w:rsidR="004F18AE" w:rsidRPr="004F18AE" w:rsidRDefault="004F18AE" w:rsidP="002F589B">
      <w:pPr>
        <w:keepNext/>
        <w:keepLines/>
        <w:autoSpaceDE w:val="0"/>
        <w:autoSpaceDN w:val="0"/>
        <w:adjustRightInd w:val="0"/>
        <w:jc w:val="center"/>
        <w:outlineLvl w:val="2"/>
        <w:rPr>
          <w:kern w:val="2"/>
        </w:rPr>
      </w:pPr>
      <w:r w:rsidRPr="004F18AE">
        <w:rPr>
          <w:kern w:val="2"/>
        </w:rPr>
        <w:t xml:space="preserve"> самоуправления, организации и уполномоченные на рассмотрение жалобы лица, которым может быть направлена жалоба заявителя</w:t>
      </w:r>
    </w:p>
    <w:p w:rsidR="004F18AE" w:rsidRPr="004F18AE" w:rsidRDefault="004F18AE" w:rsidP="002F589B">
      <w:pPr>
        <w:keepNext/>
        <w:keepLines/>
        <w:autoSpaceDE w:val="0"/>
        <w:autoSpaceDN w:val="0"/>
        <w:adjustRightInd w:val="0"/>
        <w:jc w:val="center"/>
        <w:outlineLvl w:val="2"/>
        <w:rPr>
          <w:kern w:val="2"/>
        </w:rPr>
      </w:pPr>
      <w:r w:rsidRPr="004F18AE">
        <w:rPr>
          <w:kern w:val="2"/>
        </w:rPr>
        <w:t>или его представителя в досудебном (внесудебном) порядке</w:t>
      </w:r>
    </w:p>
    <w:p w:rsidR="004F18AE" w:rsidRPr="004F18AE" w:rsidRDefault="004F18AE" w:rsidP="002F589B">
      <w:pPr>
        <w:keepNext/>
        <w:keepLines/>
        <w:autoSpaceDE w:val="0"/>
        <w:autoSpaceDN w:val="0"/>
        <w:adjustRightInd w:val="0"/>
        <w:jc w:val="both"/>
        <w:rPr>
          <w:kern w:val="2"/>
        </w:rPr>
      </w:pPr>
    </w:p>
    <w:p w:rsidR="004F18AE" w:rsidRPr="004F18AE" w:rsidRDefault="00F01391" w:rsidP="002F589B">
      <w:pPr>
        <w:autoSpaceDE w:val="0"/>
        <w:autoSpaceDN w:val="0"/>
        <w:adjustRightInd w:val="0"/>
        <w:ind w:firstLine="709"/>
        <w:jc w:val="both"/>
        <w:rPr>
          <w:kern w:val="2"/>
        </w:rPr>
      </w:pPr>
      <w:r>
        <w:rPr>
          <w:kern w:val="2"/>
        </w:rPr>
        <w:t>85</w:t>
      </w:r>
      <w:r w:rsidR="004F18AE" w:rsidRPr="004F18AE">
        <w:rPr>
          <w:kern w:val="2"/>
        </w:rPr>
        <w:t>. Жалобы на решения и (или) действия (бездействие) главы сельского поселения подаются главе сельского поселения.</w:t>
      </w:r>
    </w:p>
    <w:p w:rsidR="004F18AE" w:rsidRPr="004F18AE" w:rsidRDefault="00F01391" w:rsidP="002F589B">
      <w:pPr>
        <w:autoSpaceDE w:val="0"/>
        <w:autoSpaceDN w:val="0"/>
        <w:adjustRightInd w:val="0"/>
        <w:ind w:firstLine="709"/>
        <w:jc w:val="both"/>
        <w:rPr>
          <w:kern w:val="2"/>
        </w:rPr>
      </w:pPr>
      <w:r>
        <w:rPr>
          <w:kern w:val="2"/>
        </w:rPr>
        <w:t>86</w:t>
      </w:r>
      <w:r w:rsidR="004F18AE" w:rsidRPr="004F18AE">
        <w:rPr>
          <w:kern w:val="2"/>
        </w:rPr>
        <w:t>. Жалобы на решения и (или) действия (бездействие) должностных лиц и муниципальных служащих администрации подаются главе сельского поселения.</w:t>
      </w:r>
    </w:p>
    <w:p w:rsidR="004F18AE" w:rsidRPr="004F18AE" w:rsidRDefault="004F18AE" w:rsidP="002F589B">
      <w:pPr>
        <w:autoSpaceDE w:val="0"/>
        <w:autoSpaceDN w:val="0"/>
        <w:adjustRightInd w:val="0"/>
        <w:jc w:val="center"/>
        <w:outlineLvl w:val="0"/>
        <w:rPr>
          <w:b/>
          <w:bCs/>
          <w:kern w:val="2"/>
        </w:rPr>
      </w:pPr>
    </w:p>
    <w:p w:rsidR="004F18AE" w:rsidRPr="004F18AE" w:rsidRDefault="004F18AE" w:rsidP="002F589B">
      <w:pPr>
        <w:keepNext/>
        <w:keepLines/>
        <w:autoSpaceDE w:val="0"/>
        <w:autoSpaceDN w:val="0"/>
        <w:adjustRightInd w:val="0"/>
        <w:jc w:val="center"/>
        <w:outlineLvl w:val="2"/>
        <w:rPr>
          <w:kern w:val="2"/>
        </w:rPr>
      </w:pPr>
      <w:r w:rsidRPr="004F18AE">
        <w:rPr>
          <w:kern w:val="2"/>
        </w:rPr>
        <w:t>Глава 35. Способы информирования заявителей или их представителей</w:t>
      </w:r>
    </w:p>
    <w:p w:rsidR="004F18AE" w:rsidRPr="004F18AE" w:rsidRDefault="004F18AE" w:rsidP="002F589B">
      <w:pPr>
        <w:keepNext/>
        <w:keepLines/>
        <w:autoSpaceDE w:val="0"/>
        <w:autoSpaceDN w:val="0"/>
        <w:adjustRightInd w:val="0"/>
        <w:jc w:val="center"/>
        <w:outlineLvl w:val="2"/>
        <w:rPr>
          <w:kern w:val="2"/>
        </w:rPr>
      </w:pPr>
      <w:r w:rsidRPr="004F18AE">
        <w:rPr>
          <w:kern w:val="2"/>
        </w:rPr>
        <w:t>о порядке подачи и рассмотрения жалобы, в том числе с использованием</w:t>
      </w:r>
      <w:r w:rsidRPr="004F18AE">
        <w:rPr>
          <w:kern w:val="2"/>
        </w:rPr>
        <w:br/>
        <w:t>единого портала государственных и муниципальных услуг (функций)</w:t>
      </w:r>
    </w:p>
    <w:p w:rsidR="004F18AE" w:rsidRPr="004F18AE" w:rsidRDefault="004F18AE" w:rsidP="002F589B">
      <w:pPr>
        <w:keepNext/>
        <w:keepLines/>
        <w:autoSpaceDE w:val="0"/>
        <w:autoSpaceDN w:val="0"/>
        <w:adjustRightInd w:val="0"/>
        <w:jc w:val="center"/>
        <w:outlineLvl w:val="2"/>
        <w:rPr>
          <w:kern w:val="2"/>
        </w:rPr>
      </w:pPr>
    </w:p>
    <w:p w:rsidR="004F18AE" w:rsidRPr="004F18AE" w:rsidRDefault="00F01391" w:rsidP="002F589B">
      <w:pPr>
        <w:autoSpaceDE w:val="0"/>
        <w:autoSpaceDN w:val="0"/>
        <w:adjustRightInd w:val="0"/>
        <w:ind w:firstLine="709"/>
        <w:jc w:val="both"/>
        <w:rPr>
          <w:kern w:val="2"/>
        </w:rPr>
      </w:pPr>
      <w:r>
        <w:rPr>
          <w:kern w:val="2"/>
        </w:rPr>
        <w:t>87</w:t>
      </w:r>
      <w:r w:rsidR="004F18AE" w:rsidRPr="004F18AE">
        <w:rPr>
          <w:kern w:val="2"/>
        </w:rPr>
        <w:t>. Информацию о порядке подачи и рассмотрения жалобы заявитель и его представитель могут получить:</w:t>
      </w:r>
    </w:p>
    <w:p w:rsidR="004F18AE" w:rsidRPr="004F18AE" w:rsidRDefault="004F18AE" w:rsidP="002F589B">
      <w:pPr>
        <w:autoSpaceDE w:val="0"/>
        <w:autoSpaceDN w:val="0"/>
        <w:adjustRightInd w:val="0"/>
        <w:ind w:firstLine="709"/>
        <w:jc w:val="both"/>
      </w:pPr>
      <w:r w:rsidRPr="004F18AE">
        <w:rPr>
          <w:kern w:val="2"/>
        </w:rPr>
        <w:t xml:space="preserve">1) </w:t>
      </w:r>
      <w:r w:rsidRPr="004F18AE">
        <w:t>на информационных стендах, расположенных в помещениях, занимаемых администрацией;</w:t>
      </w:r>
    </w:p>
    <w:p w:rsidR="004F18AE" w:rsidRPr="004F18AE" w:rsidRDefault="004F18AE" w:rsidP="002F589B">
      <w:pPr>
        <w:autoSpaceDE w:val="0"/>
        <w:autoSpaceDN w:val="0"/>
        <w:adjustRightInd w:val="0"/>
        <w:ind w:firstLine="709"/>
        <w:jc w:val="both"/>
        <w:rPr>
          <w:kern w:val="2"/>
        </w:rPr>
      </w:pPr>
      <w:r w:rsidRPr="004F18AE">
        <w:rPr>
          <w:kern w:val="2"/>
        </w:rPr>
        <w:t>2) на официальном сайте администрации;</w:t>
      </w:r>
    </w:p>
    <w:p w:rsidR="004F18AE" w:rsidRPr="004F18AE" w:rsidRDefault="004F18AE" w:rsidP="002F589B">
      <w:pPr>
        <w:autoSpaceDE w:val="0"/>
        <w:autoSpaceDN w:val="0"/>
        <w:adjustRightInd w:val="0"/>
        <w:ind w:firstLine="709"/>
        <w:jc w:val="both"/>
        <w:rPr>
          <w:kern w:val="2"/>
        </w:rPr>
      </w:pPr>
      <w:r w:rsidRPr="004F18AE">
        <w:rPr>
          <w:kern w:val="2"/>
        </w:rPr>
        <w:t>3) на Портале;</w:t>
      </w:r>
    </w:p>
    <w:p w:rsidR="004F18AE" w:rsidRPr="004F18AE" w:rsidRDefault="004F18AE" w:rsidP="002F589B">
      <w:pPr>
        <w:autoSpaceDE w:val="0"/>
        <w:autoSpaceDN w:val="0"/>
        <w:adjustRightInd w:val="0"/>
        <w:ind w:firstLine="709"/>
        <w:jc w:val="both"/>
        <w:rPr>
          <w:kern w:val="2"/>
        </w:rPr>
      </w:pPr>
      <w:r w:rsidRPr="004F18AE">
        <w:rPr>
          <w:kern w:val="2"/>
        </w:rPr>
        <w:t xml:space="preserve">4) </w:t>
      </w:r>
      <w:r w:rsidRPr="004F18AE">
        <w:t>лично у муниципального служащего администрации</w:t>
      </w:r>
      <w:r w:rsidRPr="004F18AE">
        <w:rPr>
          <w:kern w:val="2"/>
        </w:rPr>
        <w:t>;</w:t>
      </w:r>
    </w:p>
    <w:p w:rsidR="004F18AE" w:rsidRPr="004F18AE" w:rsidRDefault="004F18AE" w:rsidP="002F589B">
      <w:pPr>
        <w:autoSpaceDE w:val="0"/>
        <w:autoSpaceDN w:val="0"/>
        <w:adjustRightInd w:val="0"/>
        <w:ind w:firstLine="709"/>
        <w:jc w:val="both"/>
        <w:rPr>
          <w:kern w:val="2"/>
        </w:rPr>
      </w:pPr>
      <w:r w:rsidRPr="004F18AE">
        <w:rPr>
          <w:kern w:val="2"/>
        </w:rPr>
        <w:t xml:space="preserve">5) </w:t>
      </w:r>
      <w:r w:rsidRPr="004F18AE">
        <w:t>путем обращения заявителя или его представителя в администрацию с использованием средств телефонной связи</w:t>
      </w:r>
      <w:r w:rsidRPr="004F18AE">
        <w:rPr>
          <w:kern w:val="2"/>
        </w:rPr>
        <w:t>;</w:t>
      </w:r>
    </w:p>
    <w:p w:rsidR="004F18AE" w:rsidRPr="004F18AE" w:rsidRDefault="004F18AE" w:rsidP="002F589B">
      <w:pPr>
        <w:autoSpaceDE w:val="0"/>
        <w:autoSpaceDN w:val="0"/>
        <w:adjustRightInd w:val="0"/>
        <w:ind w:firstLine="709"/>
        <w:jc w:val="both"/>
      </w:pPr>
      <w:r w:rsidRPr="004F18AE">
        <w:rPr>
          <w:kern w:val="2"/>
        </w:rPr>
        <w:lastRenderedPageBreak/>
        <w:t xml:space="preserve">6) </w:t>
      </w:r>
      <w:r w:rsidRPr="004F18AE">
        <w:t>путем обращения заявителя или его представителя через организации почтовой связи в администрацию;</w:t>
      </w:r>
    </w:p>
    <w:p w:rsidR="004F18AE" w:rsidRPr="004F18AE" w:rsidRDefault="004F18AE" w:rsidP="002F589B">
      <w:pPr>
        <w:autoSpaceDE w:val="0"/>
        <w:autoSpaceDN w:val="0"/>
        <w:adjustRightInd w:val="0"/>
        <w:ind w:firstLine="709"/>
        <w:jc w:val="both"/>
        <w:rPr>
          <w:kern w:val="2"/>
        </w:rPr>
      </w:pPr>
      <w:r w:rsidRPr="004F18AE">
        <w:t>7) по электронной почте администрации.</w:t>
      </w:r>
    </w:p>
    <w:p w:rsidR="004F18AE" w:rsidRPr="004F18AE" w:rsidRDefault="00F01391" w:rsidP="002F589B">
      <w:pPr>
        <w:autoSpaceDE w:val="0"/>
        <w:autoSpaceDN w:val="0"/>
        <w:adjustRightInd w:val="0"/>
        <w:ind w:firstLine="709"/>
        <w:jc w:val="both"/>
        <w:rPr>
          <w:kern w:val="2"/>
        </w:rPr>
      </w:pPr>
      <w:r>
        <w:rPr>
          <w:kern w:val="2"/>
        </w:rPr>
        <w:t>88</w:t>
      </w:r>
      <w:r w:rsidR="004F18AE" w:rsidRPr="004F18AE">
        <w:rPr>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F18AE" w:rsidRPr="004F18AE" w:rsidRDefault="004F18AE" w:rsidP="002F589B">
      <w:pPr>
        <w:keepNext/>
        <w:keepLines/>
        <w:autoSpaceDE w:val="0"/>
        <w:autoSpaceDN w:val="0"/>
        <w:adjustRightInd w:val="0"/>
        <w:ind w:left="540"/>
        <w:jc w:val="center"/>
        <w:outlineLvl w:val="0"/>
        <w:rPr>
          <w:kern w:val="2"/>
        </w:rPr>
      </w:pPr>
    </w:p>
    <w:p w:rsidR="004F18AE" w:rsidRPr="004F18AE" w:rsidRDefault="004F18AE" w:rsidP="002F589B">
      <w:pPr>
        <w:keepNext/>
        <w:keepLines/>
        <w:autoSpaceDE w:val="0"/>
        <w:autoSpaceDN w:val="0"/>
        <w:adjustRightInd w:val="0"/>
        <w:ind w:left="540"/>
        <w:jc w:val="center"/>
        <w:outlineLvl w:val="0"/>
        <w:rPr>
          <w:kern w:val="2"/>
        </w:rPr>
      </w:pPr>
      <w:r w:rsidRPr="004F18AE">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F18AE">
        <w:rPr>
          <w:kern w:val="2"/>
        </w:rPr>
        <w:br/>
        <w:t>в ходе предоставления муниципальной услуги</w:t>
      </w:r>
    </w:p>
    <w:p w:rsidR="004F18AE" w:rsidRPr="004F18AE" w:rsidRDefault="004F18AE" w:rsidP="002F589B">
      <w:pPr>
        <w:keepNext/>
        <w:keepLines/>
        <w:autoSpaceDE w:val="0"/>
        <w:autoSpaceDN w:val="0"/>
        <w:adjustRightInd w:val="0"/>
        <w:ind w:firstLine="709"/>
        <w:jc w:val="both"/>
        <w:rPr>
          <w:kern w:val="2"/>
        </w:rPr>
      </w:pPr>
    </w:p>
    <w:p w:rsidR="004F18AE" w:rsidRPr="004F18AE" w:rsidRDefault="00F01391" w:rsidP="002F589B">
      <w:pPr>
        <w:autoSpaceDE w:val="0"/>
        <w:autoSpaceDN w:val="0"/>
        <w:adjustRightInd w:val="0"/>
        <w:ind w:firstLine="709"/>
        <w:jc w:val="both"/>
        <w:rPr>
          <w:kern w:val="2"/>
        </w:rPr>
      </w:pPr>
      <w:bookmarkStart w:id="4" w:name="Par28"/>
      <w:bookmarkEnd w:id="4"/>
      <w:r>
        <w:rPr>
          <w:kern w:val="2"/>
        </w:rPr>
        <w:t>89</w:t>
      </w:r>
      <w:r w:rsidR="004F18AE" w:rsidRPr="004F18AE">
        <w:rPr>
          <w:kern w:val="2"/>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F18AE" w:rsidRPr="004F18AE" w:rsidRDefault="004F18AE" w:rsidP="002F589B">
      <w:pPr>
        <w:autoSpaceDE w:val="0"/>
        <w:autoSpaceDN w:val="0"/>
        <w:adjustRightInd w:val="0"/>
        <w:ind w:firstLine="709"/>
        <w:jc w:val="both"/>
        <w:rPr>
          <w:i/>
          <w:kern w:val="2"/>
        </w:rPr>
      </w:pPr>
      <w:r w:rsidRPr="004F18AE">
        <w:rPr>
          <w:kern w:val="2"/>
        </w:rPr>
        <w:t>1) Федеральный закон от 27 июля 2010 года № 210-ФЗ «Об организации предоставления государственных и муниципальных услуг».</w:t>
      </w:r>
    </w:p>
    <w:p w:rsidR="004F18AE" w:rsidRPr="004F18AE" w:rsidRDefault="00F01391" w:rsidP="002F589B">
      <w:pPr>
        <w:autoSpaceDE w:val="0"/>
        <w:autoSpaceDN w:val="0"/>
        <w:adjustRightInd w:val="0"/>
        <w:ind w:firstLine="709"/>
        <w:jc w:val="both"/>
        <w:rPr>
          <w:kern w:val="2"/>
        </w:rPr>
      </w:pPr>
      <w:r>
        <w:rPr>
          <w:kern w:val="2"/>
        </w:rPr>
        <w:t>90</w:t>
      </w:r>
      <w:r w:rsidR="004F18AE" w:rsidRPr="004F18AE">
        <w:rPr>
          <w:kern w:val="2"/>
        </w:rPr>
        <w:t>. Информация, содержащаяся в настоящем разделе, подлежит размещению на Портале.</w:t>
      </w:r>
    </w:p>
    <w:p w:rsidR="00ED2A47" w:rsidRPr="00ED2A47" w:rsidRDefault="00ED2A47" w:rsidP="00ED2A47">
      <w:pPr>
        <w:ind w:firstLine="709"/>
        <w:jc w:val="center"/>
      </w:pPr>
    </w:p>
    <w:sectPr w:rsidR="00ED2A47" w:rsidRPr="00ED2A47" w:rsidSect="002F589B">
      <w:headerReference w:type="default" r:id="rId10"/>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255" w:rsidRDefault="004B7255" w:rsidP="00634B62">
      <w:r>
        <w:separator/>
      </w:r>
    </w:p>
  </w:endnote>
  <w:endnote w:type="continuationSeparator" w:id="0">
    <w:p w:rsidR="004B7255" w:rsidRDefault="004B7255" w:rsidP="0063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255" w:rsidRDefault="004B7255" w:rsidP="00634B62">
      <w:r>
        <w:separator/>
      </w:r>
    </w:p>
  </w:footnote>
  <w:footnote w:type="continuationSeparator" w:id="0">
    <w:p w:rsidR="004B7255" w:rsidRDefault="004B7255" w:rsidP="0063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62" w:rsidRDefault="00634B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3D"/>
    <w:rsid w:val="000678F3"/>
    <w:rsid w:val="000760C0"/>
    <w:rsid w:val="000E1733"/>
    <w:rsid w:val="00103E36"/>
    <w:rsid w:val="001123F2"/>
    <w:rsid w:val="00115C50"/>
    <w:rsid w:val="001502D3"/>
    <w:rsid w:val="00160DC3"/>
    <w:rsid w:val="001B051A"/>
    <w:rsid w:val="001B39D2"/>
    <w:rsid w:val="001D3440"/>
    <w:rsid w:val="001D7F2F"/>
    <w:rsid w:val="0020026D"/>
    <w:rsid w:val="00206D44"/>
    <w:rsid w:val="00230936"/>
    <w:rsid w:val="00274105"/>
    <w:rsid w:val="00275102"/>
    <w:rsid w:val="00283A37"/>
    <w:rsid w:val="002A482A"/>
    <w:rsid w:val="002B59BA"/>
    <w:rsid w:val="002B5CCB"/>
    <w:rsid w:val="002C3971"/>
    <w:rsid w:val="002D52DB"/>
    <w:rsid w:val="002F589B"/>
    <w:rsid w:val="00340C46"/>
    <w:rsid w:val="00347A37"/>
    <w:rsid w:val="0037170D"/>
    <w:rsid w:val="003A4D6C"/>
    <w:rsid w:val="003E6F00"/>
    <w:rsid w:val="00406F00"/>
    <w:rsid w:val="00436087"/>
    <w:rsid w:val="004A5086"/>
    <w:rsid w:val="004B7255"/>
    <w:rsid w:val="004C6DC8"/>
    <w:rsid w:val="004F18AE"/>
    <w:rsid w:val="004F6079"/>
    <w:rsid w:val="005039B9"/>
    <w:rsid w:val="005346C2"/>
    <w:rsid w:val="005433B9"/>
    <w:rsid w:val="00556725"/>
    <w:rsid w:val="005578FC"/>
    <w:rsid w:val="005B4C7A"/>
    <w:rsid w:val="005B5000"/>
    <w:rsid w:val="005E0D79"/>
    <w:rsid w:val="005E7280"/>
    <w:rsid w:val="00614089"/>
    <w:rsid w:val="0063453D"/>
    <w:rsid w:val="00634675"/>
    <w:rsid w:val="00634B62"/>
    <w:rsid w:val="0065751B"/>
    <w:rsid w:val="00682E85"/>
    <w:rsid w:val="00683FEC"/>
    <w:rsid w:val="00691E41"/>
    <w:rsid w:val="006C2913"/>
    <w:rsid w:val="006C51E8"/>
    <w:rsid w:val="006E0A27"/>
    <w:rsid w:val="00704321"/>
    <w:rsid w:val="00710725"/>
    <w:rsid w:val="00717EA8"/>
    <w:rsid w:val="00725D4A"/>
    <w:rsid w:val="0077287A"/>
    <w:rsid w:val="007A02F0"/>
    <w:rsid w:val="007B34CF"/>
    <w:rsid w:val="007D043B"/>
    <w:rsid w:val="007D121E"/>
    <w:rsid w:val="007F4A3D"/>
    <w:rsid w:val="00857473"/>
    <w:rsid w:val="00867D04"/>
    <w:rsid w:val="008C031A"/>
    <w:rsid w:val="008D4868"/>
    <w:rsid w:val="008E6A04"/>
    <w:rsid w:val="009042FA"/>
    <w:rsid w:val="00907A6B"/>
    <w:rsid w:val="0091712E"/>
    <w:rsid w:val="00944573"/>
    <w:rsid w:val="0096599D"/>
    <w:rsid w:val="00967088"/>
    <w:rsid w:val="0097067C"/>
    <w:rsid w:val="0097527A"/>
    <w:rsid w:val="009862C2"/>
    <w:rsid w:val="009910BF"/>
    <w:rsid w:val="009B256C"/>
    <w:rsid w:val="009C25EF"/>
    <w:rsid w:val="009D20DF"/>
    <w:rsid w:val="009F5D7A"/>
    <w:rsid w:val="00A45A82"/>
    <w:rsid w:val="00A53767"/>
    <w:rsid w:val="00A92295"/>
    <w:rsid w:val="00A96B4D"/>
    <w:rsid w:val="00AB2099"/>
    <w:rsid w:val="00AB2D00"/>
    <w:rsid w:val="00AD2FB5"/>
    <w:rsid w:val="00AE2446"/>
    <w:rsid w:val="00AE36DA"/>
    <w:rsid w:val="00B30FCF"/>
    <w:rsid w:val="00B35F1A"/>
    <w:rsid w:val="00B83A24"/>
    <w:rsid w:val="00BB37AC"/>
    <w:rsid w:val="00C1323F"/>
    <w:rsid w:val="00C330F8"/>
    <w:rsid w:val="00C4669A"/>
    <w:rsid w:val="00C47432"/>
    <w:rsid w:val="00C80E3B"/>
    <w:rsid w:val="00C97215"/>
    <w:rsid w:val="00CA1163"/>
    <w:rsid w:val="00CC3E96"/>
    <w:rsid w:val="00CF22FE"/>
    <w:rsid w:val="00D063ED"/>
    <w:rsid w:val="00D166F6"/>
    <w:rsid w:val="00D42CF5"/>
    <w:rsid w:val="00D63F01"/>
    <w:rsid w:val="00D65C85"/>
    <w:rsid w:val="00D74E21"/>
    <w:rsid w:val="00D965C9"/>
    <w:rsid w:val="00DA51C2"/>
    <w:rsid w:val="00DC0F72"/>
    <w:rsid w:val="00DC38E8"/>
    <w:rsid w:val="00DD2DFE"/>
    <w:rsid w:val="00DE0847"/>
    <w:rsid w:val="00DF67D6"/>
    <w:rsid w:val="00DF7E4E"/>
    <w:rsid w:val="00E76252"/>
    <w:rsid w:val="00EC22D2"/>
    <w:rsid w:val="00ED2A47"/>
    <w:rsid w:val="00EE266E"/>
    <w:rsid w:val="00EE52D2"/>
    <w:rsid w:val="00F01391"/>
    <w:rsid w:val="00F25274"/>
    <w:rsid w:val="00F2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1E1217-AEAD-4CA0-92E6-372E271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63453D"/>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63453D"/>
  </w:style>
  <w:style w:type="character" w:styleId="a3">
    <w:name w:val="Hyperlink"/>
    <w:rsid w:val="0063453D"/>
    <w:rPr>
      <w:color w:val="0000FF"/>
      <w:u w:val="single"/>
    </w:rPr>
  </w:style>
  <w:style w:type="paragraph" w:customStyle="1" w:styleId="a4">
    <w:name w:val="Шапка (герб)"/>
    <w:basedOn w:val="a"/>
    <w:rsid w:val="0063453D"/>
    <w:pPr>
      <w:overflowPunct w:val="0"/>
      <w:autoSpaceDE w:val="0"/>
      <w:autoSpaceDN w:val="0"/>
      <w:adjustRightInd w:val="0"/>
      <w:jc w:val="right"/>
      <w:textAlignment w:val="baseline"/>
    </w:pPr>
    <w:rPr>
      <w:rFonts w:ascii="Century Schoolbook" w:hAnsi="Century Schoolbook"/>
      <w:szCs w:val="20"/>
    </w:rPr>
  </w:style>
  <w:style w:type="paragraph" w:customStyle="1" w:styleId="Style8">
    <w:name w:val="Style8"/>
    <w:basedOn w:val="a"/>
    <w:rsid w:val="0063453D"/>
    <w:pPr>
      <w:widowControl w:val="0"/>
      <w:autoSpaceDE w:val="0"/>
      <w:autoSpaceDN w:val="0"/>
      <w:adjustRightInd w:val="0"/>
      <w:spacing w:line="314" w:lineRule="exact"/>
    </w:pPr>
  </w:style>
  <w:style w:type="character" w:customStyle="1" w:styleId="FontStyle19">
    <w:name w:val="Font Style19"/>
    <w:rsid w:val="0063453D"/>
    <w:rPr>
      <w:rFonts w:ascii="Times New Roman" w:hAnsi="Times New Roman" w:cs="Times New Roman"/>
      <w:b/>
      <w:bCs/>
      <w:i/>
      <w:iCs/>
      <w:sz w:val="26"/>
      <w:szCs w:val="26"/>
    </w:rPr>
  </w:style>
  <w:style w:type="character" w:customStyle="1" w:styleId="FontStyle20">
    <w:name w:val="Font Style20"/>
    <w:rsid w:val="0096599D"/>
    <w:rPr>
      <w:rFonts w:ascii="Times New Roman" w:hAnsi="Times New Roman" w:cs="Times New Roman"/>
      <w:sz w:val="26"/>
      <w:szCs w:val="26"/>
    </w:rPr>
  </w:style>
  <w:style w:type="paragraph" w:customStyle="1" w:styleId="Style9">
    <w:name w:val="Style9"/>
    <w:basedOn w:val="a"/>
    <w:rsid w:val="0096599D"/>
    <w:pPr>
      <w:widowControl w:val="0"/>
      <w:autoSpaceDE w:val="0"/>
      <w:autoSpaceDN w:val="0"/>
      <w:adjustRightInd w:val="0"/>
      <w:spacing w:line="326" w:lineRule="exact"/>
      <w:ind w:firstLine="538"/>
      <w:jc w:val="both"/>
    </w:pPr>
  </w:style>
  <w:style w:type="paragraph" w:customStyle="1" w:styleId="Style10">
    <w:name w:val="Style10"/>
    <w:basedOn w:val="a"/>
    <w:rsid w:val="0096599D"/>
    <w:pPr>
      <w:widowControl w:val="0"/>
      <w:autoSpaceDE w:val="0"/>
      <w:autoSpaceDN w:val="0"/>
      <w:adjustRightInd w:val="0"/>
      <w:spacing w:line="320" w:lineRule="exact"/>
      <w:ind w:firstLine="547"/>
      <w:jc w:val="both"/>
    </w:pPr>
  </w:style>
  <w:style w:type="paragraph" w:customStyle="1" w:styleId="ConsPlusCell">
    <w:name w:val="ConsPlusCell"/>
    <w:rsid w:val="00D65C85"/>
    <w:pPr>
      <w:widowControl w:val="0"/>
      <w:autoSpaceDE w:val="0"/>
      <w:autoSpaceDN w:val="0"/>
      <w:adjustRightInd w:val="0"/>
    </w:pPr>
    <w:rPr>
      <w:rFonts w:ascii="Arial" w:hAnsi="Arial" w:cs="Arial"/>
    </w:rPr>
  </w:style>
  <w:style w:type="paragraph" w:styleId="a5">
    <w:name w:val="header"/>
    <w:basedOn w:val="a"/>
    <w:link w:val="a6"/>
    <w:rsid w:val="00634B62"/>
    <w:pPr>
      <w:tabs>
        <w:tab w:val="center" w:pos="4677"/>
        <w:tab w:val="right" w:pos="9355"/>
      </w:tabs>
    </w:pPr>
  </w:style>
  <w:style w:type="character" w:customStyle="1" w:styleId="a6">
    <w:name w:val="Верхний колонтитул Знак"/>
    <w:link w:val="a5"/>
    <w:rsid w:val="00634B62"/>
    <w:rPr>
      <w:sz w:val="24"/>
      <w:szCs w:val="24"/>
    </w:rPr>
  </w:style>
  <w:style w:type="paragraph" w:styleId="a7">
    <w:name w:val="footer"/>
    <w:basedOn w:val="a"/>
    <w:link w:val="a8"/>
    <w:rsid w:val="00634B62"/>
    <w:pPr>
      <w:tabs>
        <w:tab w:val="center" w:pos="4677"/>
        <w:tab w:val="right" w:pos="9355"/>
      </w:tabs>
    </w:pPr>
  </w:style>
  <w:style w:type="character" w:customStyle="1" w:styleId="a8">
    <w:name w:val="Нижний колонтитул Знак"/>
    <w:link w:val="a7"/>
    <w:rsid w:val="00634B62"/>
    <w:rPr>
      <w:sz w:val="24"/>
      <w:szCs w:val="24"/>
    </w:rPr>
  </w:style>
  <w:style w:type="paragraph" w:customStyle="1" w:styleId="10">
    <w:name w:val="Знак1"/>
    <w:basedOn w:val="a"/>
    <w:rsid w:val="0097527A"/>
    <w:pPr>
      <w:widowControl w:val="0"/>
      <w:adjustRightInd w:val="0"/>
      <w:spacing w:after="160" w:line="240" w:lineRule="exact"/>
      <w:jc w:val="right"/>
    </w:pPr>
    <w:rPr>
      <w:sz w:val="20"/>
      <w:szCs w:val="20"/>
      <w:lang w:val="en-GB" w:eastAsia="en-US"/>
    </w:rPr>
  </w:style>
  <w:style w:type="paragraph" w:styleId="a9">
    <w:name w:val="Normal (Web)"/>
    <w:basedOn w:val="a"/>
    <w:uiPriority w:val="99"/>
    <w:unhideWhenUsed/>
    <w:rsid w:val="0097527A"/>
    <w:pPr>
      <w:spacing w:before="100" w:beforeAutospacing="1" w:after="100" w:afterAutospacing="1"/>
    </w:pPr>
  </w:style>
  <w:style w:type="paragraph" w:customStyle="1" w:styleId="NoSpacing">
    <w:name w:val="No Spacing"/>
    <w:rsid w:val="001B39D2"/>
    <w:rPr>
      <w:rFonts w:ascii="Calibri" w:hAnsi="Calibri"/>
      <w:sz w:val="22"/>
      <w:szCs w:val="22"/>
      <w:lang w:eastAsia="en-US"/>
    </w:rPr>
  </w:style>
  <w:style w:type="paragraph" w:styleId="aa">
    <w:name w:val="Balloon Text"/>
    <w:basedOn w:val="a"/>
    <w:link w:val="ab"/>
    <w:rsid w:val="00347A37"/>
    <w:rPr>
      <w:rFonts w:ascii="Tahoma" w:hAnsi="Tahoma" w:cs="Tahoma"/>
      <w:sz w:val="16"/>
      <w:szCs w:val="16"/>
    </w:rPr>
  </w:style>
  <w:style w:type="character" w:customStyle="1" w:styleId="ab">
    <w:name w:val="Текст выноски Знак"/>
    <w:link w:val="aa"/>
    <w:rsid w:val="0034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7902">
      <w:bodyDiv w:val="1"/>
      <w:marLeft w:val="0"/>
      <w:marRight w:val="0"/>
      <w:marTop w:val="0"/>
      <w:marBottom w:val="0"/>
      <w:divBdr>
        <w:top w:val="none" w:sz="0" w:space="0" w:color="auto"/>
        <w:left w:val="none" w:sz="0" w:space="0" w:color="auto"/>
        <w:bottom w:val="none" w:sz="0" w:space="0" w:color="auto"/>
        <w:right w:val="none" w:sz="0" w:space="0" w:color="auto"/>
      </w:divBdr>
    </w:div>
    <w:div w:id="14339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https://ust-kulsk.mo38.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tkulsk.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5473</Words>
  <Characters>41865</Characters>
  <Application>Microsoft Office Word</Application>
  <DocSecurity>0</DocSecurity>
  <Lines>348</Lines>
  <Paragraphs>94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MoBIL GROUP</Company>
  <LinksUpToDate>false</LinksUpToDate>
  <CharactersWithSpaces>47244</CharactersWithSpaces>
  <SharedDoc>false</SharedDoc>
  <HLinks>
    <vt:vector size="6" baseType="variant">
      <vt:variant>
        <vt:i4>917617</vt:i4>
      </vt:variant>
      <vt:variant>
        <vt:i4>0</vt:i4>
      </vt:variant>
      <vt:variant>
        <vt:i4>0</vt:i4>
      </vt:variant>
      <vt:variant>
        <vt:i4>5</vt:i4>
      </vt:variant>
      <vt:variant>
        <vt:lpwstr>mailto:admi.guranskaia@yandex.ru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Admin</dc:creator>
  <cp:keywords/>
  <cp:lastModifiedBy>user</cp:lastModifiedBy>
  <cp:revision>2</cp:revision>
  <cp:lastPrinted>2023-02-20T02:01:00Z</cp:lastPrinted>
  <dcterms:created xsi:type="dcterms:W3CDTF">2023-02-20T02:01:00Z</dcterms:created>
  <dcterms:modified xsi:type="dcterms:W3CDTF">2023-02-20T02:01:00Z</dcterms:modified>
</cp:coreProperties>
</file>