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ED39C4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22 сентября</w:t>
      </w:r>
      <w:r w:rsidR="00D11D5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C04B13">
        <w:rPr>
          <w:spacing w:val="20"/>
          <w:sz w:val="22"/>
          <w:szCs w:val="20"/>
        </w:rPr>
        <w:t xml:space="preserve">  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8B1040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34/1</w:t>
      </w:r>
      <w:bookmarkStart w:id="0" w:name="_GoBack"/>
      <w:bookmarkEnd w:id="0"/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26526A">
        <w:rPr>
          <w:sz w:val="22"/>
          <w:szCs w:val="24"/>
        </w:rPr>
        <w:t>, 30/1 от 25.07.2023</w:t>
      </w:r>
      <w:r w:rsidR="00C04B13">
        <w:rPr>
          <w:sz w:val="22"/>
          <w:szCs w:val="24"/>
        </w:rPr>
        <w:t>, № 32 от 18.08.2023</w:t>
      </w:r>
      <w:r w:rsidR="004C68E0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26526A" w:rsidRPr="0026526A">
        <w:rPr>
          <w:sz w:val="22"/>
          <w:szCs w:val="24"/>
        </w:rPr>
        <w:t>, 30/1 от 25.07.2023</w:t>
      </w:r>
      <w:r w:rsidR="00C04B13">
        <w:rPr>
          <w:sz w:val="22"/>
          <w:szCs w:val="24"/>
        </w:rPr>
        <w:t xml:space="preserve">, </w:t>
      </w:r>
      <w:r w:rsidR="00C04B13" w:rsidRPr="00C04B13">
        <w:rPr>
          <w:sz w:val="22"/>
          <w:szCs w:val="24"/>
        </w:rPr>
        <w:t>№ 32 от 18.08.2023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C04B13" w:rsidP="00A07C6C">
      <w:pPr>
        <w:spacing w:after="0" w:line="240" w:lineRule="auto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ВрИО г</w:t>
      </w:r>
      <w:r w:rsidR="00A07C6C" w:rsidRPr="003445E8">
        <w:rPr>
          <w:bCs/>
          <w:sz w:val="22"/>
          <w:szCs w:val="24"/>
        </w:rPr>
        <w:t>лав</w:t>
      </w:r>
      <w:r>
        <w:rPr>
          <w:bCs/>
          <w:sz w:val="22"/>
          <w:szCs w:val="24"/>
        </w:rPr>
        <w:t xml:space="preserve">ы </w:t>
      </w:r>
      <w:r w:rsidR="00A07C6C" w:rsidRPr="003445E8">
        <w:rPr>
          <w:bCs/>
          <w:sz w:val="22"/>
          <w:szCs w:val="24"/>
        </w:rPr>
        <w:t xml:space="preserve">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 xml:space="preserve">сельского поселения                                                                                    </w:t>
      </w:r>
      <w:r w:rsidR="00C04B13">
        <w:rPr>
          <w:bCs/>
          <w:color w:val="000000"/>
          <w:sz w:val="22"/>
          <w:szCs w:val="24"/>
        </w:rPr>
        <w:t>Р.В. Гололобова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F54F3B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348" w:type="dxa"/>
        <w:tblCellSpacing w:w="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084"/>
        <w:gridCol w:w="1485"/>
        <w:gridCol w:w="983"/>
        <w:gridCol w:w="769"/>
        <w:gridCol w:w="932"/>
        <w:gridCol w:w="850"/>
        <w:gridCol w:w="851"/>
        <w:gridCol w:w="850"/>
      </w:tblGrid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Ответственный исполнитель, соисполнители, участники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Источники финансирования</w:t>
            </w:r>
          </w:p>
        </w:tc>
        <w:tc>
          <w:tcPr>
            <w:tcW w:w="5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6 543,7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7 455,9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7 663,0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4 627,3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4 592,5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30 882,4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6 205,7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6 135,8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6 440,5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4 144,6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4 103,0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27 026,4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267,7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1 048,8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2 597,6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3 785,3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4 844,8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4 957,3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3 195,9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19 986,0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3 647,3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4 478,1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4 782,9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3 013,2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3 013,2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18 934,7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3 080,9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3943,3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3 757,7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2 098,4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2 105,2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14 985,5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2 942,9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3 576,6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3 583,3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1 915,7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13 934,1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C04B13">
              <w:rPr>
                <w:rFonts w:eastAsia="Times New Roman"/>
                <w:szCs w:val="20"/>
              </w:rPr>
              <w:lastRenderedPageBreak/>
              <w:t>самоуправления сельских поселений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1 949,0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1 949,0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70,7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70,7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2 870,9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2 870,9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24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1 584,1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1 528,6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1 219,4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1 198,8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6 468,4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1 384,1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928,5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5 068,3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1 400,1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1 068,4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4 326,8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768,4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3 826,8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1 082,4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1 082,4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353,1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453,0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153,0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606,2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878,8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284,8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630,9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96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lastRenderedPageBreak/>
              <w:t>Подпрограмма 6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1 017,3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681,8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3 192,3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681,8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2 539,1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МКУК КДЦ с. Усть-Кульск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2 418,6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2 365,4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773,7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157,3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8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8.1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br/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rHeight w:val="312"/>
          <w:tblCellSpacing w:w="0" w:type="dxa"/>
        </w:trPr>
        <w:tc>
          <w:tcPr>
            <w:tcW w:w="2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8.2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lastRenderedPageBreak/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C04B13">
        <w:trPr>
          <w:tblCellSpacing w:w="0" w:type="dxa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F96246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W w:w="10765" w:type="dxa"/>
        <w:tblCellSpacing w:w="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084"/>
        <w:gridCol w:w="1326"/>
        <w:gridCol w:w="983"/>
        <w:gridCol w:w="769"/>
        <w:gridCol w:w="932"/>
        <w:gridCol w:w="850"/>
        <w:gridCol w:w="851"/>
        <w:gridCol w:w="850"/>
      </w:tblGrid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Ответственный исполнитель, соисполнители, участники</w:t>
            </w:r>
          </w:p>
        </w:tc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Источники финансирования</w:t>
            </w:r>
          </w:p>
        </w:tc>
        <w:tc>
          <w:tcPr>
            <w:tcW w:w="52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ind w:left="111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6 543,7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7 455,9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7 663,0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4 627,3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4 592,5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30 882,4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6 205,7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6 135,8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6 440,5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4 144,6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4 103,0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27 026,4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267,7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1 048,8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2 597,6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3 785,3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4 844,8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4 957,3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3 195,9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3 202,7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19 986,0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3 647,3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4 478,1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4 782,9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3 013,2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3 013,2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18 934,7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3 080,9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3943,3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3 757,7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2 098,4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2 105,2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14 985,5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2 942,9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3 576,6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3 583,3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1 915,7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1 915,7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13 934,1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1 949,0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1 949,0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70,7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70,7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2 870,9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651,3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2 870,9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24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1 584,1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1 528,6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1 219,4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1 198,8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6 468,4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1 384,1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928,5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919,4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5 068,3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1 400,1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1 068,4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4 326,8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768,4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3 826,8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 xml:space="preserve">Основное мероприятие 3.2. 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1 082,4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1 082,4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353,1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453,0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153,0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606,2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878,8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284,8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4.1.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630,9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96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1 017,3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681,8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3 192,3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681,8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2 539,1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600,0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МКУК КДЦ с. Усть-Кульск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2 418,6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646,3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2 365,4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поселения, МКУК КДЦ с. Усть-Кульск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773,7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173,7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157,3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Подпрограмма 8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8.1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br/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rHeight w:val="312"/>
          <w:tblCellSpacing w:w="0" w:type="dxa"/>
        </w:trPr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  <w:u w:val="single"/>
              </w:rPr>
              <w:t>Основное мероприятие 8.2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 w:val="15"/>
                <w:szCs w:val="15"/>
              </w:rPr>
              <w:t>Администрация Усть-Кульского сельского поселения</w:t>
            </w: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C04B13">
              <w:rPr>
                <w:rFonts w:eastAsia="Times New Roman"/>
                <w:szCs w:val="20"/>
              </w:rPr>
              <w:br/>
              <w:t xml:space="preserve">«Мероприятия по выявлению фактов использования земельных </w:t>
            </w:r>
            <w:r w:rsidRPr="00C04B13">
              <w:rPr>
                <w:rFonts w:eastAsia="Times New Roman"/>
                <w:szCs w:val="20"/>
              </w:rPr>
              <w:lastRenderedPageBreak/>
              <w:t>участков, приводящих к значительному ухудшению экологической обстановки»</w:t>
            </w: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МБ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РБ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ОБ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ФБ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C04B13" w:rsidRPr="00C04B13" w:rsidTr="0084100C">
        <w:trPr>
          <w:tblCellSpacing w:w="0" w:type="dxa"/>
        </w:trPr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4B13">
              <w:rPr>
                <w:rFonts w:eastAsia="Times New Roman"/>
                <w:sz w:val="16"/>
                <w:szCs w:val="16"/>
              </w:rPr>
              <w:t>ИИ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04B13" w:rsidRPr="00C04B13" w:rsidRDefault="00C04B13" w:rsidP="00C04B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4B13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865D26" w:rsidRPr="00865D26" w:rsidRDefault="00865D26" w:rsidP="00C04B13">
      <w:pPr>
        <w:spacing w:after="160" w:line="259" w:lineRule="auto"/>
        <w:ind w:left="142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C04B13">
      <w:pgSz w:w="11906" w:h="16838" w:code="9"/>
      <w:pgMar w:top="284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F8" w:rsidRDefault="00AB24F8" w:rsidP="00CA42DE">
      <w:pPr>
        <w:spacing w:after="0" w:line="240" w:lineRule="auto"/>
      </w:pPr>
      <w:r>
        <w:separator/>
      </w:r>
    </w:p>
  </w:endnote>
  <w:endnote w:type="continuationSeparator" w:id="0">
    <w:p w:rsidR="00AB24F8" w:rsidRDefault="00AB24F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F8" w:rsidRDefault="00AB24F8" w:rsidP="00CA42DE">
      <w:pPr>
        <w:spacing w:after="0" w:line="240" w:lineRule="auto"/>
      </w:pPr>
      <w:r>
        <w:separator/>
      </w:r>
    </w:p>
  </w:footnote>
  <w:footnote w:type="continuationSeparator" w:id="0">
    <w:p w:rsidR="00AB24F8" w:rsidRDefault="00AB24F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26A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B0A"/>
    <w:rsid w:val="004014B6"/>
    <w:rsid w:val="00401AB5"/>
    <w:rsid w:val="004025F0"/>
    <w:rsid w:val="004027E3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100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24F8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5C0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B13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0B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6F2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9C4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3C9"/>
    <w:rsid w:val="00F47412"/>
    <w:rsid w:val="00F50C1F"/>
    <w:rsid w:val="00F5132B"/>
    <w:rsid w:val="00F51D39"/>
    <w:rsid w:val="00F53036"/>
    <w:rsid w:val="00F53492"/>
    <w:rsid w:val="00F54F3B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6246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C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96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F962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F96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28">
    <w:name w:val="Нет списка28"/>
    <w:next w:val="a3"/>
    <w:uiPriority w:val="99"/>
    <w:semiHidden/>
    <w:unhideWhenUsed/>
    <w:rsid w:val="00C0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BB17-036B-49BA-8864-949AEDE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27934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34</cp:revision>
  <cp:lastPrinted>2023-08-30T05:11:00Z</cp:lastPrinted>
  <dcterms:created xsi:type="dcterms:W3CDTF">2022-11-30T06:59:00Z</dcterms:created>
  <dcterms:modified xsi:type="dcterms:W3CDTF">2023-09-27T07:03:00Z</dcterms:modified>
</cp:coreProperties>
</file>