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3827"/>
      </w:tblGrid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191660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</w:t>
            </w:r>
            <w:r w:rsidR="004D2A2D"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ПРОЕКТ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4D2A2D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2A2D" w:rsidRPr="00E82BC6" w:rsidTr="00261462">
        <w:tc>
          <w:tcPr>
            <w:tcW w:w="5000" w:type="pct"/>
            <w:gridSpan w:val="2"/>
          </w:tcPr>
          <w:p w:rsidR="004D2A2D" w:rsidRPr="00786A26" w:rsidRDefault="00362E6F" w:rsidP="004D2A2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Усть-Куль</w:t>
            </w:r>
            <w:r w:rsidR="004D2A2D" w:rsidRPr="00786A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261462" w:rsidRPr="00E82BC6" w:rsidTr="00846C9B">
        <w:trPr>
          <w:trHeight w:val="80"/>
        </w:trPr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4D2A2D" w:rsidP="00846C9B">
            <w:pPr>
              <w:pStyle w:val="af4"/>
              <w:widowControl w:val="0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--------</w:t>
            </w:r>
            <w:r w:rsidR="00A26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2024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</w:t>
            </w:r>
            <w:r w:rsidR="00846C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</w:t>
            </w:r>
            <w:r w:rsidR="00261462" w:rsidRPr="00152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</w:p>
          <w:p w:rsidR="00261462" w:rsidRPr="00152B4C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152B4C" w:rsidRDefault="004D2A2D" w:rsidP="004D2A2D">
            <w:pPr>
              <w:pStyle w:val="af4"/>
              <w:widowControl w:val="0"/>
              <w:ind w:right="3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</w:t>
            </w:r>
            <w:r w:rsidR="00A261B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362E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Усть-Кульск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6075E9" w:rsidRDefault="00261462" w:rsidP="004D2A2D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Об утверждении План</w:t>
            </w:r>
            <w:r w:rsidR="00386A9E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а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мероприятий по реализации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тратегии социально-экономического развития </w:t>
            </w:r>
            <w:r w:rsidR="00362E6F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Усть-Куль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ского </w:t>
            </w:r>
            <w:r w:rsidR="004D2A2D"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сельского поселения</w:t>
            </w:r>
            <w:r w:rsidRPr="006075E9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A5129B" w:rsidRDefault="00CD3812" w:rsidP="001420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63551">
        <w:rPr>
          <w:rFonts w:ascii="Times New Roman" w:hAnsi="Times New Roman" w:cs="Times New Roman"/>
          <w:color w:val="auto"/>
          <w:sz w:val="28"/>
          <w:szCs w:val="28"/>
        </w:rPr>
        <w:t xml:space="preserve">о статьями Федерального закона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62E6F">
        <w:rPr>
          <w:rFonts w:ascii="Times New Roman" w:hAnsi="Times New Roman" w:cs="Times New Roman"/>
          <w:color w:val="auto"/>
          <w:sz w:val="28"/>
          <w:szCs w:val="28"/>
        </w:rPr>
        <w:t>Усть-Куль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63551">
        <w:rPr>
          <w:rFonts w:ascii="Times New Roman" w:hAnsi="Times New Roman" w:cs="Times New Roman"/>
          <w:color w:val="auto"/>
          <w:sz w:val="28"/>
          <w:szCs w:val="28"/>
        </w:rPr>
        <w:t>30.09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663551">
        <w:rPr>
          <w:rFonts w:ascii="Times New Roman" w:hAnsi="Times New Roman" w:cs="Times New Roman"/>
          <w:color w:val="auto"/>
          <w:sz w:val="28"/>
          <w:szCs w:val="28"/>
        </w:rPr>
        <w:t xml:space="preserve"> № 21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362E6F">
        <w:rPr>
          <w:rFonts w:ascii="Times New Roman" w:hAnsi="Times New Roman" w:cs="Times New Roman"/>
          <w:color w:val="auto"/>
          <w:sz w:val="28"/>
          <w:szCs w:val="28"/>
        </w:rPr>
        <w:t>Усть-Куль</w:t>
      </w:r>
      <w:r w:rsidR="004D2A2D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</w:t>
      </w:r>
      <w:r w:rsidR="00663551">
        <w:rPr>
          <w:rFonts w:ascii="Times New Roman" w:hAnsi="Times New Roman" w:cs="Times New Roman"/>
          <w:color w:val="auto"/>
          <w:sz w:val="28"/>
          <w:szCs w:val="28"/>
        </w:rPr>
        <w:t>10.05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66355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74B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 Устав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62E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Усть-Куль</w:t>
      </w:r>
      <w:r w:rsidR="004D2A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ского </w:t>
      </w:r>
      <w:r w:rsidR="00AB7837" w:rsidRPr="00A512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образования, </w:t>
      </w: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Pr="00092227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развития </w:t>
      </w:r>
      <w:r w:rsidR="00362E6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Усть-Куль</w:t>
      </w:r>
      <w:r w:rsidR="004D2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с 1 января 202</w:t>
      </w:r>
      <w:r w:rsidR="004D2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142097">
        <w:rPr>
          <w:rFonts w:ascii="Times New Roman" w:hAnsi="Times New Roman" w:cs="Times New Roman"/>
          <w:sz w:val="28"/>
          <w:szCs w:val="28"/>
        </w:rPr>
        <w:t>а</w:t>
      </w:r>
      <w:r w:rsidRPr="00BB5C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2E6F">
        <w:rPr>
          <w:rFonts w:ascii="Times New Roman" w:hAnsi="Times New Roman" w:cs="Times New Roman"/>
          <w:sz w:val="28"/>
          <w:szCs w:val="28"/>
        </w:rPr>
        <w:t>Усть-Куль</w:t>
      </w:r>
      <w:r w:rsidR="0014209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B5CA4">
        <w:rPr>
          <w:rFonts w:ascii="Times New Roman" w:hAnsi="Times New Roman" w:cs="Times New Roman"/>
          <w:sz w:val="28"/>
          <w:szCs w:val="28"/>
        </w:rPr>
        <w:t xml:space="preserve"> от </w:t>
      </w:r>
      <w:r w:rsidR="006B6210">
        <w:rPr>
          <w:rFonts w:ascii="Times New Roman" w:hAnsi="Times New Roman" w:cs="Times New Roman"/>
          <w:sz w:val="28"/>
          <w:szCs w:val="28"/>
        </w:rPr>
        <w:t>20.03.2019 г. №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2097" w:rsidRPr="0014209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</w:t>
      </w:r>
      <w:r w:rsidR="00362E6F">
        <w:rPr>
          <w:rFonts w:ascii="Times New Roman" w:hAnsi="Times New Roman" w:cs="Times New Roman"/>
          <w:sz w:val="28"/>
          <w:szCs w:val="28"/>
        </w:rPr>
        <w:t>Усть-Куль</w:t>
      </w:r>
      <w:r w:rsidR="00142097" w:rsidRPr="00142097">
        <w:rPr>
          <w:rFonts w:ascii="Times New Roman" w:hAnsi="Times New Roman" w:cs="Times New Roman"/>
          <w:sz w:val="28"/>
          <w:szCs w:val="28"/>
        </w:rPr>
        <w:t>ского сельского поселения на 2019- 2030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420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газете «</w:t>
      </w:r>
      <w:r w:rsidR="00362E6F">
        <w:rPr>
          <w:rFonts w:ascii="Times New Roman" w:hAnsi="Times New Roman" w:cs="Times New Roman"/>
          <w:color w:val="auto"/>
          <w:sz w:val="28"/>
          <w:szCs w:val="28"/>
        </w:rPr>
        <w:t>Усть-Куль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362E6F">
        <w:rPr>
          <w:rFonts w:ascii="Times New Roman" w:hAnsi="Times New Roman" w:cs="Times New Roman"/>
          <w:color w:val="auto"/>
          <w:sz w:val="28"/>
          <w:szCs w:val="28"/>
        </w:rPr>
        <w:t>Усть-Куль</w:t>
      </w:r>
      <w:r w:rsidR="00142097" w:rsidRPr="00DF1C75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в информационно-телекоммуникационной сети «Интернет»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14209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362E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Усть-Куль</w:t>
      </w: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ского </w:t>
      </w: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42097" w:rsidSect="0014209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1420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6B62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Т. А. Процан</w:t>
      </w:r>
    </w:p>
    <w:p w:rsidR="00AB7837" w:rsidRP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362E6F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Усть-Куль</w:t>
      </w:r>
      <w:r w:rsidR="00A008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ского сельского поселения</w:t>
      </w:r>
    </w:p>
    <w:p w:rsidR="00092227" w:rsidRDefault="007B0254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«___» _________ 2024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_____-пг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62E6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УСТЬ-КУЛЬ</w:t>
      </w:r>
      <w:r w:rsidR="00A0087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СКОГО СЕЛЬСКОГО ПОСЕЛЕНИЯ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Комплексы мероприятий по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62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Усть-Куль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2608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3"/>
        <w:gridCol w:w="3213"/>
        <w:gridCol w:w="46"/>
        <w:gridCol w:w="2781"/>
        <w:gridCol w:w="39"/>
        <w:gridCol w:w="14"/>
        <w:gridCol w:w="2907"/>
        <w:gridCol w:w="25"/>
        <w:gridCol w:w="44"/>
        <w:gridCol w:w="2797"/>
        <w:gridCol w:w="25"/>
        <w:gridCol w:w="12"/>
        <w:gridCol w:w="992"/>
        <w:gridCol w:w="796"/>
        <w:gridCol w:w="196"/>
        <w:gridCol w:w="992"/>
        <w:gridCol w:w="1039"/>
        <w:gridCol w:w="1039"/>
        <w:gridCol w:w="1039"/>
        <w:gridCol w:w="429"/>
        <w:gridCol w:w="3545"/>
        <w:gridCol w:w="3545"/>
      </w:tblGrid>
      <w:tr w:rsidR="00442DC5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217B09">
        <w:trPr>
          <w:gridAfter w:val="6"/>
          <w:wAfter w:w="10636" w:type="dxa"/>
          <w:trHeight w:val="1373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A008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A008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</w:tr>
      <w:tr w:rsidR="0066602C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66602C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 w:rsidR="00ED31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  <w:r w:rsidR="003308D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 Р</w:t>
            </w:r>
            <w:r w:rsidRPr="0066602C">
              <w:rPr>
                <w:rFonts w:ascii="Times New Roman" w:hAnsi="Times New Roman" w:cs="Times New Roman"/>
                <w:b/>
                <w:color w:val="auto"/>
              </w:rPr>
              <w:t>азвитие культурного потенциала личности и общества в целом</w:t>
            </w:r>
          </w:p>
        </w:tc>
      </w:tr>
      <w:tr w:rsidR="0066602C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811F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Число посещений культурных мероприятий,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5745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11400</w:t>
            </w:r>
          </w:p>
        </w:tc>
      </w:tr>
      <w:tr w:rsidR="0066602C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446BD" w:rsidRPr="000446BD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Число посещений библиотеки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0446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чел.,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47A8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1590</w:t>
            </w:r>
          </w:p>
        </w:tc>
      </w:tr>
      <w:tr w:rsidR="0066602C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E5178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Укреплен</w:t>
            </w:r>
            <w:r w:rsidR="00695FA2">
              <w:rPr>
                <w:rFonts w:ascii="Times New Roman" w:hAnsi="Times New Roman" w:cs="Times New Roman"/>
                <w:color w:val="auto"/>
              </w:rPr>
              <w:t>ие материально-технической базы культурно-досуговых центров на территории Усть-Кульского сельского поселения</w:t>
            </w:r>
          </w:p>
        </w:tc>
      </w:tr>
      <w:tr w:rsidR="0066602C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95FA2" w:rsidP="001859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Поддержка и развитие культурно-досуговых учреждений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5C22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сельского поселения; МКУК «КДЦ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с.</w:t>
            </w:r>
            <w:r w:rsidR="00695F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="006063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Подпрограмма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E575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 w:rsid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E575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0228BE" w:rsidP="000228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ри получении субсидии из областного бюджета на развитие домов культуры,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 МКУК «КДЦ с.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="00695F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будет при</w:t>
            </w:r>
            <w:r w:rsidR="004B02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обретены ростовые костюмы,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музыкальные колонки, переносная портативная аппаратура, портативная колонка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конца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B3476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6" w:rsidRPr="00442DC5" w:rsidRDefault="00DB34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6" w:rsidRDefault="00E5752C" w:rsidP="001859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Повышение профессионального уровня специалистов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6" w:rsidRDefault="00E575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поселения; МКУК «КДЦ с. Усть-Кульск»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8" w:rsidRPr="00442DC5" w:rsidRDefault="00823678" w:rsidP="008236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  <w:p w:rsidR="00DB3476" w:rsidRDefault="00DB347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6" w:rsidRPr="007321DB" w:rsidRDefault="007321DB" w:rsidP="000228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21D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Повышение</w:t>
            </w:r>
            <w:r w:rsidRPr="007321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7321D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уровня</w:t>
            </w:r>
            <w:r w:rsidRPr="007321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7321D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профессионального</w:t>
            </w:r>
            <w:r w:rsidRPr="007321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мастерства и компетенции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442DC5" w:rsidRDefault="004B02BC" w:rsidP="004B02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DB3476" w:rsidRPr="004B02BC" w:rsidRDefault="00DB34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23678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8" w:rsidRDefault="00823678" w:rsidP="008236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8" w:rsidRDefault="00823678" w:rsidP="0082367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8" w:rsidRDefault="00823678" w:rsidP="008236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поселения; МКУК «КДЦ с. Усть-Кульск»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6" w:rsidRPr="00442DC5" w:rsidRDefault="000D4FA6" w:rsidP="000D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  <w:p w:rsidR="00823678" w:rsidRDefault="00823678" w:rsidP="008236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5F" w:rsidRDefault="00FE485F" w:rsidP="00FE48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Участие в районных конкурсных, выставочных и фестивальных мероприятий для детей и молодёжи, не менее 4 в год.</w:t>
            </w:r>
          </w:p>
          <w:p w:rsidR="00823678" w:rsidRDefault="00823678" w:rsidP="00FE48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C" w:rsidRPr="00442DC5" w:rsidRDefault="004B02BC" w:rsidP="004B02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823678" w:rsidRPr="00442DC5" w:rsidRDefault="00823678" w:rsidP="008236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ED31FF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 1.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</w:t>
            </w:r>
            <w:r w:rsidRPr="00D6517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D6517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Доля населения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D6517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сельского поселения,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D6517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 в возрасте 3 – 79 лет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19,2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EF6E99">
              <w:rPr>
                <w:rFonts w:ascii="Times New Roman" w:hAnsi="Times New Roman" w:cs="Times New Roman"/>
                <w:bCs/>
                <w:iCs/>
                <w:color w:val="auto"/>
              </w:rPr>
              <w:t>Создание условий, для регулярных самостоятельных занятий физической культурой и спортом</w:t>
            </w:r>
          </w:p>
        </w:tc>
      </w:tr>
      <w:tr w:rsidR="00612FBD" w:rsidRPr="00442DC5" w:rsidTr="00217B09">
        <w:trPr>
          <w:gridAfter w:val="6"/>
          <w:wAfter w:w="10636" w:type="dxa"/>
          <w:trHeight w:val="102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EF6E99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83F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инвентарём для занятий физической культурой и спортом.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Вовлечение широких слоев населения в активное занятие спортом для полноценного физического и духовного развития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поселения; МКУК «КДЦ с.</w:t>
            </w:r>
            <w:r w:rsidR="00EF6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Усть-Кульск»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EF6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EF6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 ведения здорового образа жизни, проведение физкультурно-спортивных мероприятий, турниров, соревнований</w:t>
            </w:r>
            <w:r w:rsidR="00EF6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 и разнообразия физкультурно-оздоровительных и спортивных услуг для населения, развитие базовых видов спорта.  Оснащение учреждени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спортивным инвентарем, спортивной форм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не менее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DF4450" w:rsidRPr="0026779B" w:rsidTr="00217B09">
        <w:trPr>
          <w:gridAfter w:val="6"/>
          <w:wAfter w:w="10636" w:type="dxa"/>
          <w:trHeight w:val="554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50" w:rsidRPr="0026779B" w:rsidRDefault="00DF4450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 1.3 Качественное развитие потенциала молодежи</w:t>
            </w:r>
          </w:p>
        </w:tc>
      </w:tr>
      <w:tr w:rsidR="00EF6E99" w:rsidRPr="0026779B" w:rsidTr="00217B09">
        <w:trPr>
          <w:gridAfter w:val="6"/>
          <w:wAfter w:w="10636" w:type="dxa"/>
          <w:trHeight w:val="554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99" w:rsidRPr="00CD662B" w:rsidRDefault="00EF6E99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D66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</w:t>
            </w:r>
            <w:r w:rsidR="00CD662B" w:rsidRPr="00CD66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 Создание условий для сохранения и развития потенциала молодежи</w:t>
            </w:r>
          </w:p>
        </w:tc>
      </w:tr>
      <w:tr w:rsidR="00B3449E" w:rsidRPr="0026779B" w:rsidTr="00217B09">
        <w:trPr>
          <w:gridAfter w:val="6"/>
          <w:wAfter w:w="10636" w:type="dxa"/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B3449E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B3449E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Выявление, поддержка и обеспечение самореализации талантливой и социально активной молодежи. Подготовка молодых семей, формирование у молодежи позитивного</w:t>
            </w:r>
            <w:r w:rsidR="00924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отношения к институту</w:t>
            </w:r>
            <w:r w:rsidR="00924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семьи, ответственного родительства. Формирование духовно- нравственных ценностей и гражданского патриотизма молодежи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924FE0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поселения; МКУК «КДЦ с. Усть-Кульск»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924FE0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сферы культуры и спорта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735EF2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районных конкурсных, выставочных и фестивальных мероприятий</w:t>
            </w:r>
            <w:r w:rsidR="006F7D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6F7D7E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</w:t>
            </w:r>
            <w:r w:rsidR="006F7D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ведения здорового образа жизни.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9E" w:rsidRPr="00CD662B" w:rsidRDefault="006F7D7E" w:rsidP="00EF6E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12FBD" w:rsidRPr="0026779B" w:rsidTr="00217B09">
        <w:trPr>
          <w:gridAfter w:val="6"/>
          <w:wAfter w:w="10636" w:type="dxa"/>
          <w:trHeight w:val="554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26779B" w:rsidRDefault="00612FBD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2.1.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4F2B9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систем коммунальной инфраструктуры</w:t>
            </w:r>
          </w:p>
        </w:tc>
      </w:tr>
      <w:tr w:rsidR="00217B09" w:rsidRPr="0026779B" w:rsidTr="00217B09">
        <w:trPr>
          <w:gridAfter w:val="6"/>
          <w:wAfter w:w="10636" w:type="dxa"/>
          <w:trHeight w:val="554"/>
        </w:trPr>
        <w:tc>
          <w:tcPr>
            <w:tcW w:w="12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Pr="001C45F6" w:rsidRDefault="00217B09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C4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 Обеспечение качественным и устойчивым водоснабжением жителей муниципального образования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Pr="00217B09" w:rsidRDefault="00217B09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17B09" w:rsidRPr="0026779B" w:rsidTr="00217B09">
        <w:trPr>
          <w:gridAfter w:val="6"/>
          <w:wAfter w:w="10636" w:type="dxa"/>
          <w:trHeight w:val="55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Pr="001C45F6" w:rsidRDefault="001C45F6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C45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Pr="001C45F6" w:rsidRDefault="001C45F6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Реконструкция водонапорных башен, капитальный ремонт существующей сети водоснабжения и водоотведения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Default="001C45F6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Default="001C45F6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инфраструктуры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Pr="001C45F6" w:rsidRDefault="001C45F6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</w:t>
            </w:r>
            <w:r w:rsidR="00025B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ие население качественным и устойчивым водоснабжением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9" w:rsidRDefault="006F7D7E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025BEB" w:rsidRPr="0026779B" w:rsidTr="009B3A5F">
        <w:trPr>
          <w:gridAfter w:val="6"/>
          <w:wAfter w:w="10636" w:type="dxa"/>
          <w:trHeight w:val="554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B" w:rsidRDefault="00025BEB" w:rsidP="004F2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 3.1 Увеличение доли автомобильных дорог местного значения, соответствующих нормативным требованиям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BF204A">
              <w:rPr>
                <w:rFonts w:ascii="Times New Roman" w:hAnsi="Times New Roman" w:cs="Times New Roman"/>
                <w:color w:val="auto"/>
              </w:rPr>
              <w:t xml:space="preserve">Доля протяженности автомобильных дорог общего пользования местного значения, находящаяся в </w:t>
            </w:r>
            <w:r w:rsidRPr="00BF204A">
              <w:rPr>
                <w:rFonts w:ascii="Times New Roman" w:hAnsi="Times New Roman" w:cs="Times New Roman"/>
                <w:color w:val="auto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color w:val="auto"/>
              </w:rPr>
              <w:t>Усть-Куль</w:t>
            </w:r>
            <w:r w:rsidRPr="00BF204A">
              <w:rPr>
                <w:rFonts w:ascii="Times New Roman" w:hAnsi="Times New Roman" w:cs="Times New Roman"/>
                <w:color w:val="auto"/>
              </w:rPr>
              <w:t>ского сельского поселения, соответствующих нормативным требованиям к транспортно-эксплуатационным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93038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93038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93038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Pr="00BF204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30655C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Диагностика и оценка состояния автомобильных дорог общего пользования местного значения на территории Усть-Кульского сельского поселения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инфраструктуры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30655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30655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5 лет)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987FD0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Постановка автомобильных дорог на кадастровый учет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инфраструктуры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7FD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7FD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7B540F" w:rsidP="00612FBD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постановки автомобильный дорог на кадастровый учет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987FD0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Ремонт и содержание автомобильных дорог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Развитие инфраструктуры 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7FD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B329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987FD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442DC5" w:rsidRDefault="00987FD0" w:rsidP="00987FD0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Увеличена доля протяженности автомобильных дорог общего пользования местного значения,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показателям, по отношению к 2020 году:</w:t>
            </w:r>
          </w:p>
          <w:p w:rsidR="00987FD0" w:rsidRPr="00442DC5" w:rsidRDefault="00987FD0" w:rsidP="00987FD0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раза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FBD" w:rsidRPr="00442DC5" w:rsidRDefault="00987FD0" w:rsidP="00987FD0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раза к 2036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D" w:rsidRPr="00442DC5" w:rsidRDefault="00612FBD" w:rsidP="00612F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9F442C" w:rsidRDefault="00612FBD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C2698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.1.</w:t>
            </w: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97540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 трудовой сферы</w:t>
            </w:r>
          </w:p>
        </w:tc>
      </w:tr>
      <w:tr w:rsidR="00612FBD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7440C4" w:rsidP="00612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</w:t>
            </w:r>
            <w:r w:rsidRPr="00A5631F">
              <w:rPr>
                <w:rFonts w:ascii="Times New Roman" w:hAnsi="Times New Roman" w:cs="Times New Roman"/>
                <w:color w:val="auto"/>
              </w:rPr>
              <w:t xml:space="preserve"> Среднесписочная численность работающих</w:t>
            </w:r>
            <w:r w:rsidRPr="00442DC5">
              <w:rPr>
                <w:rFonts w:ascii="Times New Roman" w:hAnsi="Times New Roman" w:cs="Times New Roman"/>
                <w:color w:val="auto"/>
              </w:rPr>
              <w:t>,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на конец этапа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7440C4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7440C4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D" w:rsidRPr="00442DC5" w:rsidRDefault="007440C4" w:rsidP="00612F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95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Pr="00A563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Уровень регистрируемой безработицы к трудоспособному населению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Default="00315603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Default="00315603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Default="00315603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</w:t>
            </w:r>
            <w:r w:rsidR="007440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 w:rsidR="000B74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Обеспечение экономики Усть-Кульского сельского поселения тру</w:t>
            </w:r>
            <w:r w:rsidR="0085031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довыми ресурсами, необходимыми </w:t>
            </w:r>
            <w:r w:rsidR="000B74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устойчивого социально-экономического развития поселения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5C2293">
              <w:rPr>
                <w:rFonts w:ascii="Times New Roman" w:hAnsi="Times New Roman" w:cs="Times New Roman"/>
                <w:color w:val="auto"/>
                <w:spacing w:val="-2"/>
              </w:rPr>
      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Усть-Кульского сельского поселения; </w:t>
            </w:r>
          </w:p>
          <w:p w:rsidR="007440C4" w:rsidRDefault="007440C4" w:rsidP="007440C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с.Усть-Куль»;</w:t>
            </w:r>
          </w:p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временного трудоустройства безработных граждан, испытывающих трудности в поиске работы; организация профессионального обучения и дополнительног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профессионального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850314" w:rsidP="0074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7440C4" w:rsidRPr="005C2293">
              <w:rPr>
                <w:rFonts w:ascii="Times New Roman" w:hAnsi="Times New Roman" w:cs="Times New Roman"/>
                <w:color w:val="auto"/>
              </w:rPr>
              <w:t xml:space="preserve">асширение практики применения различных форм занятости, ориентированных на стимулирование использования трудового потенциала работников </w:t>
            </w:r>
            <w:r w:rsidR="007440C4" w:rsidRPr="005C2293">
              <w:rPr>
                <w:rFonts w:ascii="Times New Roman" w:hAnsi="Times New Roman" w:cs="Times New Roman"/>
                <w:color w:val="auto"/>
              </w:rPr>
              <w:lastRenderedPageBreak/>
              <w:t>старшего возраста, инвалидов, женщин, имеющих малолетних детей, выпускников и ряда других категорий граждан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Усть-Кульского сельского поселения; </w:t>
            </w:r>
          </w:p>
          <w:p w:rsidR="007440C4" w:rsidRDefault="007440C4" w:rsidP="007440C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с.Усть-Куль»;</w:t>
            </w:r>
          </w:p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Центр занятости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BF38EA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</w:t>
            </w:r>
            <w:r w:rsidR="007440C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одействие началу осуществления предпринимательской деятельности безработных граждан; субсидирование </w:t>
            </w:r>
            <w:r w:rsidR="007440C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работодателей по стажировке выпускников, не имеющих опыта работы; содействие безработным гражданам в переезде в другую местность для трудоустройства по направлению органов службы занятости; организация временного трудоустройства несовершеннолетних граждан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BF38EA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7440C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Содействие обеспечению прав граждан на вознаграждение за труд и обеспечение легализации трудовых отношений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9B3AEB" w:rsidRDefault="00AA4498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9" w:history="1">
              <w:r w:rsidR="007440C4" w:rsidRPr="009B3AE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7440C4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Правительства Иркутской области от 18</w:t>
            </w:r>
            <w:r w:rsidR="007440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.12.</w:t>
            </w:r>
            <w:r w:rsidR="007440C4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7440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1006-рп «</w:t>
            </w:r>
            <w:r w:rsidR="007440C4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комплекса мер по повышению оплаты труда работников организаций различных форм собственности, осуществляющих свою деятельность на территории Иркутс</w:t>
            </w:r>
            <w:r w:rsidR="007440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2020 - 2022 годы»;</w:t>
            </w:r>
          </w:p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Губернатора Иркутской области от 17.01.2022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12-р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Плана мероприятий по снижению 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уровня теневой занятости и легализации трудовых отношений в Иркутс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2022 - 2024 годы»;</w:t>
            </w:r>
          </w:p>
          <w:p w:rsidR="007440C4" w:rsidRPr="00C73498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Недопущение (снижение) задолженности по заработной плате перед работниками организаций, осуществляющих деятельность на территории Усть-Кульского сельского поселения. </w:t>
            </w:r>
          </w:p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теневой занятости населения в  Усть-Кульском поселении и принятие мер по легализации трудовых отношений. </w:t>
            </w:r>
          </w:p>
          <w:p w:rsidR="007440C4" w:rsidRPr="000D1576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выплаты минимального размера оплаты труда с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начислением районного коэффициента и процентной надбавки к заработной плате работникам организаций Усть-Кульского сельского поселения.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440C4" w:rsidRPr="00442DC5" w:rsidTr="00217B09">
        <w:trPr>
          <w:gridAfter w:val="3"/>
          <w:wAfter w:w="7519" w:type="dxa"/>
          <w:trHeight w:val="479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0D779B" w:rsidRDefault="007440C4" w:rsidP="003704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4.2</w:t>
            </w:r>
            <w:r w:rsidR="0037049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Увеличение доходов местного бюджета на основе эффективного управления муниципальной собственностью</w:t>
            </w:r>
          </w:p>
        </w:tc>
        <w:tc>
          <w:tcPr>
            <w:tcW w:w="1039" w:type="dxa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440C4" w:rsidRPr="00442DC5" w:rsidTr="00217B09">
        <w:trPr>
          <w:gridAfter w:val="6"/>
          <w:wAfter w:w="10636" w:type="dxa"/>
          <w:trHeight w:val="547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20680D">
              <w:rPr>
                <w:rFonts w:ascii="Times New Roman" w:hAnsi="Times New Roman" w:cs="Times New Roman"/>
                <w:color w:val="auto"/>
              </w:rPr>
              <w:t xml:space="preserve">Динамика налоговых и неналоговых доходов консолидированного бюджета </w:t>
            </w:r>
            <w:r>
              <w:rPr>
                <w:rFonts w:ascii="Times New Roman" w:hAnsi="Times New Roman" w:cs="Times New Roman"/>
                <w:color w:val="auto"/>
              </w:rPr>
              <w:t>Усть-Куль</w:t>
            </w:r>
            <w:r w:rsidRPr="0020680D">
              <w:rPr>
                <w:rFonts w:ascii="Times New Roman" w:hAnsi="Times New Roman" w:cs="Times New Roman"/>
                <w:color w:val="auto"/>
              </w:rPr>
              <w:t>ского сельского поселения (по отношению к</w:t>
            </w:r>
            <w:r w:rsidR="003423A2">
              <w:rPr>
                <w:rFonts w:ascii="Times New Roman" w:hAnsi="Times New Roman" w:cs="Times New Roman"/>
                <w:color w:val="auto"/>
              </w:rPr>
              <w:t xml:space="preserve"> 2022</w:t>
            </w:r>
            <w:r w:rsidRPr="0020680D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442DC5">
              <w:rPr>
                <w:rFonts w:ascii="Times New Roman" w:hAnsi="Times New Roman" w:cs="Times New Roman"/>
                <w:color w:val="auto"/>
              </w:rPr>
              <w:t>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95,8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104,5</w:t>
            </w:r>
          </w:p>
        </w:tc>
      </w:tr>
      <w:tr w:rsidR="007440C4" w:rsidRPr="00442DC5" w:rsidTr="00217B09">
        <w:trPr>
          <w:gridAfter w:val="6"/>
          <w:wAfter w:w="10636" w:type="dxa"/>
          <w:trHeight w:val="329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370490">
            <w:pPr>
              <w:outlineLvl w:val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370490">
              <w:rPr>
                <w:rFonts w:ascii="Times New Roman" w:hAnsi="Times New Roman" w:cs="Times New Roman"/>
                <w:color w:val="auto"/>
              </w:rPr>
              <w:t>Обеспечение контроля за использованием и сохранностью муниципальным имуществом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сельского </w:t>
            </w:r>
            <w:r w:rsidR="0037049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Создание развитых средств взаимодействия информационных систем муниципального управления, переход 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440C4" w:rsidRPr="00442DC5" w:rsidTr="00217B09">
        <w:trPr>
          <w:gridAfter w:val="6"/>
          <w:wAfter w:w="10636" w:type="dxa"/>
          <w:trHeight w:val="170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2.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B3A3D">
              <w:rPr>
                <w:rFonts w:ascii="Times New Roman" w:hAnsi="Times New Roman" w:cs="Times New Roman"/>
                <w:color w:val="auto"/>
              </w:rPr>
              <w:t>Повышение самостоятельности местного бюджета и эффективности использования целевых межбюджетных трансфертов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поселения;</w:t>
            </w:r>
          </w:p>
          <w:p w:rsidR="007440C4" w:rsidRPr="00442DC5" w:rsidRDefault="007440C4" w:rsidP="007440C4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Министерства финансов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ркутской области от 25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Усть-Кульское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ое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района, в отношении котор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осуществлён мониторинг исполнения местн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бюджет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440C4" w:rsidRPr="00442DC5" w:rsidTr="00217B09">
        <w:trPr>
          <w:gridAfter w:val="6"/>
          <w:wAfter w:w="10636" w:type="dxa"/>
          <w:trHeight w:val="241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B46D6C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9C76F2">
              <w:rPr>
                <w:rFonts w:ascii="Times New Roman" w:eastAsiaTheme="minorHAnsi" w:hAnsi="Times New Roman" w:cs="Times New Roman"/>
                <w:b/>
                <w:color w:val="auto"/>
                <w:szCs w:val="28"/>
                <w:lang w:eastAsia="en-US"/>
              </w:rPr>
              <w:t xml:space="preserve">Целевые показатели развития отраслевых комплексов экономики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Cs w:val="28"/>
                <w:lang w:eastAsia="en-US"/>
              </w:rPr>
              <w:t>Усть-Куль</w:t>
            </w:r>
            <w:r w:rsidRPr="009C76F2">
              <w:rPr>
                <w:rFonts w:ascii="Times New Roman" w:eastAsiaTheme="minorHAnsi" w:hAnsi="Times New Roman" w:cs="Times New Roman"/>
                <w:b/>
                <w:color w:val="auto"/>
                <w:szCs w:val="28"/>
                <w:lang w:eastAsia="en-US"/>
              </w:rPr>
              <w:t>ского сельского поселения</w:t>
            </w:r>
          </w:p>
        </w:tc>
      </w:tr>
      <w:tr w:rsidR="007440C4" w:rsidRPr="00442DC5" w:rsidTr="00217B09"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5A57D2" w:rsidRDefault="003E4D50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4.1 </w:t>
            </w:r>
            <w:r w:rsidR="007440C4"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Потребительский рынок</w:t>
            </w:r>
          </w:p>
        </w:tc>
        <w:tc>
          <w:tcPr>
            <w:tcW w:w="3546" w:type="dxa"/>
            <w:gridSpan w:val="4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5" w:type="dxa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5" w:type="dxa"/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розничной торговли на 1 жителя, тыс.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17,2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rPr>
                <w:rFonts w:ascii="Times New Roman" w:hAnsi="Times New Roman" w:cs="Times New Roman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Стимулирование деловой активности торговых организаций путем взаимодействия между хозяйствующими субъектами, осуществляющими торговую деятельность, 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хозяйствующими субъектами, осуществляющими п</w:t>
            </w:r>
            <w:r>
              <w:rPr>
                <w:rFonts w:ascii="Times New Roman" w:hAnsi="Times New Roman" w:cs="Times New Roman"/>
                <w:color w:val="auto"/>
              </w:rPr>
              <w:t>роизводство (поставки) товаров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Усть-Кульского сельского поселения;</w:t>
            </w:r>
          </w:p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Комитет по экономике и развитию предпринимательства администрации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Тулунского муниципального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Социально-экономическое развитие территории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ского </w:t>
            </w:r>
            <w:r w:rsidR="003E4D5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 на 2024-2028</w:t>
            </w:r>
            <w:r w:rsidRPr="00022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Муниципальная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«Экономическое развитие Тулунского муниципального района» </w:t>
            </w:r>
            <w:r w:rsidR="003E4D5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2024 – 2028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выставок, ярмарок, иных мероприятий организационного характера.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440C4" w:rsidRPr="005A57D2" w:rsidTr="00217B09">
        <w:trPr>
          <w:gridAfter w:val="6"/>
          <w:wAfter w:w="10636" w:type="dxa"/>
        </w:trPr>
        <w:tc>
          <w:tcPr>
            <w:tcW w:w="15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5A57D2" w:rsidRDefault="007440C4" w:rsidP="007440C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4.4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Цифровая экономика</w:t>
            </w:r>
          </w:p>
        </w:tc>
      </w:tr>
      <w:tr w:rsidR="007440C4" w:rsidRPr="00442DC5" w:rsidTr="00217B09">
        <w:trPr>
          <w:gridAfter w:val="6"/>
          <w:wAfter w:w="10636" w:type="dxa"/>
        </w:trPr>
        <w:tc>
          <w:tcPr>
            <w:tcW w:w="12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400A12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982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172E11" w:rsidRDefault="007440C4" w:rsidP="007440C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172E11" w:rsidRDefault="007440C4" w:rsidP="007440C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4" w:rsidRPr="00172E11" w:rsidRDefault="007440C4" w:rsidP="007440C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7440C4" w:rsidRPr="00442DC5" w:rsidTr="00217B09">
        <w:trPr>
          <w:gridAfter w:val="6"/>
          <w:wAfter w:w="10636" w:type="dxa"/>
          <w:trHeight w:val="123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Предоставление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м МФЦых организаций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442DC5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7D578A" w:rsidRDefault="00AA4498" w:rsidP="007440C4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440C4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 w:rsidR="007440C4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="007440C4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поручений</w:t>
              </w:r>
            </w:hyperlink>
            <w:r w:rsidR="007440C4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итогам совещания с членами Правительства, утвержденный Президентом Российской Федерации от 10</w:t>
            </w:r>
            <w:r w:rsidR="007440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7440C4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7440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7440C4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Пр-1648 </w:t>
            </w:r>
            <w:hyperlink r:id="rId12" w:history="1">
              <w:r w:rsidR="007440C4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(подпункт</w:t>
              </w:r>
              <w:r w:rsidR="007440C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«</w:t>
              </w:r>
              <w:r w:rsidR="007440C4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</w:t>
              </w:r>
              <w:r w:rsidR="007440C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»</w:t>
              </w:r>
              <w:r w:rsidR="007440C4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пункта 1) 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услуг:</w:t>
            </w:r>
          </w:p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2026 году составит 5 %;</w:t>
            </w:r>
          </w:p>
          <w:p w:rsidR="007440C4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2029 году - 7 %;</w:t>
            </w:r>
          </w:p>
          <w:p w:rsidR="007440C4" w:rsidRPr="007D578A" w:rsidRDefault="007440C4" w:rsidP="007440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- 10 %.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4" w:rsidRPr="007D578A" w:rsidRDefault="007440C4" w:rsidP="007440C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</w:tbl>
    <w:p w:rsidR="006B02CB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76B57" w:rsidRPr="002231B8" w:rsidRDefault="00B45BCD" w:rsidP="00C76B5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="00C76B57"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C76B57" w:rsidRPr="002231B8" w:rsidRDefault="00C76B57" w:rsidP="00C76B5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62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Усть-Куль</w:t>
      </w:r>
      <w:r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B45BCD" w:rsidRPr="00866E93" w:rsidRDefault="00B45BCD" w:rsidP="00C76B5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577"/>
        <w:gridCol w:w="1277"/>
        <w:gridCol w:w="1274"/>
        <w:gridCol w:w="1419"/>
        <w:gridCol w:w="1416"/>
        <w:gridCol w:w="1419"/>
        <w:gridCol w:w="2940"/>
      </w:tblGrid>
      <w:tr w:rsidR="00414DA2" w:rsidRPr="00442DC5" w:rsidTr="00022E7B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показателя (ожидаемого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результата)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Значения показателей (по целевому варианту)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Ответственный за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достижение значений показателя (ожидаемого результата)</w:t>
            </w: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442DC5" w:rsidRDefault="00414DA2" w:rsidP="002247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</w:t>
            </w:r>
            <w:r w:rsidR="0022472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2036 годы)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442DC5" w:rsidTr="004D770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4D770D" w:rsidRDefault="004D770D" w:rsidP="004D77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="00362E6F">
              <w:rPr>
                <w:rFonts w:ascii="Times New Roman" w:hAnsi="Times New Roman" w:cs="Times New Roman"/>
                <w:b/>
                <w:color w:val="auto"/>
                <w:lang w:eastAsia="zh-CN"/>
              </w:rPr>
              <w:t>Усть-Куль</w:t>
            </w:r>
            <w:r w:rsidR="00C76B57"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 xml:space="preserve">ское сельское поселение –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</w:t>
            </w:r>
            <w:r w:rsidR="00362E6F">
              <w:rPr>
                <w:rFonts w:ascii="Times New Roman" w:hAnsi="Times New Roman" w:cs="Times New Roman"/>
                <w:b/>
                <w:color w:val="auto"/>
                <w:lang w:eastAsia="zh-CN"/>
              </w:rPr>
              <w:t>Усть-Куль</w:t>
            </w:r>
            <w:r w:rsidR="00C76B57" w:rsidRPr="00C76B57">
              <w:rPr>
                <w:rFonts w:ascii="Times New Roman" w:hAnsi="Times New Roman" w:cs="Times New Roman"/>
                <w:b/>
                <w:color w:val="auto"/>
                <w:lang w:eastAsia="zh-CN"/>
              </w:rPr>
              <w:t>ского сельского поселения</w:t>
            </w:r>
          </w:p>
        </w:tc>
      </w:tr>
      <w:tr w:rsidR="00414DA2" w:rsidRPr="00D509C0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112E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Численность постоянного </w:t>
            </w:r>
            <w:r w:rsidR="00936B4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населения,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F349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FF349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F349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F349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F349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D509C0" w:rsidRDefault="0022472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414DA2" w:rsidRPr="00442DC5" w:rsidTr="00103B1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>Приоритет 1. Накопление и развитие человеческого капитала</w:t>
            </w:r>
          </w:p>
        </w:tc>
      </w:tr>
      <w:tr w:rsidR="00414DA2" w:rsidRPr="00442DC5" w:rsidTr="00022E7B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232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5E76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Смертность от всех причин, </w:t>
            </w:r>
            <w:r w:rsid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A6E3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641B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641B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641B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641B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B77F23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442DC5" w:rsidTr="00022E7B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B77F23" w:rsidRDefault="005E7635" w:rsidP="00693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</w:t>
            </w:r>
            <w:r w:rsidR="00B97D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 площадь жилых помещений (</w:t>
            </w:r>
            <w:r w:rsidR="006930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10230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приходящихся в среднем на одного жителя, всего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кв.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69303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69303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69303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693038" w:rsidP="005D58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69303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5E7635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Доля протяженности автомобильных дорог общего пользования местного значения, находящаяся в собственности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поселения, соответствующих нормативным требованиям к транспортно-</w:t>
            </w:r>
            <w:r w:rsidRPr="005E76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эксплуатационным показателям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D4C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D4C7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D4C7C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D4C7C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FD4C7C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103B1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7B025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7B025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7B0254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77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2324D2" w:rsidRPr="00442DC5" w:rsidTr="002324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5E76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</w:t>
            </w:r>
            <w:r w:rsidR="005E763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103B14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324D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2B609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34150</w:t>
            </w:r>
            <w:r w:rsidR="002033D7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3520,0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38170,0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38170,0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12AE2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4</w:t>
            </w:r>
            <w:r w:rsidR="00212AE2" w:rsidRPr="00212AE2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0122,5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  <w:tr w:rsidR="00414DA2" w:rsidRPr="00442DC5" w:rsidTr="00022E7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103B14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E8766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A53ADD" w:rsidRDefault="00022E7B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Объём налоговых и неналоговых доходов консолидированного бюджета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 w:rsidRPr="00022E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муниципального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тыс. руб</w:t>
            </w:r>
            <w:r w:rsidR="00414DA2"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414D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5A0127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1090,0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1192,0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1230,0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5A012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1340,0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1470D4" w:rsidRDefault="005A0127" w:rsidP="005A01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1455,0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12A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62E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ского сельского поселения</w:t>
            </w:r>
          </w:p>
        </w:tc>
      </w:tr>
    </w:tbl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362E6F">
        <w:rPr>
          <w:rFonts w:ascii="Times New Roman" w:eastAsiaTheme="minorHAnsi" w:hAnsi="Times New Roman" w:cs="Times New Roman"/>
          <w:color w:val="auto"/>
          <w:lang w:eastAsia="en-US"/>
        </w:rPr>
        <w:t>Усть-Куль</w:t>
      </w:r>
      <w:r w:rsidR="00212AE2">
        <w:rPr>
          <w:rFonts w:ascii="Times New Roman" w:eastAsiaTheme="minorHAnsi" w:hAnsi="Times New Roman" w:cs="Times New Roman"/>
          <w:color w:val="auto"/>
          <w:lang w:eastAsia="en-US"/>
        </w:rPr>
        <w:t>ского сельского поселения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sectPr w:rsidR="00C5115C" w:rsidSect="0014209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98" w:rsidRDefault="00AA4498" w:rsidP="007B4542">
      <w:r>
        <w:separator/>
      </w:r>
    </w:p>
  </w:endnote>
  <w:endnote w:type="continuationSeparator" w:id="0">
    <w:p w:rsidR="00AA4498" w:rsidRDefault="00AA4498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98" w:rsidRDefault="00AA4498" w:rsidP="007B4542">
      <w:r>
        <w:separator/>
      </w:r>
    </w:p>
  </w:footnote>
  <w:footnote w:type="continuationSeparator" w:id="0">
    <w:p w:rsidR="00AA4498" w:rsidRDefault="00AA4498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28BE"/>
    <w:rsid w:val="00022E7B"/>
    <w:rsid w:val="000251E5"/>
    <w:rsid w:val="00025BEB"/>
    <w:rsid w:val="000266A7"/>
    <w:rsid w:val="0002742A"/>
    <w:rsid w:val="00030BA7"/>
    <w:rsid w:val="000315A7"/>
    <w:rsid w:val="000349C4"/>
    <w:rsid w:val="000414CF"/>
    <w:rsid w:val="000433B8"/>
    <w:rsid w:val="000446BD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838BA"/>
    <w:rsid w:val="000911FB"/>
    <w:rsid w:val="00092227"/>
    <w:rsid w:val="0009496F"/>
    <w:rsid w:val="00095BC5"/>
    <w:rsid w:val="00097BF3"/>
    <w:rsid w:val="000A5A76"/>
    <w:rsid w:val="000B74AF"/>
    <w:rsid w:val="000C1744"/>
    <w:rsid w:val="000C3669"/>
    <w:rsid w:val="000C5349"/>
    <w:rsid w:val="000C717C"/>
    <w:rsid w:val="000D016B"/>
    <w:rsid w:val="000D0C2E"/>
    <w:rsid w:val="000D0DA9"/>
    <w:rsid w:val="000D1576"/>
    <w:rsid w:val="000D4FA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3B14"/>
    <w:rsid w:val="001040ED"/>
    <w:rsid w:val="0011075B"/>
    <w:rsid w:val="00112EC9"/>
    <w:rsid w:val="00114852"/>
    <w:rsid w:val="00115CA7"/>
    <w:rsid w:val="001218B7"/>
    <w:rsid w:val="00121D7A"/>
    <w:rsid w:val="00124D2F"/>
    <w:rsid w:val="001326E8"/>
    <w:rsid w:val="00137943"/>
    <w:rsid w:val="00141304"/>
    <w:rsid w:val="00142097"/>
    <w:rsid w:val="00142C8B"/>
    <w:rsid w:val="00143BC8"/>
    <w:rsid w:val="001470D4"/>
    <w:rsid w:val="00152B2E"/>
    <w:rsid w:val="00152B4C"/>
    <w:rsid w:val="00152D76"/>
    <w:rsid w:val="00154509"/>
    <w:rsid w:val="001554D0"/>
    <w:rsid w:val="00155D5D"/>
    <w:rsid w:val="00160A66"/>
    <w:rsid w:val="00161284"/>
    <w:rsid w:val="0016273E"/>
    <w:rsid w:val="001641B5"/>
    <w:rsid w:val="00172E11"/>
    <w:rsid w:val="001757A5"/>
    <w:rsid w:val="001762E1"/>
    <w:rsid w:val="001765FE"/>
    <w:rsid w:val="00180091"/>
    <w:rsid w:val="00183C5D"/>
    <w:rsid w:val="00185909"/>
    <w:rsid w:val="00191660"/>
    <w:rsid w:val="00193EE2"/>
    <w:rsid w:val="001A1D17"/>
    <w:rsid w:val="001A63E6"/>
    <w:rsid w:val="001A64A5"/>
    <w:rsid w:val="001B293A"/>
    <w:rsid w:val="001B3A3D"/>
    <w:rsid w:val="001B792F"/>
    <w:rsid w:val="001C0921"/>
    <w:rsid w:val="001C21B0"/>
    <w:rsid w:val="001C45F6"/>
    <w:rsid w:val="001D02C8"/>
    <w:rsid w:val="001D0C61"/>
    <w:rsid w:val="001D1C85"/>
    <w:rsid w:val="001E20D7"/>
    <w:rsid w:val="001E45AE"/>
    <w:rsid w:val="001F4B19"/>
    <w:rsid w:val="001F79A8"/>
    <w:rsid w:val="002029A0"/>
    <w:rsid w:val="002033D7"/>
    <w:rsid w:val="002066FA"/>
    <w:rsid w:val="0020680D"/>
    <w:rsid w:val="00210CEB"/>
    <w:rsid w:val="00212AE2"/>
    <w:rsid w:val="00213DED"/>
    <w:rsid w:val="002146E0"/>
    <w:rsid w:val="0021497E"/>
    <w:rsid w:val="00215DD4"/>
    <w:rsid w:val="002163B9"/>
    <w:rsid w:val="00217B09"/>
    <w:rsid w:val="00224720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70B53"/>
    <w:rsid w:val="00272578"/>
    <w:rsid w:val="00273863"/>
    <w:rsid w:val="00274F73"/>
    <w:rsid w:val="002801B2"/>
    <w:rsid w:val="00291D9C"/>
    <w:rsid w:val="002941F4"/>
    <w:rsid w:val="002A0ECF"/>
    <w:rsid w:val="002A7270"/>
    <w:rsid w:val="002B1C47"/>
    <w:rsid w:val="002B2800"/>
    <w:rsid w:val="002B6092"/>
    <w:rsid w:val="002C2E68"/>
    <w:rsid w:val="002C71E1"/>
    <w:rsid w:val="002D1827"/>
    <w:rsid w:val="002D7A76"/>
    <w:rsid w:val="002E08C0"/>
    <w:rsid w:val="002E5F33"/>
    <w:rsid w:val="002F540B"/>
    <w:rsid w:val="002F5814"/>
    <w:rsid w:val="00300919"/>
    <w:rsid w:val="003027EB"/>
    <w:rsid w:val="0030655C"/>
    <w:rsid w:val="00306EA1"/>
    <w:rsid w:val="003070F5"/>
    <w:rsid w:val="0031125B"/>
    <w:rsid w:val="00315603"/>
    <w:rsid w:val="003201F4"/>
    <w:rsid w:val="00323BFD"/>
    <w:rsid w:val="003308DE"/>
    <w:rsid w:val="00330E0B"/>
    <w:rsid w:val="0033270D"/>
    <w:rsid w:val="00332FE7"/>
    <w:rsid w:val="0034075D"/>
    <w:rsid w:val="003423A2"/>
    <w:rsid w:val="00342981"/>
    <w:rsid w:val="003443BF"/>
    <w:rsid w:val="00346781"/>
    <w:rsid w:val="003517D8"/>
    <w:rsid w:val="003525DC"/>
    <w:rsid w:val="00353373"/>
    <w:rsid w:val="003608B1"/>
    <w:rsid w:val="00362E6F"/>
    <w:rsid w:val="00366AAA"/>
    <w:rsid w:val="00366B71"/>
    <w:rsid w:val="00370490"/>
    <w:rsid w:val="00382078"/>
    <w:rsid w:val="00386A9E"/>
    <w:rsid w:val="00397E07"/>
    <w:rsid w:val="003A23F9"/>
    <w:rsid w:val="003A6F63"/>
    <w:rsid w:val="003B3731"/>
    <w:rsid w:val="003B472D"/>
    <w:rsid w:val="003B4B42"/>
    <w:rsid w:val="003B79BD"/>
    <w:rsid w:val="003C3839"/>
    <w:rsid w:val="003C54F0"/>
    <w:rsid w:val="003D1898"/>
    <w:rsid w:val="003D48AC"/>
    <w:rsid w:val="003E401E"/>
    <w:rsid w:val="003E4805"/>
    <w:rsid w:val="003E4D50"/>
    <w:rsid w:val="003E6FCA"/>
    <w:rsid w:val="003F69B4"/>
    <w:rsid w:val="00400A12"/>
    <w:rsid w:val="00405976"/>
    <w:rsid w:val="00410438"/>
    <w:rsid w:val="004115D4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6D4E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756A"/>
    <w:rsid w:val="004A2B1D"/>
    <w:rsid w:val="004B02BC"/>
    <w:rsid w:val="004B2908"/>
    <w:rsid w:val="004C2AA6"/>
    <w:rsid w:val="004D16DE"/>
    <w:rsid w:val="004D23FB"/>
    <w:rsid w:val="004D2A2D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2B94"/>
    <w:rsid w:val="004F48A9"/>
    <w:rsid w:val="00500DD1"/>
    <w:rsid w:val="00503AC6"/>
    <w:rsid w:val="00507BF8"/>
    <w:rsid w:val="00511429"/>
    <w:rsid w:val="00516F96"/>
    <w:rsid w:val="00517D14"/>
    <w:rsid w:val="005209DA"/>
    <w:rsid w:val="0053195F"/>
    <w:rsid w:val="00534C3D"/>
    <w:rsid w:val="005403CE"/>
    <w:rsid w:val="005536A6"/>
    <w:rsid w:val="00553E41"/>
    <w:rsid w:val="00572607"/>
    <w:rsid w:val="005755A5"/>
    <w:rsid w:val="005777E6"/>
    <w:rsid w:val="005803BF"/>
    <w:rsid w:val="0058198E"/>
    <w:rsid w:val="00581BAE"/>
    <w:rsid w:val="00582078"/>
    <w:rsid w:val="00584675"/>
    <w:rsid w:val="00594B9C"/>
    <w:rsid w:val="005A0127"/>
    <w:rsid w:val="005A04BB"/>
    <w:rsid w:val="005A37FF"/>
    <w:rsid w:val="005A57D2"/>
    <w:rsid w:val="005B4B2D"/>
    <w:rsid w:val="005C1EBC"/>
    <w:rsid w:val="005C2293"/>
    <w:rsid w:val="005C2532"/>
    <w:rsid w:val="005D3B77"/>
    <w:rsid w:val="005D3F4F"/>
    <w:rsid w:val="005D5877"/>
    <w:rsid w:val="005E1DC0"/>
    <w:rsid w:val="005E2DE2"/>
    <w:rsid w:val="005E5BC7"/>
    <w:rsid w:val="005E7635"/>
    <w:rsid w:val="005F2F0B"/>
    <w:rsid w:val="00603F7D"/>
    <w:rsid w:val="00606311"/>
    <w:rsid w:val="00606ACB"/>
    <w:rsid w:val="00607131"/>
    <w:rsid w:val="006075E9"/>
    <w:rsid w:val="00612C0D"/>
    <w:rsid w:val="00612FBD"/>
    <w:rsid w:val="006136E9"/>
    <w:rsid w:val="006203D1"/>
    <w:rsid w:val="00627805"/>
    <w:rsid w:val="006315F8"/>
    <w:rsid w:val="00632973"/>
    <w:rsid w:val="006411FB"/>
    <w:rsid w:val="00645937"/>
    <w:rsid w:val="00647A8E"/>
    <w:rsid w:val="006514D0"/>
    <w:rsid w:val="00651C02"/>
    <w:rsid w:val="00655C9A"/>
    <w:rsid w:val="00661353"/>
    <w:rsid w:val="00661588"/>
    <w:rsid w:val="00663551"/>
    <w:rsid w:val="0066602C"/>
    <w:rsid w:val="00672028"/>
    <w:rsid w:val="0067340C"/>
    <w:rsid w:val="0067453C"/>
    <w:rsid w:val="00674784"/>
    <w:rsid w:val="0069181C"/>
    <w:rsid w:val="00692392"/>
    <w:rsid w:val="00693038"/>
    <w:rsid w:val="006939D3"/>
    <w:rsid w:val="00695FA2"/>
    <w:rsid w:val="0069624B"/>
    <w:rsid w:val="006B02CB"/>
    <w:rsid w:val="006B53A7"/>
    <w:rsid w:val="006B6210"/>
    <w:rsid w:val="006B7DB9"/>
    <w:rsid w:val="006C09BA"/>
    <w:rsid w:val="006D25D4"/>
    <w:rsid w:val="006D6D6D"/>
    <w:rsid w:val="006E123A"/>
    <w:rsid w:val="006E1F0F"/>
    <w:rsid w:val="006E6E6E"/>
    <w:rsid w:val="006F4C63"/>
    <w:rsid w:val="006F7D7E"/>
    <w:rsid w:val="00700BA7"/>
    <w:rsid w:val="0070515A"/>
    <w:rsid w:val="00707EA6"/>
    <w:rsid w:val="00711978"/>
    <w:rsid w:val="007122FB"/>
    <w:rsid w:val="00717512"/>
    <w:rsid w:val="007321DB"/>
    <w:rsid w:val="007324E2"/>
    <w:rsid w:val="00735EF2"/>
    <w:rsid w:val="007400D5"/>
    <w:rsid w:val="007440C4"/>
    <w:rsid w:val="00746721"/>
    <w:rsid w:val="0075658D"/>
    <w:rsid w:val="00757AF9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EAE"/>
    <w:rsid w:val="007978EC"/>
    <w:rsid w:val="007A0DE6"/>
    <w:rsid w:val="007A18BC"/>
    <w:rsid w:val="007A6139"/>
    <w:rsid w:val="007A7243"/>
    <w:rsid w:val="007A75F2"/>
    <w:rsid w:val="007B0254"/>
    <w:rsid w:val="007B0A7E"/>
    <w:rsid w:val="007B2CAE"/>
    <w:rsid w:val="007B4542"/>
    <w:rsid w:val="007B49E8"/>
    <w:rsid w:val="007B540F"/>
    <w:rsid w:val="007D14B4"/>
    <w:rsid w:val="007D16B7"/>
    <w:rsid w:val="007D2109"/>
    <w:rsid w:val="007D3421"/>
    <w:rsid w:val="007D578A"/>
    <w:rsid w:val="007D5916"/>
    <w:rsid w:val="007D643B"/>
    <w:rsid w:val="007E1C21"/>
    <w:rsid w:val="007E6849"/>
    <w:rsid w:val="007F2C91"/>
    <w:rsid w:val="007F4B20"/>
    <w:rsid w:val="00804AAC"/>
    <w:rsid w:val="00804F32"/>
    <w:rsid w:val="00811F67"/>
    <w:rsid w:val="00815FC7"/>
    <w:rsid w:val="00823678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46C9B"/>
    <w:rsid w:val="00850314"/>
    <w:rsid w:val="00854018"/>
    <w:rsid w:val="008613AA"/>
    <w:rsid w:val="00866E93"/>
    <w:rsid w:val="00867284"/>
    <w:rsid w:val="00877965"/>
    <w:rsid w:val="00882380"/>
    <w:rsid w:val="00882492"/>
    <w:rsid w:val="00890F50"/>
    <w:rsid w:val="008910E2"/>
    <w:rsid w:val="00894473"/>
    <w:rsid w:val="0089453F"/>
    <w:rsid w:val="00894BAF"/>
    <w:rsid w:val="008A06FF"/>
    <w:rsid w:val="008A0BC2"/>
    <w:rsid w:val="008B3296"/>
    <w:rsid w:val="008B57FE"/>
    <w:rsid w:val="008B67DF"/>
    <w:rsid w:val="008B6AF8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1405"/>
    <w:rsid w:val="009246BF"/>
    <w:rsid w:val="00924FE0"/>
    <w:rsid w:val="00936371"/>
    <w:rsid w:val="00936B46"/>
    <w:rsid w:val="009400CC"/>
    <w:rsid w:val="009469BB"/>
    <w:rsid w:val="00951D2F"/>
    <w:rsid w:val="00962F61"/>
    <w:rsid w:val="00970173"/>
    <w:rsid w:val="0097291B"/>
    <w:rsid w:val="00975041"/>
    <w:rsid w:val="00975403"/>
    <w:rsid w:val="009779AC"/>
    <w:rsid w:val="00982329"/>
    <w:rsid w:val="009831CE"/>
    <w:rsid w:val="00983C26"/>
    <w:rsid w:val="00983FA3"/>
    <w:rsid w:val="00987FD0"/>
    <w:rsid w:val="00991477"/>
    <w:rsid w:val="0099652B"/>
    <w:rsid w:val="0099672E"/>
    <w:rsid w:val="009A050C"/>
    <w:rsid w:val="009A06A2"/>
    <w:rsid w:val="009A0AA7"/>
    <w:rsid w:val="009A293E"/>
    <w:rsid w:val="009B3A5F"/>
    <w:rsid w:val="009B3AEB"/>
    <w:rsid w:val="009B5302"/>
    <w:rsid w:val="009C090D"/>
    <w:rsid w:val="009C224B"/>
    <w:rsid w:val="009C35BB"/>
    <w:rsid w:val="009C5230"/>
    <w:rsid w:val="009C66FC"/>
    <w:rsid w:val="009C76F2"/>
    <w:rsid w:val="009D0CD2"/>
    <w:rsid w:val="009D342B"/>
    <w:rsid w:val="009D4BF0"/>
    <w:rsid w:val="009D5133"/>
    <w:rsid w:val="009D5ED0"/>
    <w:rsid w:val="009E6477"/>
    <w:rsid w:val="009F442C"/>
    <w:rsid w:val="009F5B4B"/>
    <w:rsid w:val="009F76BA"/>
    <w:rsid w:val="00A0087E"/>
    <w:rsid w:val="00A02644"/>
    <w:rsid w:val="00A147BD"/>
    <w:rsid w:val="00A14F96"/>
    <w:rsid w:val="00A20FA8"/>
    <w:rsid w:val="00A21663"/>
    <w:rsid w:val="00A2302A"/>
    <w:rsid w:val="00A24D28"/>
    <w:rsid w:val="00A261BF"/>
    <w:rsid w:val="00A36E68"/>
    <w:rsid w:val="00A424DE"/>
    <w:rsid w:val="00A459AD"/>
    <w:rsid w:val="00A47745"/>
    <w:rsid w:val="00A50225"/>
    <w:rsid w:val="00A50C91"/>
    <w:rsid w:val="00A5129B"/>
    <w:rsid w:val="00A53ADD"/>
    <w:rsid w:val="00A550DD"/>
    <w:rsid w:val="00A5631F"/>
    <w:rsid w:val="00A64B89"/>
    <w:rsid w:val="00A74F65"/>
    <w:rsid w:val="00A83A6D"/>
    <w:rsid w:val="00A86457"/>
    <w:rsid w:val="00A90E08"/>
    <w:rsid w:val="00A92DD7"/>
    <w:rsid w:val="00AA0400"/>
    <w:rsid w:val="00AA067B"/>
    <w:rsid w:val="00AA4498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449E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97D1A"/>
    <w:rsid w:val="00BA00C0"/>
    <w:rsid w:val="00BA47FF"/>
    <w:rsid w:val="00BA565D"/>
    <w:rsid w:val="00BB1EDB"/>
    <w:rsid w:val="00BB41CD"/>
    <w:rsid w:val="00BB4635"/>
    <w:rsid w:val="00BB5CA4"/>
    <w:rsid w:val="00BB7C67"/>
    <w:rsid w:val="00BC3BDF"/>
    <w:rsid w:val="00BC5E88"/>
    <w:rsid w:val="00BE138E"/>
    <w:rsid w:val="00BE2DF7"/>
    <w:rsid w:val="00BE36E0"/>
    <w:rsid w:val="00BE5BE2"/>
    <w:rsid w:val="00BF204A"/>
    <w:rsid w:val="00BF38EA"/>
    <w:rsid w:val="00BF6D22"/>
    <w:rsid w:val="00C01079"/>
    <w:rsid w:val="00C06BA4"/>
    <w:rsid w:val="00C079BF"/>
    <w:rsid w:val="00C07A3E"/>
    <w:rsid w:val="00C07F45"/>
    <w:rsid w:val="00C11ACD"/>
    <w:rsid w:val="00C13C9D"/>
    <w:rsid w:val="00C17170"/>
    <w:rsid w:val="00C22D64"/>
    <w:rsid w:val="00C24FEC"/>
    <w:rsid w:val="00C25F1C"/>
    <w:rsid w:val="00C2698A"/>
    <w:rsid w:val="00C270A9"/>
    <w:rsid w:val="00C32B13"/>
    <w:rsid w:val="00C33983"/>
    <w:rsid w:val="00C35DD1"/>
    <w:rsid w:val="00C40297"/>
    <w:rsid w:val="00C42FD3"/>
    <w:rsid w:val="00C436A5"/>
    <w:rsid w:val="00C43B7B"/>
    <w:rsid w:val="00C43F3E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76B57"/>
    <w:rsid w:val="00C77A50"/>
    <w:rsid w:val="00C81616"/>
    <w:rsid w:val="00C90868"/>
    <w:rsid w:val="00C9173C"/>
    <w:rsid w:val="00C91A35"/>
    <w:rsid w:val="00C94048"/>
    <w:rsid w:val="00CA0152"/>
    <w:rsid w:val="00CA0AC3"/>
    <w:rsid w:val="00CA1D41"/>
    <w:rsid w:val="00CA68A6"/>
    <w:rsid w:val="00CD3812"/>
    <w:rsid w:val="00CD662B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23C6D"/>
    <w:rsid w:val="00D31FD0"/>
    <w:rsid w:val="00D3270B"/>
    <w:rsid w:val="00D346BD"/>
    <w:rsid w:val="00D34ED2"/>
    <w:rsid w:val="00D35CB3"/>
    <w:rsid w:val="00D363C5"/>
    <w:rsid w:val="00D45546"/>
    <w:rsid w:val="00D46316"/>
    <w:rsid w:val="00D507C4"/>
    <w:rsid w:val="00D509C0"/>
    <w:rsid w:val="00D53AEF"/>
    <w:rsid w:val="00D555D4"/>
    <w:rsid w:val="00D55787"/>
    <w:rsid w:val="00D641E5"/>
    <w:rsid w:val="00D6517C"/>
    <w:rsid w:val="00D6675B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B2C05"/>
    <w:rsid w:val="00DB3476"/>
    <w:rsid w:val="00DB354B"/>
    <w:rsid w:val="00DB3E5E"/>
    <w:rsid w:val="00DB742C"/>
    <w:rsid w:val="00DC093D"/>
    <w:rsid w:val="00DC5657"/>
    <w:rsid w:val="00DC70D3"/>
    <w:rsid w:val="00DC78FE"/>
    <w:rsid w:val="00DE026B"/>
    <w:rsid w:val="00DE181D"/>
    <w:rsid w:val="00DE598B"/>
    <w:rsid w:val="00DF28C2"/>
    <w:rsid w:val="00DF2B5D"/>
    <w:rsid w:val="00DF4450"/>
    <w:rsid w:val="00DF5436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26C47"/>
    <w:rsid w:val="00E401DB"/>
    <w:rsid w:val="00E419C6"/>
    <w:rsid w:val="00E43039"/>
    <w:rsid w:val="00E51787"/>
    <w:rsid w:val="00E51B1E"/>
    <w:rsid w:val="00E52EDE"/>
    <w:rsid w:val="00E5752C"/>
    <w:rsid w:val="00E6544B"/>
    <w:rsid w:val="00E70802"/>
    <w:rsid w:val="00E7261E"/>
    <w:rsid w:val="00E72842"/>
    <w:rsid w:val="00E7450D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4671"/>
    <w:rsid w:val="00EF4C74"/>
    <w:rsid w:val="00EF6E99"/>
    <w:rsid w:val="00F00E61"/>
    <w:rsid w:val="00F11DDE"/>
    <w:rsid w:val="00F126BA"/>
    <w:rsid w:val="00F2405D"/>
    <w:rsid w:val="00F25EB5"/>
    <w:rsid w:val="00F26153"/>
    <w:rsid w:val="00F263DC"/>
    <w:rsid w:val="00F27B79"/>
    <w:rsid w:val="00F32FFA"/>
    <w:rsid w:val="00F34306"/>
    <w:rsid w:val="00F37100"/>
    <w:rsid w:val="00F40C53"/>
    <w:rsid w:val="00F42E66"/>
    <w:rsid w:val="00F4398E"/>
    <w:rsid w:val="00F450E1"/>
    <w:rsid w:val="00F5671E"/>
    <w:rsid w:val="00F616A9"/>
    <w:rsid w:val="00F63245"/>
    <w:rsid w:val="00F63684"/>
    <w:rsid w:val="00F662CC"/>
    <w:rsid w:val="00F71C6B"/>
    <w:rsid w:val="00F77DFA"/>
    <w:rsid w:val="00F82991"/>
    <w:rsid w:val="00F85885"/>
    <w:rsid w:val="00F85EAD"/>
    <w:rsid w:val="00F863B8"/>
    <w:rsid w:val="00FA0177"/>
    <w:rsid w:val="00FA36D3"/>
    <w:rsid w:val="00FA68CF"/>
    <w:rsid w:val="00FA6E35"/>
    <w:rsid w:val="00FA718F"/>
    <w:rsid w:val="00FB2D8E"/>
    <w:rsid w:val="00FB56B0"/>
    <w:rsid w:val="00FB6615"/>
    <w:rsid w:val="00FC1C17"/>
    <w:rsid w:val="00FD4868"/>
    <w:rsid w:val="00FD4973"/>
    <w:rsid w:val="00FD4C7C"/>
    <w:rsid w:val="00FE485F"/>
    <w:rsid w:val="00FE6E04"/>
    <w:rsid w:val="00FE7BC8"/>
    <w:rsid w:val="00FE7F63"/>
    <w:rsid w:val="00FF349A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link">
    <w:name w:val="link"/>
    <w:basedOn w:val="a0"/>
    <w:rsid w:val="0073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B4F5EF3E8154958C0AE0EA59BA224ACB256357C6B5C01620AE480F6B582B8D822AEB9A506571ECq1M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C3E7AB0AAD77F5678FE3132052E2E7C4B2DADDD7A030DF10A933826005F4E5EF7A4EBDE271CBA0CEC706A785774BF837856E7F439C354F1D92A267D9U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C3E7AB0AAD77F5678FFD1E363EB8EBC6BF80D8D1AA3E804BFD35D53F55F2B0BD3A10E4A13DD8A1C7D904A782D7U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C3E7AB0AAD77F5678FFD1E363EB8EBC6BF80D8D1AA3E804BFD35D53F55F2B0BD3A10E4A13DD8A1C7D904A782D7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F1BE5BCAAFD61D340170D6744129602133066112A6BA21BBF7845CDD2F221897C86C2D8DD994A937F75164980CC2D40O5H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B32C-A018-41F3-8609-F4C4CB2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428</cp:revision>
  <cp:lastPrinted>2024-02-12T00:42:00Z</cp:lastPrinted>
  <dcterms:created xsi:type="dcterms:W3CDTF">2023-06-14T03:39:00Z</dcterms:created>
  <dcterms:modified xsi:type="dcterms:W3CDTF">2024-04-23T03:33:00Z</dcterms:modified>
</cp:coreProperties>
</file>