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971DF6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 xml:space="preserve">21 декабря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435DC1" w:rsidRPr="00D97C00">
        <w:rPr>
          <w:spacing w:val="20"/>
          <w:sz w:val="24"/>
          <w:szCs w:val="20"/>
        </w:rPr>
        <w:t xml:space="preserve">2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41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9C10DB" w:rsidRPr="00175B9E" w:rsidRDefault="00447613" w:rsidP="009C10DB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8"/>
        </w:rPr>
      </w:pPr>
      <w:r w:rsidRPr="00175B9E">
        <w:rPr>
          <w:sz w:val="24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9C10DB" w:rsidRPr="00175B9E">
        <w:rPr>
          <w:sz w:val="24"/>
          <w:szCs w:val="28"/>
        </w:rPr>
        <w:t>Усть-Куль</w:t>
      </w:r>
      <w:r w:rsidRPr="00175B9E">
        <w:rPr>
          <w:sz w:val="24"/>
          <w:szCs w:val="28"/>
        </w:rPr>
        <w:t>ского сельского поселения на 20</w:t>
      </w:r>
      <w:r w:rsidR="00851189" w:rsidRPr="00175B9E">
        <w:rPr>
          <w:sz w:val="24"/>
          <w:szCs w:val="28"/>
        </w:rPr>
        <w:t>21</w:t>
      </w:r>
      <w:r w:rsidRPr="00175B9E">
        <w:rPr>
          <w:sz w:val="24"/>
          <w:szCs w:val="28"/>
        </w:rPr>
        <w:t>-202</w:t>
      </w:r>
      <w:r w:rsidR="00851189" w:rsidRPr="00175B9E">
        <w:rPr>
          <w:sz w:val="24"/>
          <w:szCs w:val="28"/>
        </w:rPr>
        <w:t>5</w:t>
      </w:r>
      <w:r w:rsidRPr="00175B9E">
        <w:rPr>
          <w:sz w:val="24"/>
          <w:szCs w:val="28"/>
        </w:rPr>
        <w:t xml:space="preserve"> гг.», утвержденную постановлением Администрации </w:t>
      </w:r>
      <w:r w:rsidR="009C10DB" w:rsidRPr="00175B9E">
        <w:rPr>
          <w:sz w:val="24"/>
          <w:szCs w:val="28"/>
        </w:rPr>
        <w:t>Усть-Куль</w:t>
      </w:r>
      <w:r w:rsidRPr="00175B9E">
        <w:rPr>
          <w:sz w:val="24"/>
          <w:szCs w:val="28"/>
        </w:rPr>
        <w:t xml:space="preserve">ского сельского поселения от </w:t>
      </w:r>
      <w:r w:rsidR="009C10DB" w:rsidRPr="00175B9E">
        <w:rPr>
          <w:sz w:val="24"/>
          <w:szCs w:val="28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</w:t>
      </w:r>
      <w:r w:rsidR="00D97C00" w:rsidRPr="00175B9E">
        <w:rPr>
          <w:sz w:val="24"/>
          <w:szCs w:val="28"/>
        </w:rPr>
        <w:t>.11.2022, № 29 от 25.11.2022</w:t>
      </w:r>
      <w:r w:rsidR="00175B9E" w:rsidRPr="00175B9E">
        <w:rPr>
          <w:sz w:val="24"/>
          <w:szCs w:val="28"/>
        </w:rPr>
        <w:t>, № 31 от 29.11.2022</w:t>
      </w:r>
      <w:r w:rsidR="00971DF6">
        <w:rPr>
          <w:sz w:val="24"/>
          <w:szCs w:val="28"/>
        </w:rPr>
        <w:t>, № 39 от 09.12.2022, № 40 от 20.12.2022</w:t>
      </w:r>
      <w:r w:rsidR="009C10DB" w:rsidRPr="00175B9E">
        <w:rPr>
          <w:sz w:val="24"/>
          <w:szCs w:val="28"/>
        </w:rPr>
        <w:t>)</w:t>
      </w:r>
    </w:p>
    <w:p w:rsidR="001F5FCA" w:rsidRPr="00D97C00" w:rsidRDefault="001F5FCA" w:rsidP="000C119B">
      <w:pPr>
        <w:tabs>
          <w:tab w:val="left" w:pos="7370"/>
        </w:tabs>
        <w:spacing w:after="0" w:line="240" w:lineRule="auto"/>
        <w:ind w:right="3542"/>
        <w:jc w:val="both"/>
        <w:rPr>
          <w:i/>
          <w:color w:val="000000"/>
          <w:sz w:val="24"/>
          <w:szCs w:val="28"/>
        </w:rPr>
      </w:pPr>
    </w:p>
    <w:p w:rsidR="001F5FCA" w:rsidRPr="00D97C00" w:rsidRDefault="001F5FCA" w:rsidP="001F5FCA">
      <w:pPr>
        <w:spacing w:after="0" w:line="240" w:lineRule="auto"/>
        <w:ind w:firstLine="709"/>
        <w:rPr>
          <w:color w:val="000000"/>
          <w:sz w:val="24"/>
          <w:szCs w:val="28"/>
        </w:rPr>
      </w:pPr>
    </w:p>
    <w:p w:rsidR="004119EB" w:rsidRPr="00D97C00" w:rsidRDefault="004119EB" w:rsidP="004E24B8">
      <w:pPr>
        <w:spacing w:after="0" w:line="240" w:lineRule="auto"/>
        <w:ind w:firstLine="709"/>
        <w:jc w:val="both"/>
        <w:rPr>
          <w:sz w:val="24"/>
          <w:szCs w:val="28"/>
        </w:rPr>
      </w:pPr>
      <w:r w:rsidRPr="00D97C00">
        <w:rPr>
          <w:color w:val="000000"/>
          <w:sz w:val="24"/>
          <w:szCs w:val="28"/>
        </w:rPr>
        <w:t xml:space="preserve">Руководствуясь Федеральным </w:t>
      </w:r>
      <w:hyperlink r:id="rId8" w:history="1">
        <w:r w:rsidRPr="00D97C00">
          <w:rPr>
            <w:rStyle w:val="af"/>
            <w:color w:val="000000"/>
            <w:sz w:val="24"/>
            <w:szCs w:val="28"/>
            <w:u w:val="none"/>
          </w:rPr>
          <w:t>законом</w:t>
        </w:r>
      </w:hyperlink>
      <w:r w:rsidRPr="00D97C00">
        <w:rPr>
          <w:color w:val="000000"/>
          <w:sz w:val="24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97C00">
          <w:rPr>
            <w:rStyle w:val="af"/>
            <w:color w:val="000000"/>
            <w:sz w:val="24"/>
            <w:szCs w:val="28"/>
            <w:u w:val="none"/>
          </w:rPr>
          <w:t>Уставом</w:t>
        </w:r>
      </w:hyperlink>
      <w:r w:rsidRPr="00D97C00">
        <w:rPr>
          <w:sz w:val="24"/>
          <w:szCs w:val="28"/>
        </w:rPr>
        <w:t xml:space="preserve">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 xml:space="preserve">ского муниципального образования, постановлением администрации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 xml:space="preserve">ского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9C10DB" w:rsidRPr="00D97C00">
        <w:rPr>
          <w:sz w:val="24"/>
          <w:szCs w:val="28"/>
        </w:rPr>
        <w:t>Усть-Куль</w:t>
      </w:r>
      <w:r w:rsidRPr="00D97C00">
        <w:rPr>
          <w:sz w:val="24"/>
          <w:szCs w:val="28"/>
        </w:rPr>
        <w:t>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119EB" w:rsidRPr="00D97C00" w:rsidRDefault="004119EB" w:rsidP="004E24B8">
      <w:pPr>
        <w:spacing w:after="0" w:line="240" w:lineRule="auto"/>
        <w:jc w:val="center"/>
        <w:rPr>
          <w:bCs/>
          <w:color w:val="000000"/>
          <w:sz w:val="24"/>
          <w:szCs w:val="28"/>
        </w:rPr>
      </w:pPr>
      <w:r w:rsidRPr="00D97C00">
        <w:rPr>
          <w:bCs/>
          <w:color w:val="000000"/>
          <w:sz w:val="24"/>
          <w:szCs w:val="28"/>
        </w:rPr>
        <w:t>ПОСТАНОВЛЯЮ:</w:t>
      </w:r>
    </w:p>
    <w:p w:rsidR="001F5FCA" w:rsidRPr="00D97C00" w:rsidRDefault="001F5FCA" w:rsidP="004E24B8">
      <w:pPr>
        <w:spacing w:after="0" w:line="240" w:lineRule="auto"/>
        <w:jc w:val="center"/>
        <w:rPr>
          <w:bCs/>
          <w:color w:val="000000"/>
          <w:sz w:val="24"/>
          <w:szCs w:val="28"/>
        </w:rPr>
      </w:pPr>
    </w:p>
    <w:p w:rsidR="004119EB" w:rsidRPr="002651E6" w:rsidRDefault="004119EB" w:rsidP="002651E6">
      <w:pPr>
        <w:tabs>
          <w:tab w:val="left" w:pos="7370"/>
        </w:tabs>
        <w:spacing w:after="0" w:line="240" w:lineRule="auto"/>
        <w:ind w:right="-1" w:firstLine="851"/>
        <w:jc w:val="both"/>
        <w:rPr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1. Внести в муниципальную программу «</w:t>
      </w:r>
      <w:r w:rsidRPr="00BB4778">
        <w:rPr>
          <w:sz w:val="24"/>
          <w:szCs w:val="28"/>
        </w:rPr>
        <w:t xml:space="preserve">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на 20</w:t>
      </w:r>
      <w:r w:rsidR="00851189" w:rsidRPr="00BB4778">
        <w:rPr>
          <w:sz w:val="24"/>
          <w:szCs w:val="28"/>
        </w:rPr>
        <w:t>21</w:t>
      </w:r>
      <w:r w:rsidRPr="00BB4778">
        <w:rPr>
          <w:sz w:val="24"/>
          <w:szCs w:val="28"/>
        </w:rPr>
        <w:t>-202</w:t>
      </w:r>
      <w:r w:rsidR="00851189" w:rsidRPr="00BB4778">
        <w:rPr>
          <w:sz w:val="24"/>
          <w:szCs w:val="28"/>
        </w:rPr>
        <w:t>5</w:t>
      </w:r>
      <w:r w:rsidR="007F3661" w:rsidRPr="00BB4778">
        <w:rPr>
          <w:sz w:val="24"/>
          <w:szCs w:val="28"/>
        </w:rPr>
        <w:t xml:space="preserve"> </w:t>
      </w:r>
      <w:r w:rsidRPr="00BB4778">
        <w:rPr>
          <w:sz w:val="24"/>
          <w:szCs w:val="28"/>
        </w:rPr>
        <w:t xml:space="preserve">гг.», утвержденную постановлением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от </w:t>
      </w:r>
      <w:r w:rsidR="009C10DB" w:rsidRPr="00BB4778">
        <w:rPr>
          <w:sz w:val="24"/>
          <w:szCs w:val="28"/>
        </w:rPr>
        <w:t xml:space="preserve"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 </w:t>
      </w:r>
      <w:r w:rsidR="00175B9E">
        <w:rPr>
          <w:sz w:val="24"/>
          <w:szCs w:val="28"/>
        </w:rPr>
        <w:t>№ 31 от 29.11.2022</w:t>
      </w:r>
      <w:r w:rsidR="006832D0">
        <w:rPr>
          <w:sz w:val="24"/>
          <w:szCs w:val="28"/>
        </w:rPr>
        <w:t>, № 39 от 09.12.2022, № 40 от 20.12.2022</w:t>
      </w:r>
      <w:r w:rsidR="00175B9E">
        <w:rPr>
          <w:sz w:val="24"/>
          <w:szCs w:val="28"/>
        </w:rPr>
        <w:t>)</w:t>
      </w:r>
      <w:r w:rsidR="002651E6">
        <w:rPr>
          <w:sz w:val="24"/>
          <w:szCs w:val="28"/>
        </w:rPr>
        <w:t xml:space="preserve"> </w:t>
      </w:r>
      <w:r w:rsidR="00A06ED4" w:rsidRPr="00BB4778">
        <w:rPr>
          <w:bCs/>
          <w:sz w:val="24"/>
          <w:szCs w:val="28"/>
        </w:rPr>
        <w:t>(</w:t>
      </w:r>
      <w:r w:rsidRPr="00BB4778">
        <w:rPr>
          <w:bCs/>
          <w:sz w:val="24"/>
          <w:szCs w:val="28"/>
        </w:rPr>
        <w:t>далее - Программа) следующие изменения:</w:t>
      </w:r>
    </w:p>
    <w:p w:rsidR="00A93C70" w:rsidRPr="00BB4778" w:rsidRDefault="00A93C70" w:rsidP="004E24B8">
      <w:pPr>
        <w:spacing w:after="0" w:line="240" w:lineRule="auto"/>
        <w:ind w:firstLine="708"/>
        <w:jc w:val="both"/>
        <w:rPr>
          <w:bCs/>
          <w:sz w:val="24"/>
          <w:szCs w:val="28"/>
        </w:rPr>
      </w:pPr>
    </w:p>
    <w:p w:rsidR="00A93C70" w:rsidRPr="00BB4778" w:rsidRDefault="00A21578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bCs/>
          <w:sz w:val="24"/>
          <w:szCs w:val="27"/>
        </w:rPr>
        <w:t xml:space="preserve">1.1. </w:t>
      </w:r>
      <w:r w:rsidR="00A93C70" w:rsidRPr="00BB4778">
        <w:rPr>
          <w:bCs/>
          <w:sz w:val="24"/>
          <w:szCs w:val="27"/>
        </w:rPr>
        <w:t xml:space="preserve">В </w:t>
      </w:r>
      <w:r w:rsidR="00A93C70"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="00A93C70"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="00A93C70" w:rsidRPr="00BB4778">
        <w:rPr>
          <w:sz w:val="24"/>
          <w:szCs w:val="24"/>
        </w:rPr>
        <w:t>ского сельского поселения на 2021-2025 гг.» строку «Задачи муниципальной программы» дополнить пунктом 9.</w:t>
      </w:r>
      <w:r w:rsidR="00A93C70" w:rsidRPr="00BB4778">
        <w:rPr>
          <w:color w:val="000000"/>
          <w:sz w:val="24"/>
          <w:szCs w:val="28"/>
        </w:rPr>
        <w:t>:</w:t>
      </w: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«9. </w:t>
      </w:r>
      <w:r w:rsidRPr="00BB4778">
        <w:rPr>
          <w:rStyle w:val="dash041e0431044b0447043d0430044f0020044204300431043b043804460430char"/>
          <w:sz w:val="24"/>
          <w:szCs w:val="28"/>
        </w:rPr>
        <w:t xml:space="preserve">Эффективное </w:t>
      </w:r>
      <w:r w:rsidRPr="00BB4778">
        <w:rPr>
          <w:rStyle w:val="dash041e0431044b0447043d044b0439char"/>
          <w:sz w:val="24"/>
          <w:szCs w:val="28"/>
        </w:rPr>
        <w:t>и рациональное использование земель муниципального образования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</w:p>
    <w:p w:rsidR="00555E21" w:rsidRPr="00BB4778" w:rsidRDefault="00555E21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>1.2.</w:t>
      </w:r>
      <w:r w:rsidRPr="00BB4778">
        <w:rPr>
          <w:bCs/>
          <w:sz w:val="24"/>
          <w:szCs w:val="27"/>
        </w:rPr>
        <w:t xml:space="preserve"> 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«Целевые показатели муниципальной программы» дополнить следующим подпунктом</w:t>
      </w:r>
      <w:r w:rsidRPr="00BB4778">
        <w:rPr>
          <w:color w:val="000000"/>
          <w:sz w:val="24"/>
          <w:szCs w:val="28"/>
        </w:rPr>
        <w:t>: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  <w:r w:rsidR="00DA03CB" w:rsidRPr="00BB4778">
        <w:rPr>
          <w:color w:val="000000"/>
          <w:sz w:val="24"/>
          <w:szCs w:val="28"/>
        </w:rPr>
        <w:t xml:space="preserve"> </w:t>
      </w:r>
      <w:r w:rsidR="005758B9" w:rsidRPr="00BB4778">
        <w:rPr>
          <w:color w:val="000000"/>
          <w:sz w:val="24"/>
          <w:szCs w:val="28"/>
        </w:rPr>
        <w:t>Снижение недоимки в бюджет поселения</w:t>
      </w:r>
      <w:r w:rsidR="00DA03CB" w:rsidRPr="00BB4778">
        <w:rPr>
          <w:color w:val="000000"/>
          <w:sz w:val="24"/>
          <w:szCs w:val="28"/>
        </w:rPr>
        <w:t xml:space="preserve"> от уплаты земельного налога.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lastRenderedPageBreak/>
        <w:t>1.3.</w:t>
      </w:r>
      <w:r w:rsidRPr="00BB4778">
        <w:rPr>
          <w:bCs/>
          <w:sz w:val="24"/>
          <w:szCs w:val="27"/>
        </w:rPr>
        <w:t xml:space="preserve"> 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«Подпрограммы программы» дополнить подпунктом 8.</w:t>
      </w:r>
      <w:r w:rsidRPr="00BB4778">
        <w:rPr>
          <w:color w:val="000000"/>
          <w:sz w:val="24"/>
          <w:szCs w:val="28"/>
        </w:rPr>
        <w:t>:</w:t>
      </w: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555E21" w:rsidRPr="00BB4778" w:rsidRDefault="00555E21" w:rsidP="0055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«8. </w:t>
      </w:r>
      <w:r w:rsidRPr="00BB4778">
        <w:rPr>
          <w:rStyle w:val="dash041e0431044b0447043d044b0439char"/>
          <w:color w:val="000000"/>
          <w:sz w:val="24"/>
          <w:szCs w:val="28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color w:val="000000"/>
          <w:sz w:val="24"/>
          <w:szCs w:val="28"/>
        </w:rPr>
        <w:t>Усть-Куль</w:t>
      </w:r>
      <w:r w:rsidRPr="00BB4778">
        <w:rPr>
          <w:rStyle w:val="dash041e0431044b0447043d044b0439char"/>
          <w:color w:val="000000"/>
          <w:sz w:val="24"/>
          <w:szCs w:val="28"/>
        </w:rPr>
        <w:t>ского сельского поселения на 2022-2025 гг.</w:t>
      </w:r>
      <w:r w:rsidRPr="00BB4778">
        <w:rPr>
          <w:color w:val="000000"/>
          <w:sz w:val="24"/>
          <w:szCs w:val="28"/>
        </w:rPr>
        <w:t>»</w:t>
      </w:r>
      <w:r w:rsidR="00877DEA" w:rsidRPr="00BB4778">
        <w:rPr>
          <w:color w:val="000000"/>
          <w:sz w:val="24"/>
          <w:szCs w:val="28"/>
        </w:rPr>
        <w:t>.</w:t>
      </w:r>
    </w:p>
    <w:p w:rsidR="00F6533C" w:rsidRPr="00BB4778" w:rsidRDefault="00F6533C" w:rsidP="00555E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4"/>
          <w:szCs w:val="28"/>
        </w:rPr>
      </w:pP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1.4. </w:t>
      </w:r>
      <w:r w:rsidRPr="00BB4778">
        <w:rPr>
          <w:bCs/>
          <w:sz w:val="24"/>
          <w:szCs w:val="27"/>
        </w:rPr>
        <w:t xml:space="preserve">В </w:t>
      </w:r>
      <w:r w:rsidRPr="00BB4778">
        <w:rPr>
          <w:sz w:val="24"/>
          <w:szCs w:val="24"/>
        </w:rPr>
        <w:t xml:space="preserve">Паспорте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строку «Ожидаемые конечные результаты реализации муниципальной программы» дополнить следующим подпунктом</w:t>
      </w:r>
      <w:r w:rsidRPr="00BB4778">
        <w:rPr>
          <w:color w:val="000000"/>
          <w:sz w:val="24"/>
          <w:szCs w:val="28"/>
        </w:rPr>
        <w:t>:</w:t>
      </w: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F6533C" w:rsidRPr="00BB4778" w:rsidRDefault="00F6533C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  <w:r w:rsidRPr="00BB4778">
        <w:rPr>
          <w:color w:val="000000"/>
          <w:sz w:val="24"/>
          <w:szCs w:val="28"/>
        </w:rPr>
        <w:t>«-</w:t>
      </w:r>
      <w:r w:rsidR="006E7480" w:rsidRPr="00BB4778">
        <w:rPr>
          <w:rStyle w:val="dash041e0431044b0447043d044b0439char"/>
          <w:sz w:val="24"/>
          <w:szCs w:val="28"/>
        </w:rPr>
        <w:t>обеспечение организации рационального использования и охраны земель муниципального образования</w:t>
      </w:r>
      <w:r w:rsidRPr="00BB4778">
        <w:rPr>
          <w:color w:val="000000"/>
          <w:sz w:val="24"/>
          <w:szCs w:val="28"/>
        </w:rPr>
        <w:t>.»</w:t>
      </w:r>
      <w:r w:rsidR="00877DEA" w:rsidRPr="00BB4778">
        <w:rPr>
          <w:color w:val="000000"/>
          <w:sz w:val="24"/>
          <w:szCs w:val="28"/>
        </w:rPr>
        <w:t>.</w:t>
      </w:r>
    </w:p>
    <w:p w:rsidR="00A56BF6" w:rsidRPr="00BB4778" w:rsidRDefault="00A56BF6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1.5.</w:t>
      </w:r>
      <w:r w:rsidRPr="00BB4778">
        <w:rPr>
          <w:b/>
          <w:sz w:val="24"/>
          <w:szCs w:val="24"/>
        </w:rPr>
        <w:t xml:space="preserve"> </w:t>
      </w:r>
      <w:r w:rsidRPr="00BB4778">
        <w:rPr>
          <w:sz w:val="24"/>
          <w:szCs w:val="24"/>
        </w:rPr>
        <w:t xml:space="preserve">Раздел 2.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гг.» Цель и задачи муниципальной программы, целевые показатели муниципальной программы, сроки реализации муниципальной программы изложить в новой редакции:</w:t>
      </w:r>
    </w:p>
    <w:p w:rsidR="00A56BF6" w:rsidRPr="00BB4778" w:rsidRDefault="00A56BF6" w:rsidP="00F6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A56BF6" w:rsidRPr="00BB4778" w:rsidRDefault="00877DEA" w:rsidP="0026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«</w:t>
      </w:r>
      <w:r w:rsidR="00A56BF6" w:rsidRPr="00BB4778">
        <w:rPr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 МУНИЦИПАЛЬНОЙ ПР</w:t>
      </w:r>
      <w:bookmarkStart w:id="0" w:name="_GoBack"/>
      <w:bookmarkEnd w:id="0"/>
      <w:r w:rsidR="00A56BF6" w:rsidRPr="00BB4778">
        <w:rPr>
          <w:b/>
          <w:sz w:val="24"/>
          <w:szCs w:val="24"/>
        </w:rPr>
        <w:t>ОГРАММЫ</w:t>
      </w:r>
    </w:p>
    <w:p w:rsidR="00A56BF6" w:rsidRPr="00BB4778" w:rsidRDefault="00A56BF6" w:rsidP="0026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6BF6" w:rsidRPr="00BB4778" w:rsidRDefault="00A56BF6" w:rsidP="00265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Целью программы является:</w:t>
      </w:r>
    </w:p>
    <w:p w:rsidR="00A56BF6" w:rsidRPr="00BB4778" w:rsidRDefault="00A56BF6" w:rsidP="002651E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A56BF6" w:rsidRPr="00BB4778" w:rsidRDefault="00A56BF6" w:rsidP="00A56BF6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6BF6" w:rsidRPr="00BB4778" w:rsidRDefault="00A56BF6" w:rsidP="00A56BF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1. Повышение качества управления финансами, обеспечение сбалансированности и устойчивости бюджета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муниципального образования;</w:t>
      </w:r>
    </w:p>
    <w:p w:rsidR="00A56BF6" w:rsidRPr="00BB4778" w:rsidRDefault="00A56BF6" w:rsidP="00A56BF6">
      <w:pPr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2. </w:t>
      </w:r>
      <w:r w:rsidRPr="00BB4778">
        <w:rPr>
          <w:sz w:val="24"/>
        </w:rPr>
        <w:t>О</w:t>
      </w:r>
      <w:r w:rsidRPr="00BB4778">
        <w:rPr>
          <w:sz w:val="24"/>
          <w:szCs w:val="26"/>
        </w:rPr>
        <w:t xml:space="preserve">беспечение прав граждан и организаций на информацию </w:t>
      </w:r>
      <w:r w:rsidRPr="00BB4778">
        <w:rPr>
          <w:sz w:val="24"/>
          <w:szCs w:val="28"/>
        </w:rPr>
        <w:t xml:space="preserve">о деятельности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</w:t>
      </w:r>
      <w:r w:rsidRPr="00BB4778">
        <w:rPr>
          <w:sz w:val="24"/>
          <w:szCs w:val="26"/>
        </w:rPr>
        <w:t>и удовлетворение информационных потребностей</w:t>
      </w:r>
      <w:r w:rsidRPr="00BB4778">
        <w:rPr>
          <w:sz w:val="28"/>
          <w:szCs w:val="28"/>
        </w:rPr>
        <w:t xml:space="preserve"> </w:t>
      </w:r>
      <w:r w:rsidRPr="00BB4778">
        <w:rPr>
          <w:sz w:val="24"/>
          <w:szCs w:val="28"/>
        </w:rPr>
        <w:t>через средства информационно-телекоммуникационной сети «Интернет»;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3. </w:t>
      </w:r>
      <w:r w:rsidRPr="00BB4778">
        <w:rPr>
          <w:color w:val="000000"/>
          <w:sz w:val="24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9C10DB" w:rsidRPr="00BB4778">
        <w:rPr>
          <w:color w:val="000000"/>
          <w:sz w:val="24"/>
          <w:szCs w:val="24"/>
        </w:rPr>
        <w:t>Усть-Куль</w:t>
      </w:r>
      <w:r w:rsidRPr="00BB4778">
        <w:rPr>
          <w:color w:val="000000"/>
          <w:sz w:val="24"/>
          <w:szCs w:val="24"/>
        </w:rPr>
        <w:t>ского сельского поселения</w:t>
      </w:r>
      <w:r w:rsidRPr="00BB4778">
        <w:rPr>
          <w:sz w:val="24"/>
          <w:szCs w:val="28"/>
        </w:rPr>
        <w:t>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4. </w:t>
      </w:r>
      <w:r w:rsidRPr="00BB4778">
        <w:rPr>
          <w:sz w:val="24"/>
          <w:szCs w:val="24"/>
        </w:rPr>
        <w:t xml:space="preserve">Обеспечение территории </w:t>
      </w:r>
      <w:r w:rsidR="009C10DB" w:rsidRPr="00BB4778">
        <w:rPr>
          <w:color w:val="000000"/>
          <w:sz w:val="24"/>
          <w:szCs w:val="28"/>
        </w:rPr>
        <w:t>Усть-Куль</w:t>
      </w:r>
      <w:r w:rsidRPr="00BB4778">
        <w:rPr>
          <w:color w:val="000000"/>
          <w:sz w:val="24"/>
          <w:szCs w:val="28"/>
        </w:rPr>
        <w:t>ского</w:t>
      </w:r>
      <w:r w:rsidRPr="00BB4778">
        <w:rPr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BB4778">
        <w:rPr>
          <w:sz w:val="24"/>
          <w:szCs w:val="28"/>
        </w:rPr>
        <w:t>;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5. </w:t>
      </w:r>
      <w:r w:rsidRPr="00BB4778">
        <w:rPr>
          <w:sz w:val="24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BB4778">
        <w:rPr>
          <w:sz w:val="24"/>
          <w:szCs w:val="28"/>
        </w:rPr>
        <w:t>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6.</w:t>
      </w:r>
      <w:r w:rsidRPr="00BB4778">
        <w:rPr>
          <w:color w:val="000000"/>
          <w:sz w:val="24"/>
          <w:szCs w:val="28"/>
        </w:rPr>
        <w:t xml:space="preserve"> </w:t>
      </w:r>
      <w:r w:rsidRPr="00BB4778">
        <w:rPr>
          <w:sz w:val="24"/>
          <w:szCs w:val="24"/>
        </w:rPr>
        <w:t>Вовлечение максимально возможного числа жителей сельского поселения в регулярные занятия физической культурой и спортом, в том числе инвалидов и людей с ограниченными возможностями здоровья, приобщение их к здоровому образу жизни</w:t>
      </w:r>
      <w:r w:rsidRPr="00BB4778">
        <w:rPr>
          <w:color w:val="000000"/>
          <w:sz w:val="24"/>
          <w:szCs w:val="28"/>
        </w:rPr>
        <w:t>.</w:t>
      </w:r>
      <w:r w:rsidRPr="00BB4778">
        <w:rPr>
          <w:sz w:val="24"/>
          <w:szCs w:val="28"/>
        </w:rPr>
        <w:t xml:space="preserve"> 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7. Реализация организационных мероприятий по энергосбережению</w:t>
      </w:r>
      <w:r w:rsidRPr="00BB4778">
        <w:rPr>
          <w:sz w:val="24"/>
          <w:szCs w:val="28"/>
        </w:rPr>
        <w:tab/>
        <w:t>и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4778">
        <w:rPr>
          <w:spacing w:val="-3"/>
          <w:sz w:val="24"/>
          <w:szCs w:val="28"/>
        </w:rPr>
        <w:t xml:space="preserve">повышению </w:t>
      </w:r>
      <w:r w:rsidRPr="00BB4778">
        <w:rPr>
          <w:sz w:val="24"/>
          <w:szCs w:val="28"/>
        </w:rPr>
        <w:t>энергетической</w:t>
      </w:r>
      <w:r w:rsidRPr="00BB4778">
        <w:rPr>
          <w:spacing w:val="-1"/>
          <w:sz w:val="24"/>
          <w:szCs w:val="28"/>
        </w:rPr>
        <w:t xml:space="preserve"> </w:t>
      </w:r>
      <w:r w:rsidRPr="00BB4778">
        <w:rPr>
          <w:sz w:val="24"/>
          <w:szCs w:val="28"/>
        </w:rPr>
        <w:t>эффективности</w:t>
      </w:r>
      <w:r w:rsidRPr="00BB4778">
        <w:rPr>
          <w:sz w:val="24"/>
          <w:szCs w:val="24"/>
        </w:rPr>
        <w:t>.</w:t>
      </w:r>
    </w:p>
    <w:p w:rsidR="00A56BF6" w:rsidRPr="00BB4778" w:rsidRDefault="00A56BF6" w:rsidP="00A56BF6">
      <w:pPr>
        <w:suppressAutoHyphens/>
        <w:spacing w:after="0" w:line="240" w:lineRule="auto"/>
        <w:ind w:right="140" w:firstLine="567"/>
        <w:jc w:val="both"/>
        <w:rPr>
          <w:color w:val="000000"/>
          <w:sz w:val="24"/>
          <w:szCs w:val="28"/>
        </w:rPr>
      </w:pPr>
      <w:r w:rsidRPr="00BB4778">
        <w:rPr>
          <w:sz w:val="24"/>
          <w:szCs w:val="24"/>
        </w:rPr>
        <w:t>8.</w:t>
      </w:r>
      <w:r w:rsidRPr="00BB4778">
        <w:rPr>
          <w:color w:val="000000"/>
          <w:sz w:val="24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4"/>
        </w:rPr>
        <w:t>9.</w:t>
      </w:r>
      <w:r w:rsidRPr="00BB4778">
        <w:rPr>
          <w:sz w:val="24"/>
          <w:szCs w:val="28"/>
        </w:rPr>
        <w:t xml:space="preserve"> </w:t>
      </w:r>
      <w:r w:rsidRPr="00BB4778">
        <w:rPr>
          <w:rStyle w:val="dash041e0431044b0447043d044b0439char"/>
          <w:sz w:val="24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 w:rsidR="0089299A" w:rsidRPr="00BB4778">
        <w:rPr>
          <w:rStyle w:val="dash041e0431044b0447043d044b0439char"/>
          <w:sz w:val="24"/>
          <w:szCs w:val="28"/>
        </w:rPr>
        <w:t>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BB4778">
        <w:rPr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:rsidR="00A56BF6" w:rsidRPr="00BB4778" w:rsidRDefault="00A56BF6" w:rsidP="00A56BF6">
      <w:pPr>
        <w:pStyle w:val="ConsPlusNormal"/>
        <w:ind w:firstLine="567"/>
        <w:jc w:val="both"/>
        <w:rPr>
          <w:sz w:val="24"/>
          <w:szCs w:val="28"/>
          <w:lang w:eastAsia="en-US"/>
        </w:rPr>
      </w:pPr>
      <w:r w:rsidRPr="00BB4778">
        <w:rPr>
          <w:sz w:val="24"/>
          <w:szCs w:val="28"/>
        </w:rPr>
        <w:t xml:space="preserve">- </w:t>
      </w:r>
      <w:r w:rsidRPr="00BB4778">
        <w:rPr>
          <w:sz w:val="24"/>
          <w:szCs w:val="28"/>
          <w:lang w:eastAsia="en-US"/>
        </w:rPr>
        <w:t xml:space="preserve">доля исполненных полномочий администрации </w:t>
      </w:r>
      <w:r w:rsidR="009C10DB" w:rsidRPr="00BB4778">
        <w:rPr>
          <w:sz w:val="24"/>
          <w:szCs w:val="28"/>
          <w:lang w:eastAsia="en-US"/>
        </w:rPr>
        <w:t>Усть-Куль</w:t>
      </w:r>
      <w:r w:rsidRPr="00BB4778">
        <w:rPr>
          <w:sz w:val="24"/>
          <w:szCs w:val="28"/>
          <w:lang w:eastAsia="en-US"/>
        </w:rPr>
        <w:t>ского сельского поселения без нарушений к общему количеству полномочий;</w:t>
      </w: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BB4778">
        <w:rPr>
          <w:sz w:val="24"/>
          <w:szCs w:val="28"/>
        </w:rPr>
        <w:t>- д</w:t>
      </w:r>
      <w:r w:rsidRPr="00BB4778">
        <w:rPr>
          <w:color w:val="000000"/>
          <w:sz w:val="24"/>
          <w:szCs w:val="28"/>
        </w:rPr>
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</w:t>
      </w:r>
      <w:r w:rsidRPr="00BB4778">
        <w:rPr>
          <w:color w:val="000000"/>
          <w:sz w:val="24"/>
          <w:szCs w:val="28"/>
        </w:rPr>
        <w:lastRenderedPageBreak/>
        <w:t>поэтапного перевода в электронный вид;</w:t>
      </w:r>
    </w:p>
    <w:p w:rsidR="00A56BF6" w:rsidRPr="00BB4778" w:rsidRDefault="00A56BF6" w:rsidP="00A56B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BB4778">
        <w:rPr>
          <w:sz w:val="24"/>
          <w:szCs w:val="24"/>
        </w:rPr>
        <w:t>-</w:t>
      </w:r>
      <w:r w:rsidRPr="00BB4778">
        <w:rPr>
          <w:color w:val="000000"/>
          <w:sz w:val="24"/>
          <w:szCs w:val="24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A56BF6" w:rsidRPr="00BB4778" w:rsidRDefault="00A56BF6" w:rsidP="00A56BF6">
      <w:pPr>
        <w:spacing w:after="0" w:line="240" w:lineRule="auto"/>
        <w:ind w:firstLine="567"/>
        <w:rPr>
          <w:bCs/>
          <w:color w:val="000000"/>
          <w:sz w:val="24"/>
          <w:szCs w:val="24"/>
        </w:rPr>
      </w:pPr>
      <w:r w:rsidRPr="00BB4778">
        <w:rPr>
          <w:sz w:val="24"/>
          <w:szCs w:val="24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BB4778">
        <w:rPr>
          <w:bCs/>
          <w:color w:val="000000"/>
          <w:sz w:val="24"/>
          <w:szCs w:val="24"/>
        </w:rPr>
        <w:t xml:space="preserve"> </w:t>
      </w:r>
    </w:p>
    <w:p w:rsidR="00A56BF6" w:rsidRPr="00BB4778" w:rsidRDefault="00A56BF6" w:rsidP="00A56BF6">
      <w:pPr>
        <w:spacing w:after="0" w:line="240" w:lineRule="auto"/>
        <w:ind w:right="-2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sz w:val="24"/>
          <w:szCs w:val="28"/>
        </w:rPr>
        <w:t xml:space="preserve">защита населения от чрезвычайных ситуаций природного и техногенного характера, </w:t>
      </w:r>
      <w:r w:rsidRPr="00BB4778">
        <w:rPr>
          <w:color w:val="000000"/>
          <w:sz w:val="24"/>
          <w:szCs w:val="28"/>
        </w:rPr>
        <w:t xml:space="preserve">ликвидация последствий чрезвычайных ситуаций на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поселения;</w:t>
      </w:r>
      <w:r w:rsidRPr="00BB4778">
        <w:rPr>
          <w:sz w:val="24"/>
          <w:szCs w:val="24"/>
        </w:rPr>
        <w:t xml:space="preserve"> 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sz w:val="24"/>
          <w:szCs w:val="28"/>
        </w:rPr>
        <w:t xml:space="preserve">доля населения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поселения, участвующего в культурно-досуговых мероприятиях, организованных </w:t>
      </w:r>
      <w:r w:rsidRPr="00BB4778">
        <w:rPr>
          <w:sz w:val="24"/>
          <w:szCs w:val="24"/>
        </w:rPr>
        <w:t>МКУК «КДЦ с.</w:t>
      </w:r>
      <w:r w:rsidR="00D97C00">
        <w:rPr>
          <w:sz w:val="24"/>
          <w:szCs w:val="24"/>
        </w:rPr>
        <w:t xml:space="preserve"> </w:t>
      </w:r>
      <w:r w:rsidR="009C10DB" w:rsidRPr="00BB4778">
        <w:rPr>
          <w:sz w:val="24"/>
          <w:szCs w:val="24"/>
        </w:rPr>
        <w:t>Усть-Куль</w:t>
      </w:r>
      <w:r w:rsidR="00D97C00">
        <w:rPr>
          <w:sz w:val="24"/>
          <w:szCs w:val="24"/>
        </w:rPr>
        <w:t>ск</w:t>
      </w:r>
      <w:r w:rsidRPr="00BB4778">
        <w:rPr>
          <w:sz w:val="24"/>
          <w:szCs w:val="24"/>
        </w:rPr>
        <w:t>»;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 xml:space="preserve">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налога.</w:t>
      </w:r>
    </w:p>
    <w:p w:rsidR="00A56BF6" w:rsidRPr="00BB4778" w:rsidRDefault="00A56BF6" w:rsidP="00A56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A56BF6" w:rsidRPr="00BB4778" w:rsidRDefault="00A56BF6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  <w:r w:rsidRPr="00BB4778">
        <w:rPr>
          <w:b/>
          <w:szCs w:val="24"/>
        </w:rPr>
        <w:t xml:space="preserve"> </w:t>
      </w:r>
      <w:r w:rsidRPr="00BB4778">
        <w:rPr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  <w:r w:rsidR="00877DEA" w:rsidRPr="00BB4778">
        <w:rPr>
          <w:b/>
          <w:sz w:val="24"/>
          <w:szCs w:val="24"/>
        </w:rPr>
        <w:t>».</w:t>
      </w:r>
    </w:p>
    <w:p w:rsidR="000A778C" w:rsidRPr="00BB4778" w:rsidRDefault="000A778C" w:rsidP="00A56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</w:p>
    <w:p w:rsidR="000854C5" w:rsidRPr="00BB4778" w:rsidRDefault="000A778C" w:rsidP="000854C5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Style w:val="dash041e0431044b0447043d044b0439char"/>
          <w:b/>
          <w:color w:val="000000"/>
          <w:sz w:val="24"/>
          <w:szCs w:val="24"/>
          <w:lang w:val="ru-RU"/>
        </w:rPr>
      </w:pPr>
      <w:r w:rsidRPr="00BB4778">
        <w:rPr>
          <w:sz w:val="24"/>
          <w:szCs w:val="24"/>
        </w:rPr>
        <w:t xml:space="preserve">1.6. Раздел 1. 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Характеристика текущего состояния сферы реализации муниципальной программы дополнить  </w:t>
      </w:r>
      <w:r w:rsidR="00877DEA" w:rsidRPr="00BB4778">
        <w:rPr>
          <w:sz w:val="24"/>
          <w:szCs w:val="24"/>
        </w:rPr>
        <w:t>пунктом</w:t>
      </w:r>
      <w:r w:rsidR="000854C5" w:rsidRPr="00BB4778">
        <w:rPr>
          <w:sz w:val="24"/>
          <w:szCs w:val="24"/>
        </w:rPr>
        <w:t xml:space="preserve"> </w:t>
      </w:r>
      <w:r w:rsidR="000854C5" w:rsidRPr="00BB4778">
        <w:rPr>
          <w:sz w:val="24"/>
          <w:szCs w:val="24"/>
          <w:lang w:val="ru-RU"/>
        </w:rPr>
        <w:t>«</w:t>
      </w:r>
      <w:r w:rsidR="000854C5" w:rsidRPr="00BB4778">
        <w:rPr>
          <w:rStyle w:val="dash041e0431044b0447043d044b0439char"/>
          <w:sz w:val="24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sz w:val="24"/>
          <w:szCs w:val="24"/>
        </w:rPr>
        <w:t>Усть-Куль</w:t>
      </w:r>
      <w:r w:rsidR="000854C5" w:rsidRPr="00BB4778">
        <w:rPr>
          <w:rStyle w:val="dash041e0431044b0447043d044b0439char"/>
          <w:sz w:val="24"/>
          <w:szCs w:val="24"/>
        </w:rPr>
        <w:t>ского сельского поселения</w:t>
      </w:r>
      <w:r w:rsidR="000854C5" w:rsidRPr="00BB4778">
        <w:rPr>
          <w:rStyle w:val="dash041e0431044b0447043d044b0439char"/>
          <w:sz w:val="24"/>
          <w:szCs w:val="24"/>
          <w:lang w:val="ru-RU"/>
        </w:rPr>
        <w:t>» следующего содержания:</w:t>
      </w:r>
    </w:p>
    <w:p w:rsidR="000A778C" w:rsidRPr="00BB4778" w:rsidRDefault="000854C5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4"/>
        </w:rPr>
      </w:pPr>
      <w:r w:rsidRPr="00BB4778">
        <w:rPr>
          <w:sz w:val="24"/>
          <w:szCs w:val="24"/>
        </w:rPr>
        <w:t xml:space="preserve"> </w:t>
      </w:r>
    </w:p>
    <w:p w:rsidR="000A778C" w:rsidRPr="00BB4778" w:rsidRDefault="000854C5" w:rsidP="00D97C00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4"/>
          <w:szCs w:val="24"/>
        </w:rPr>
      </w:pPr>
      <w:r w:rsidRPr="00BB4778">
        <w:rPr>
          <w:rStyle w:val="dash041e0431044b0447043d044b0439char"/>
          <w:b/>
          <w:color w:val="000000"/>
          <w:sz w:val="24"/>
          <w:szCs w:val="24"/>
          <w:lang w:val="ru-RU"/>
        </w:rPr>
        <w:t>«</w:t>
      </w:r>
      <w:r w:rsidR="000A778C" w:rsidRPr="00BB4778">
        <w:rPr>
          <w:rStyle w:val="dash041e0431044b0447043d044b0439char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4"/>
          <w:szCs w:val="24"/>
        </w:rPr>
        <w:t>Усть-Куль</w:t>
      </w:r>
      <w:r w:rsidR="00D97C00">
        <w:rPr>
          <w:rStyle w:val="dash041e0431044b0447043d044b0439char"/>
          <w:b/>
          <w:color w:val="000000"/>
          <w:sz w:val="24"/>
          <w:szCs w:val="24"/>
        </w:rPr>
        <w:t>ского сельского поселения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Cs w:val="28"/>
        </w:rPr>
      </w:pPr>
      <w:r w:rsidRPr="00BB4778">
        <w:rPr>
          <w:rStyle w:val="dash041e0431044b0447043d044b0439char"/>
          <w:color w:val="000000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>ского сельского поселения Тулунского района Иркутской области.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Муниципальная подпрограмма «Использование и охрана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 xml:space="preserve">ского сельского поселения на 2022-2025 гг. направлена на создание благоприятных условий для использования и охраны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>ского сельского поселения Тулунского района Иркутской области.</w:t>
      </w:r>
    </w:p>
    <w:p w:rsidR="000A778C" w:rsidRPr="00BB4778" w:rsidRDefault="000A778C" w:rsidP="000A778C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A778C" w:rsidRPr="006832D0" w:rsidRDefault="000A778C" w:rsidP="006832D0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BB4778">
        <w:rPr>
          <w:rStyle w:val="dash041e0431044b0447043d044b0439char"/>
          <w:color w:val="000000"/>
          <w:szCs w:val="28"/>
        </w:rPr>
        <w:t xml:space="preserve">Проблемы устойчивого социально-экономического развития территории земель муниципального образования </w:t>
      </w:r>
      <w:r w:rsidR="009C10DB" w:rsidRPr="00BB4778">
        <w:rPr>
          <w:rStyle w:val="dash041e0431044b0447043d044b0439char"/>
          <w:color w:val="000000"/>
          <w:szCs w:val="28"/>
        </w:rPr>
        <w:t>Усть-Куль</w:t>
      </w:r>
      <w:r w:rsidRPr="00BB4778">
        <w:rPr>
          <w:rStyle w:val="dash041e0431044b0447043d044b0439char"/>
          <w:color w:val="000000"/>
          <w:szCs w:val="28"/>
        </w:rPr>
        <w:t xml:space="preserve">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</w:t>
      </w:r>
      <w:r w:rsidRPr="00BB4778">
        <w:rPr>
          <w:rStyle w:val="dash041e0431044b0447043d044b0439char"/>
          <w:color w:val="000000"/>
          <w:szCs w:val="28"/>
        </w:rPr>
        <w:lastRenderedPageBreak/>
        <w:t>комплексным и разумным образом в интересах не только ныне живущих людей, но и будущих поколений.</w:t>
      </w:r>
      <w:r w:rsidR="000854C5" w:rsidRPr="00BB4778">
        <w:rPr>
          <w:rStyle w:val="dash041e0431044b0447043d044b0439char"/>
          <w:color w:val="000000"/>
          <w:szCs w:val="28"/>
        </w:rPr>
        <w:t>».</w:t>
      </w:r>
    </w:p>
    <w:p w:rsidR="000A778C" w:rsidRPr="00BB4778" w:rsidRDefault="000A778C" w:rsidP="000A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4"/>
        </w:rPr>
        <w:t>1.7.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8"/>
        </w:rPr>
        <w:t>Раздел 3.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4"/>
        </w:rPr>
        <w:t xml:space="preserve">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</w:t>
      </w:r>
      <w:r w:rsidRPr="00BB4778">
        <w:rPr>
          <w:sz w:val="24"/>
          <w:szCs w:val="28"/>
        </w:rPr>
        <w:t>Обоснование выделения подпрограмм дополнить подпунктом 8:</w:t>
      </w:r>
    </w:p>
    <w:p w:rsidR="000A778C" w:rsidRPr="006832D0" w:rsidRDefault="000A778C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b/>
          <w:sz w:val="24"/>
          <w:szCs w:val="28"/>
        </w:rPr>
      </w:pPr>
      <w:r w:rsidRPr="00BB4778">
        <w:rPr>
          <w:sz w:val="24"/>
          <w:szCs w:val="28"/>
        </w:rPr>
        <w:t>«8.</w:t>
      </w:r>
      <w:r w:rsidR="000854C5" w:rsidRPr="00BB4778">
        <w:rPr>
          <w:sz w:val="24"/>
          <w:szCs w:val="28"/>
        </w:rPr>
        <w:t xml:space="preserve"> Эффективное и рациональное использование земель муниципального образования.</w:t>
      </w:r>
      <w:r w:rsidRPr="00BB4778">
        <w:rPr>
          <w:sz w:val="24"/>
          <w:szCs w:val="28"/>
        </w:rPr>
        <w:t>»</w:t>
      </w:r>
      <w:r w:rsidR="000854C5" w:rsidRPr="00BB4778">
        <w:rPr>
          <w:sz w:val="24"/>
          <w:szCs w:val="28"/>
        </w:rPr>
        <w:t>.</w:t>
      </w:r>
      <w:r w:rsidRPr="00BB4778">
        <w:rPr>
          <w:sz w:val="24"/>
          <w:szCs w:val="28"/>
        </w:rPr>
        <w:t xml:space="preserve"> </w:t>
      </w:r>
    </w:p>
    <w:p w:rsidR="000A778C" w:rsidRPr="00BB4778" w:rsidRDefault="000A778C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color w:val="000000"/>
          <w:sz w:val="24"/>
          <w:szCs w:val="28"/>
        </w:rPr>
        <w:t xml:space="preserve">1.8. </w:t>
      </w:r>
      <w:r w:rsidRPr="00BB4778">
        <w:rPr>
          <w:sz w:val="24"/>
          <w:szCs w:val="28"/>
        </w:rPr>
        <w:t>Раздел 6.</w:t>
      </w:r>
      <w:r w:rsidRPr="00BB4778">
        <w:rPr>
          <w:b/>
          <w:sz w:val="24"/>
          <w:szCs w:val="28"/>
        </w:rPr>
        <w:t xml:space="preserve"> </w:t>
      </w:r>
      <w:r w:rsidRPr="00BB4778">
        <w:rPr>
          <w:sz w:val="24"/>
          <w:szCs w:val="24"/>
        </w:rPr>
        <w:t xml:space="preserve">муниципальной программы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 xml:space="preserve">ского сельского поселения на 2021-2025 гг.»  </w:t>
      </w:r>
      <w:r w:rsidRPr="00BB4778">
        <w:rPr>
          <w:sz w:val="24"/>
          <w:szCs w:val="28"/>
        </w:rPr>
        <w:t>Ожидаемые конечные результаты реализации Муниципальной программы дополнить следующим подпунктом:</w:t>
      </w:r>
    </w:p>
    <w:p w:rsidR="00555E21" w:rsidRPr="006832D0" w:rsidRDefault="000A778C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8"/>
        </w:rPr>
        <w:t>«-</w:t>
      </w:r>
      <w:r w:rsidRPr="00BB4778">
        <w:rPr>
          <w:rStyle w:val="dash041e0431044b0447043d044b0439char"/>
          <w:sz w:val="24"/>
          <w:szCs w:val="28"/>
        </w:rPr>
        <w:t>организация рационального использования и охраны земель муниципального образования к 2025 году составит 70%.</w:t>
      </w:r>
      <w:r w:rsidRPr="00BB4778">
        <w:rPr>
          <w:sz w:val="24"/>
          <w:szCs w:val="28"/>
        </w:rPr>
        <w:t>»</w:t>
      </w:r>
    </w:p>
    <w:p w:rsidR="006E7480" w:rsidRPr="006832D0" w:rsidRDefault="006E7480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</w:t>
      </w:r>
      <w:r w:rsidR="00302836" w:rsidRPr="00BB4778">
        <w:rPr>
          <w:color w:val="000000"/>
          <w:sz w:val="24"/>
          <w:szCs w:val="28"/>
        </w:rPr>
        <w:t>9</w:t>
      </w:r>
      <w:r w:rsidRPr="00BB4778">
        <w:rPr>
          <w:color w:val="000000"/>
          <w:sz w:val="24"/>
          <w:szCs w:val="28"/>
        </w:rPr>
        <w:t xml:space="preserve">. Приложение № 1 к </w:t>
      </w:r>
      <w:r w:rsidRPr="00BB4778">
        <w:rPr>
          <w:sz w:val="24"/>
          <w:szCs w:val="28"/>
        </w:rPr>
        <w:t xml:space="preserve">постановлению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«Об утверждении муниципальной программы «Социально-экономическое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на 2021-2025 гг.» изложить в новой редакции (прилагается).</w:t>
      </w:r>
    </w:p>
    <w:p w:rsidR="006E7480" w:rsidRPr="006832D0" w:rsidRDefault="00B952F5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778">
        <w:rPr>
          <w:color w:val="000000"/>
          <w:sz w:val="24"/>
          <w:szCs w:val="28"/>
        </w:rPr>
        <w:t>1.</w:t>
      </w:r>
      <w:r w:rsidR="00302836" w:rsidRPr="00BB4778">
        <w:rPr>
          <w:color w:val="000000"/>
          <w:sz w:val="24"/>
          <w:szCs w:val="28"/>
        </w:rPr>
        <w:t>10</w:t>
      </w:r>
      <w:r w:rsidRPr="00BB4778">
        <w:rPr>
          <w:color w:val="000000"/>
          <w:sz w:val="24"/>
          <w:szCs w:val="28"/>
        </w:rPr>
        <w:t xml:space="preserve">. Приложение № 2 к </w:t>
      </w:r>
      <w:r w:rsidRPr="00BB4778">
        <w:rPr>
          <w:sz w:val="24"/>
          <w:szCs w:val="28"/>
        </w:rPr>
        <w:t xml:space="preserve">постановлению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«</w:t>
      </w:r>
      <w:r w:rsidRPr="00BB4778">
        <w:rPr>
          <w:sz w:val="24"/>
          <w:szCs w:val="24"/>
        </w:rPr>
        <w:t xml:space="preserve">Перечень Основных мероприятий муниципальной программы «Социально-экономическое развитие территории </w:t>
      </w:r>
      <w:r w:rsidR="009C10DB" w:rsidRPr="00BB4778">
        <w:rPr>
          <w:sz w:val="24"/>
          <w:szCs w:val="24"/>
        </w:rPr>
        <w:t>Усть-Куль</w:t>
      </w:r>
      <w:r w:rsidRPr="00BB4778">
        <w:rPr>
          <w:sz w:val="24"/>
          <w:szCs w:val="24"/>
        </w:rPr>
        <w:t>ского сельского поселения на 2021-2025 гг.</w:t>
      </w:r>
      <w:r w:rsidRPr="00BB4778">
        <w:rPr>
          <w:sz w:val="24"/>
          <w:szCs w:val="28"/>
        </w:rPr>
        <w:t>» изложить в новой редакции (прилагается).</w:t>
      </w:r>
    </w:p>
    <w:p w:rsidR="00A21578" w:rsidRPr="00BB4778" w:rsidRDefault="00A21578" w:rsidP="00A93C70">
      <w:pPr>
        <w:spacing w:after="0" w:line="240" w:lineRule="auto"/>
        <w:ind w:firstLine="708"/>
        <w:jc w:val="both"/>
        <w:rPr>
          <w:b/>
          <w:szCs w:val="24"/>
        </w:rPr>
      </w:pPr>
    </w:p>
    <w:p w:rsidR="00A93C70" w:rsidRPr="00BB4778" w:rsidRDefault="00754B57" w:rsidP="0068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 w:val="24"/>
          <w:szCs w:val="28"/>
        </w:rPr>
      </w:pPr>
      <w:r w:rsidRPr="00BB4778">
        <w:rPr>
          <w:sz w:val="24"/>
          <w:szCs w:val="24"/>
        </w:rPr>
        <w:t>1.</w:t>
      </w:r>
      <w:r w:rsidR="009D0218" w:rsidRPr="00BB4778">
        <w:rPr>
          <w:sz w:val="24"/>
          <w:szCs w:val="24"/>
        </w:rPr>
        <w:t>11</w:t>
      </w:r>
      <w:r w:rsidRPr="00BB4778">
        <w:rPr>
          <w:sz w:val="24"/>
          <w:szCs w:val="24"/>
        </w:rPr>
        <w:t xml:space="preserve">. </w:t>
      </w:r>
      <w:r w:rsidR="003F68E6" w:rsidRPr="00BB4778">
        <w:rPr>
          <w:sz w:val="24"/>
          <w:szCs w:val="28"/>
        </w:rPr>
        <w:t>Приложение № 3, 4 к муниципальной программе изложить в новой редакции (прилагаются).</w:t>
      </w: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color w:val="000000"/>
          <w:sz w:val="24"/>
          <w:szCs w:val="28"/>
        </w:rPr>
      </w:pPr>
      <w:r w:rsidRPr="00BB4778">
        <w:rPr>
          <w:sz w:val="24"/>
          <w:szCs w:val="28"/>
        </w:rPr>
        <w:t>1.</w:t>
      </w:r>
      <w:r w:rsidR="00FB616D" w:rsidRPr="00BB4778">
        <w:rPr>
          <w:sz w:val="24"/>
          <w:szCs w:val="28"/>
        </w:rPr>
        <w:t>12</w:t>
      </w:r>
      <w:r w:rsidRPr="00BB4778">
        <w:rPr>
          <w:sz w:val="24"/>
          <w:szCs w:val="28"/>
        </w:rPr>
        <w:t xml:space="preserve">. </w:t>
      </w:r>
      <w:r w:rsidRPr="00BB4778">
        <w:rPr>
          <w:bCs/>
          <w:sz w:val="24"/>
          <w:szCs w:val="27"/>
        </w:rPr>
        <w:t>М</w:t>
      </w:r>
      <w:r w:rsidRPr="00BB4778">
        <w:rPr>
          <w:sz w:val="24"/>
          <w:szCs w:val="28"/>
        </w:rPr>
        <w:t xml:space="preserve">униципальную программу «Социально-экономическое развитие территории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 xml:space="preserve">ского сельского поселения на 2021-2025 гг.» </w:t>
      </w:r>
      <w:r w:rsidRPr="00BB4778">
        <w:rPr>
          <w:sz w:val="24"/>
          <w:szCs w:val="24"/>
        </w:rPr>
        <w:t xml:space="preserve"> дополнить приложением № 8</w:t>
      </w:r>
      <w:r w:rsidRPr="00BB4778">
        <w:rPr>
          <w:color w:val="000000"/>
          <w:sz w:val="24"/>
          <w:szCs w:val="28"/>
        </w:rPr>
        <w:t>:</w:t>
      </w:r>
    </w:p>
    <w:p w:rsidR="00A93C70" w:rsidRPr="00BB4778" w:rsidRDefault="00A93C70" w:rsidP="00A9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«Приложение № 8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 к муниципальной программе </w:t>
      </w:r>
    </w:p>
    <w:p w:rsidR="00FB616D" w:rsidRPr="00BB4778" w:rsidRDefault="00FB616D" w:rsidP="00FB61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>«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Социально-экономическое развитие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территории </w:t>
      </w:r>
      <w:r w:rsidR="009C10DB" w:rsidRPr="00BB4778">
        <w:rPr>
          <w:szCs w:val="24"/>
        </w:rPr>
        <w:t>Усть-Куль</w:t>
      </w:r>
      <w:r w:rsidRPr="00BB4778">
        <w:rPr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6D" w:rsidRPr="006832D0" w:rsidRDefault="006832D0" w:rsidP="006832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ПОДПРОГРАММА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4"/>
        </w:rPr>
      </w:pPr>
      <w:r w:rsidRPr="00BB4778">
        <w:rPr>
          <w:b/>
          <w:i/>
          <w:color w:val="000000"/>
          <w:sz w:val="22"/>
          <w:szCs w:val="24"/>
        </w:rPr>
        <w:t>«</w:t>
      </w:r>
      <w:r w:rsidRPr="00BB4778">
        <w:rPr>
          <w:rStyle w:val="dash041e0431044b0447043d044b0439char"/>
          <w:b/>
          <w:color w:val="000000"/>
          <w:sz w:val="22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2"/>
          <w:szCs w:val="24"/>
        </w:rPr>
        <w:t>УСТЬ-КУЛЬ</w:t>
      </w:r>
      <w:r w:rsidRPr="00BB4778">
        <w:rPr>
          <w:rStyle w:val="dash041e0431044b0447043d044b0439char"/>
          <w:b/>
          <w:color w:val="000000"/>
          <w:sz w:val="22"/>
          <w:szCs w:val="24"/>
        </w:rPr>
        <w:t>СКОГО СЕЛЬСКОГО ПОСЕЛЕНИЯ НА 2022-2025 гг.</w:t>
      </w:r>
      <w:r w:rsidRPr="00BB4778">
        <w:rPr>
          <w:b/>
          <w:sz w:val="22"/>
          <w:szCs w:val="24"/>
        </w:rPr>
        <w:t>»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МУНИЦИПАЛЬНОЙ ПРОГРАММЫ  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 «СОЦИАЛЬНО-ЭКОНОМИЧЕСКОЕ РАЗВИТИЕ ТЕРРИТОРИИ </w:t>
      </w:r>
      <w:r w:rsidR="009C10DB" w:rsidRPr="00BB4778">
        <w:rPr>
          <w:rFonts w:ascii="Times New Roman" w:hAnsi="Times New Roman" w:cs="Times New Roman"/>
          <w:b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b/>
          <w:sz w:val="22"/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8"/>
        </w:rPr>
      </w:pPr>
      <w:r w:rsidRPr="00BB4778">
        <w:rPr>
          <w:b/>
          <w:sz w:val="22"/>
          <w:szCs w:val="28"/>
        </w:rPr>
        <w:t>2022 г.</w:t>
      </w:r>
    </w:p>
    <w:p w:rsidR="00FB616D" w:rsidRPr="00BB4778" w:rsidRDefault="00FB616D" w:rsidP="00FB616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4"/>
        </w:rPr>
      </w:pPr>
    </w:p>
    <w:p w:rsidR="00FB616D" w:rsidRPr="00BB4778" w:rsidRDefault="00FB616D" w:rsidP="00FB616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4"/>
        </w:rPr>
      </w:pPr>
      <w:r w:rsidRPr="00BB4778">
        <w:rPr>
          <w:b/>
          <w:sz w:val="22"/>
          <w:szCs w:val="24"/>
        </w:rPr>
        <w:t>ПАСПОРТ ПОДПРОГРАММЫ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2"/>
          <w:szCs w:val="24"/>
        </w:rPr>
      </w:pPr>
      <w:r w:rsidRPr="00BB4778">
        <w:rPr>
          <w:b/>
          <w:i/>
          <w:color w:val="000000"/>
          <w:sz w:val="22"/>
          <w:szCs w:val="24"/>
        </w:rPr>
        <w:t>«</w:t>
      </w:r>
      <w:r w:rsidRPr="00BB4778">
        <w:rPr>
          <w:rStyle w:val="dash041e0431044b0447043d044b0439char"/>
          <w:b/>
          <w:color w:val="000000"/>
          <w:sz w:val="22"/>
          <w:szCs w:val="24"/>
        </w:rPr>
        <w:t xml:space="preserve">ИСПОЛЬЗОВАНИЕ И ОХРАНА ЗЕМЕЛЬ МУНИЦИПАЛЬНОГО ОБРАЗОВАНИЯ </w:t>
      </w:r>
      <w:r w:rsidR="009C10DB" w:rsidRPr="00BB4778">
        <w:rPr>
          <w:rStyle w:val="dash041e0431044b0447043d044b0439char"/>
          <w:b/>
          <w:color w:val="000000"/>
          <w:sz w:val="22"/>
          <w:szCs w:val="24"/>
        </w:rPr>
        <w:t>УСТЬ-КУЛЬ</w:t>
      </w:r>
      <w:r w:rsidRPr="00BB4778">
        <w:rPr>
          <w:rStyle w:val="dash041e0431044b0447043d044b0439char"/>
          <w:b/>
          <w:color w:val="000000"/>
          <w:sz w:val="22"/>
          <w:szCs w:val="24"/>
        </w:rPr>
        <w:t>СКОГО СЕЛЬСКОГО ПОСЕЛЕНИЯ НА 2022-2025 гг.</w:t>
      </w:r>
      <w:r w:rsidRPr="00BB4778">
        <w:rPr>
          <w:b/>
          <w:sz w:val="22"/>
          <w:szCs w:val="24"/>
        </w:rPr>
        <w:t>»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МУНИЦИПАЛЬНОЙ ПРОГРАММЫ  </w:t>
      </w:r>
    </w:p>
    <w:p w:rsidR="00FB616D" w:rsidRPr="00BB4778" w:rsidRDefault="00FB616D" w:rsidP="00FB616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B4778">
        <w:rPr>
          <w:rFonts w:ascii="Times New Roman" w:hAnsi="Times New Roman" w:cs="Times New Roman"/>
          <w:b/>
          <w:sz w:val="22"/>
          <w:szCs w:val="24"/>
        </w:rPr>
        <w:t xml:space="preserve"> «СОЦИАЛЬНО-ЭКОНОМИЧЕСКОЕ РАЗВИТИЕ ТЕРРИТОРИИ </w:t>
      </w:r>
      <w:r w:rsidR="009C10DB" w:rsidRPr="00BB4778">
        <w:rPr>
          <w:rFonts w:ascii="Times New Roman" w:hAnsi="Times New Roman" w:cs="Times New Roman"/>
          <w:b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b/>
          <w:sz w:val="22"/>
          <w:szCs w:val="24"/>
        </w:rPr>
        <w:t>СКОГО СЕЛЬСКОГО ПОСЕЛЕНИЯ НА 2021-2025 гг.»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 xml:space="preserve"> (далее – подпрограмма, муниципальная программа)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548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6805"/>
      </w:tblGrid>
      <w:tr w:rsidR="00FB616D" w:rsidRPr="00BB4778" w:rsidTr="00D97C00">
        <w:trPr>
          <w:trHeight w:val="45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4778">
              <w:rPr>
                <w:rFonts w:ascii="Times New Roman" w:hAnsi="Times New Roman" w:cs="Times New Roman"/>
                <w:sz w:val="22"/>
                <w:szCs w:val="24"/>
              </w:rPr>
              <w:t xml:space="preserve">«Социально-экономическое развитие территории </w:t>
            </w:r>
            <w:r w:rsidR="009C10DB" w:rsidRPr="00BB4778">
              <w:rPr>
                <w:rFonts w:ascii="Times New Roman" w:hAnsi="Times New Roman" w:cs="Times New Roman"/>
                <w:sz w:val="22"/>
                <w:szCs w:val="24"/>
              </w:rPr>
              <w:t>Усть-Куль</w:t>
            </w:r>
            <w:r w:rsidRPr="00BB4778">
              <w:rPr>
                <w:rFonts w:ascii="Times New Roman" w:hAnsi="Times New Roman" w:cs="Times New Roman"/>
                <w:sz w:val="22"/>
                <w:szCs w:val="24"/>
              </w:rPr>
              <w:t>ского сельского поселения на 2021-2025 гг.»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Наименование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i/>
                <w:color w:val="000000"/>
                <w:szCs w:val="24"/>
              </w:rPr>
              <w:t>«</w:t>
            </w:r>
            <w:r w:rsidRPr="00BB4778">
              <w:rPr>
                <w:color w:val="000000"/>
                <w:szCs w:val="24"/>
              </w:rPr>
              <w:t>И</w:t>
            </w:r>
            <w:r w:rsidRPr="00BB4778">
              <w:rPr>
                <w:rStyle w:val="dash041e0431044b0447043d044b0439char"/>
                <w:color w:val="000000"/>
                <w:szCs w:val="24"/>
              </w:rPr>
              <w:t>спользование и охрана земель муниципального образования</w:t>
            </w:r>
            <w:r w:rsidRPr="00BB4778">
              <w:rPr>
                <w:szCs w:val="24"/>
              </w:rPr>
              <w:t xml:space="preserve">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 на 2022-2025 гг.»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Администрация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</w:t>
            </w:r>
          </w:p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Участники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Администрация </w:t>
            </w:r>
            <w:r w:rsidR="009C10DB" w:rsidRPr="00BB4778">
              <w:rPr>
                <w:szCs w:val="24"/>
              </w:rPr>
              <w:t>Усть-Куль</w:t>
            </w:r>
            <w:r w:rsidRPr="00BB4778">
              <w:rPr>
                <w:szCs w:val="24"/>
              </w:rPr>
              <w:t>ского сельского поселения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Цель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Обеспечение организации </w:t>
            </w:r>
            <w:r w:rsidRPr="00BB4778">
              <w:rPr>
                <w:rStyle w:val="dash041e0431044b0447043d0430044f0020044204300431043b043804460430char"/>
                <w:szCs w:val="28"/>
              </w:rPr>
              <w:t xml:space="preserve">эффективного </w:t>
            </w:r>
            <w:r w:rsidRPr="00BB4778">
              <w:rPr>
                <w:rStyle w:val="dash041e0431044b0447043d044b0439char"/>
                <w:szCs w:val="28"/>
              </w:rPr>
              <w:t xml:space="preserve">и рационального использования </w:t>
            </w:r>
            <w:r w:rsidRPr="00BB4778">
              <w:rPr>
                <w:rStyle w:val="dash041e0431044b0447043d044b0439char"/>
                <w:szCs w:val="28"/>
              </w:rPr>
              <w:lastRenderedPageBreak/>
              <w:t>земель муниципального образования</w:t>
            </w:r>
            <w:r w:rsidRPr="00BB4778">
              <w:rPr>
                <w:szCs w:val="24"/>
              </w:rPr>
              <w:t>.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lastRenderedPageBreak/>
              <w:t>Задачи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szCs w:val="28"/>
              </w:rPr>
            </w:pPr>
            <w:r w:rsidRPr="00BB4778">
              <w:rPr>
                <w:szCs w:val="24"/>
              </w:rPr>
              <w:t>- з</w:t>
            </w:r>
            <w:r w:rsidRPr="00BB4778">
              <w:rPr>
                <w:rStyle w:val="dash041e0431044b0447043d044b0439char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FB616D" w:rsidRPr="00BB4778" w:rsidRDefault="00FB616D" w:rsidP="00FB616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BB4778">
              <w:rPr>
                <w:rStyle w:val="dash041e0431044b0447043d044b0439char"/>
                <w:szCs w:val="28"/>
              </w:rPr>
              <w:t>- воспроизводство плодородия земель сельскохозяйственного назначения.</w:t>
            </w:r>
            <w:r w:rsidRPr="00BB4778">
              <w:rPr>
                <w:szCs w:val="24"/>
              </w:rPr>
              <w:t xml:space="preserve"> 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Сроки реализации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2022-2025 гг.</w:t>
            </w:r>
          </w:p>
        </w:tc>
      </w:tr>
      <w:tr w:rsidR="00FB616D" w:rsidRPr="00BB4778" w:rsidTr="006832D0">
        <w:trPr>
          <w:trHeight w:val="74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- </w:t>
            </w:r>
            <w:r w:rsidRPr="00BB4778">
              <w:rPr>
                <w:rStyle w:val="dash041e0431044b0447043d044b0439char"/>
                <w:szCs w:val="28"/>
              </w:rPr>
              <w:t>Повышение доли доходов в муниципальный бюджет от уплаты земельного налога</w:t>
            </w:r>
            <w:r w:rsidRPr="00BB4778">
              <w:rPr>
                <w:szCs w:val="24"/>
              </w:rPr>
              <w:t>.</w:t>
            </w:r>
          </w:p>
          <w:p w:rsidR="00FB616D" w:rsidRPr="00BB4778" w:rsidRDefault="00AC564F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BB4778">
              <w:rPr>
                <w:color w:val="000000"/>
                <w:szCs w:val="28"/>
              </w:rPr>
              <w:t>Снижение недоимки в бюджет поселения от уплаты земельного налога.</w:t>
            </w:r>
          </w:p>
        </w:tc>
      </w:tr>
      <w:tr w:rsidR="00FB616D" w:rsidRPr="00BB4778" w:rsidTr="00D97C00">
        <w:trPr>
          <w:trHeight w:val="7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40D" w:rsidRPr="00BB4778" w:rsidRDefault="0075540D" w:rsidP="0075540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Cs w:val="28"/>
              </w:rPr>
            </w:pPr>
            <w:r w:rsidRPr="00BB4778">
              <w:rPr>
                <w:szCs w:val="24"/>
              </w:rPr>
              <w:t xml:space="preserve">- Мероприятия по </w:t>
            </w:r>
            <w:r w:rsidR="00DA03CB" w:rsidRPr="00BB4778">
              <w:rPr>
                <w:szCs w:val="24"/>
              </w:rPr>
              <w:t xml:space="preserve">разъяснению гражданам земельного законодательства и </w:t>
            </w:r>
            <w:r w:rsidRPr="00BB4778">
              <w:rPr>
                <w:szCs w:val="24"/>
              </w:rPr>
              <w:t>в</w:t>
            </w:r>
            <w:r w:rsidRPr="00BB4778">
              <w:rPr>
                <w:szCs w:val="28"/>
              </w:rPr>
              <w:t>ыявлению фактов самовольного занятия земельных участков.</w:t>
            </w:r>
          </w:p>
          <w:p w:rsidR="00FB616D" w:rsidRPr="00BB4778" w:rsidRDefault="0075540D" w:rsidP="0075540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Cs w:val="24"/>
              </w:rPr>
            </w:pPr>
            <w:r w:rsidRPr="00BB4778">
              <w:rPr>
                <w:szCs w:val="28"/>
              </w:rPr>
              <w:t xml:space="preserve">- </w:t>
            </w:r>
            <w:r w:rsidRPr="00BB4778">
              <w:rPr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FB616D" w:rsidRPr="00BB4778" w:rsidTr="00D97C00">
        <w:trPr>
          <w:trHeight w:val="37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88681B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8"/>
              </w:rPr>
              <w:t>Бюджет Усть-Кульского сельского поселения</w:t>
            </w:r>
          </w:p>
        </w:tc>
      </w:tr>
      <w:tr w:rsidR="00FB616D" w:rsidRPr="00BB4778" w:rsidTr="00D97C00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B4778">
              <w:rPr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16D" w:rsidRPr="00BB4778" w:rsidRDefault="00FB616D" w:rsidP="00FB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4778">
              <w:rPr>
                <w:szCs w:val="24"/>
              </w:rPr>
              <w:t xml:space="preserve">- </w:t>
            </w:r>
            <w:r w:rsidRPr="00BB4778">
              <w:rPr>
                <w:rStyle w:val="dash041e0431044b0447043d044b0439char"/>
                <w:szCs w:val="28"/>
              </w:rPr>
              <w:t>организация рационального использования и охраны земель муниципального образования</w:t>
            </w:r>
            <w:r w:rsidRPr="00BB4778">
              <w:rPr>
                <w:szCs w:val="28"/>
              </w:rPr>
              <w:t xml:space="preserve"> к 2025 году составит 70%</w:t>
            </w:r>
            <w:r w:rsidRPr="00BB4778">
              <w:rPr>
                <w:rStyle w:val="dash041e0431044b0447043d044b0439char"/>
                <w:szCs w:val="28"/>
              </w:rPr>
              <w:t>.</w:t>
            </w:r>
          </w:p>
        </w:tc>
      </w:tr>
    </w:tbl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1. ЦЕЛЬ И ЗАДАЧИ ПОДПРОГРАММЫ, ЦЕЛЕВЫЕ ПОКАЗАТЕЛИ</w:t>
      </w:r>
      <w:r w:rsidR="0088681B" w:rsidRPr="00BB4778">
        <w:rPr>
          <w:b/>
          <w:sz w:val="24"/>
          <w:szCs w:val="28"/>
        </w:rPr>
        <w:t xml:space="preserve"> ПОДПРОГРАММЫ, СРОКИ РЕАЛИЗАЦИИ</w:t>
      </w: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 xml:space="preserve">Цель подпрограммы является: </w:t>
      </w: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BB4778">
        <w:rPr>
          <w:b/>
          <w:sz w:val="24"/>
          <w:szCs w:val="28"/>
        </w:rPr>
        <w:t xml:space="preserve">- </w:t>
      </w:r>
      <w:r w:rsidRPr="00BB4778">
        <w:rPr>
          <w:sz w:val="24"/>
          <w:szCs w:val="24"/>
        </w:rPr>
        <w:t xml:space="preserve">Обеспечение организации </w:t>
      </w:r>
      <w:r w:rsidRPr="00BB4778">
        <w:rPr>
          <w:rStyle w:val="dash041e0431044b0447043d0430044f0020044204300431043b043804460430char"/>
          <w:sz w:val="24"/>
          <w:szCs w:val="28"/>
        </w:rPr>
        <w:t xml:space="preserve">эффективного </w:t>
      </w:r>
      <w:r w:rsidRPr="00BB4778">
        <w:rPr>
          <w:rStyle w:val="dash041e0431044b0447043d044b0439char"/>
          <w:sz w:val="24"/>
          <w:szCs w:val="28"/>
        </w:rPr>
        <w:t>и рационального использования земель муниципального образования</w:t>
      </w:r>
      <w:r w:rsidRPr="00BB4778">
        <w:rPr>
          <w:sz w:val="24"/>
          <w:szCs w:val="28"/>
        </w:rPr>
        <w:t>.</w:t>
      </w:r>
      <w:r w:rsidRPr="00BB4778">
        <w:rPr>
          <w:color w:val="000000"/>
          <w:sz w:val="24"/>
          <w:szCs w:val="28"/>
        </w:rPr>
        <w:t xml:space="preserve"> </w:t>
      </w:r>
    </w:p>
    <w:p w:rsidR="00FB616D" w:rsidRPr="00BB4778" w:rsidRDefault="00FB616D" w:rsidP="00FB616D">
      <w:pPr>
        <w:shd w:val="clear" w:color="auto" w:fill="FFFFFF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b/>
          <w:sz w:val="24"/>
          <w:szCs w:val="28"/>
        </w:rPr>
        <w:t>Для выполнения поставленной цели необходимо решить следующие задачи:</w:t>
      </w:r>
    </w:p>
    <w:p w:rsidR="00FB616D" w:rsidRPr="00BB4778" w:rsidRDefault="00FB616D" w:rsidP="00FB616D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з</w:t>
      </w:r>
      <w:r w:rsidRPr="00BB4778">
        <w:rPr>
          <w:rStyle w:val="dash041e0431044b0447043d044b0439char"/>
          <w:sz w:val="24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BB4778">
        <w:rPr>
          <w:sz w:val="24"/>
          <w:szCs w:val="24"/>
        </w:rPr>
        <w:t>;</w:t>
      </w:r>
    </w:p>
    <w:p w:rsidR="00FB616D" w:rsidRPr="00BB4778" w:rsidRDefault="00FB616D" w:rsidP="00FB616D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4778">
        <w:rPr>
          <w:sz w:val="24"/>
          <w:szCs w:val="24"/>
        </w:rPr>
        <w:t>- в</w:t>
      </w:r>
      <w:r w:rsidRPr="00BB4778">
        <w:rPr>
          <w:rStyle w:val="dash041e0431044b0447043d044b0439char"/>
          <w:sz w:val="24"/>
          <w:szCs w:val="28"/>
        </w:rPr>
        <w:t>оспроизводство плодородия земель сельскохозяйственного назначения.</w:t>
      </w:r>
      <w:r w:rsidRPr="00BB4778">
        <w:rPr>
          <w:sz w:val="28"/>
          <w:szCs w:val="24"/>
        </w:rPr>
        <w:t xml:space="preserve">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Целевыми показателями подпрограммы будут являться: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- </w:t>
      </w:r>
      <w:r w:rsidRPr="00BB4778">
        <w:rPr>
          <w:rStyle w:val="dash041e0431044b0447043d044b0439char"/>
          <w:sz w:val="24"/>
          <w:szCs w:val="28"/>
        </w:rPr>
        <w:t>повышение доли доходов в муниципальный бюджет от уплаты земельного налога</w:t>
      </w:r>
      <w:r w:rsidRPr="00BB4778">
        <w:rPr>
          <w:sz w:val="24"/>
          <w:szCs w:val="24"/>
        </w:rPr>
        <w:t>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8"/>
        </w:rPr>
      </w:pP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Сроки реализации подпрограммы:</w:t>
      </w:r>
      <w:r w:rsidRPr="00BB4778">
        <w:rPr>
          <w:sz w:val="24"/>
          <w:szCs w:val="28"/>
        </w:rPr>
        <w:t xml:space="preserve"> 202</w:t>
      </w:r>
      <w:r w:rsidR="00BB4778">
        <w:rPr>
          <w:sz w:val="24"/>
          <w:szCs w:val="28"/>
        </w:rPr>
        <w:t>1</w:t>
      </w:r>
      <w:r w:rsidRPr="00BB4778">
        <w:rPr>
          <w:sz w:val="24"/>
          <w:szCs w:val="28"/>
        </w:rPr>
        <w:t>-2025 гг.</w:t>
      </w: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2</w:t>
      </w:r>
      <w:r w:rsidRPr="00BB4778">
        <w:rPr>
          <w:sz w:val="24"/>
          <w:szCs w:val="28"/>
        </w:rPr>
        <w:t xml:space="preserve">. </w:t>
      </w:r>
      <w:r w:rsidRPr="00BB4778">
        <w:rPr>
          <w:b/>
          <w:sz w:val="24"/>
          <w:szCs w:val="28"/>
        </w:rPr>
        <w:t>ОС</w:t>
      </w:r>
      <w:r w:rsidR="0088681B" w:rsidRPr="00BB4778">
        <w:rPr>
          <w:b/>
          <w:sz w:val="24"/>
          <w:szCs w:val="28"/>
        </w:rPr>
        <w:t>НОВНЫЕ МЕРОПРИЯТИЯ ПОДПРОГРАММЫ</w:t>
      </w:r>
    </w:p>
    <w:p w:rsidR="00FB616D" w:rsidRPr="00BB4778" w:rsidRDefault="0075540D" w:rsidP="00FB616D">
      <w:pPr>
        <w:spacing w:after="0" w:line="240" w:lineRule="auto"/>
        <w:ind w:firstLine="709"/>
        <w:rPr>
          <w:sz w:val="24"/>
          <w:szCs w:val="28"/>
        </w:rPr>
      </w:pPr>
      <w:r w:rsidRPr="00BB4778">
        <w:rPr>
          <w:sz w:val="24"/>
          <w:szCs w:val="28"/>
        </w:rPr>
        <w:t>1.</w:t>
      </w:r>
      <w:r w:rsidR="00FB616D" w:rsidRPr="00BB4778">
        <w:rPr>
          <w:sz w:val="24"/>
          <w:szCs w:val="28"/>
        </w:rPr>
        <w:t>Перечень основных мероприятий подпрограммы представлен в Приложении № 2 к постановлению администрации.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3. МЕРЫ МУНИЦИПАЛЬНОГО РЕГУЛИРОВАНИЯ, НАПРАВЛЕННЫЕ НА ДОСТИЖЕНИЕ ЦЕ</w:t>
      </w:r>
      <w:r w:rsidR="0088681B" w:rsidRPr="00BB4778">
        <w:rPr>
          <w:b/>
          <w:sz w:val="24"/>
          <w:szCs w:val="28"/>
        </w:rPr>
        <w:t>ЛИ И ЗАДАЧ ПОДПРОГРАММЫ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616D" w:rsidRPr="00BB4778" w:rsidRDefault="00FB616D" w:rsidP="00FB616D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- Устав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муниципального образования.</w:t>
      </w:r>
    </w:p>
    <w:p w:rsidR="00FB616D" w:rsidRPr="00BB4778" w:rsidRDefault="00FB616D" w:rsidP="00FB616D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B616D" w:rsidRPr="00BB4778" w:rsidRDefault="00FB616D" w:rsidP="00FB616D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Нормативно-правовая база для подпрограммы сформирована и не изменяется.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9C10DB" w:rsidRPr="00BB4778">
        <w:rPr>
          <w:szCs w:val="28"/>
        </w:rPr>
        <w:t>Усть-Куль</w:t>
      </w:r>
      <w:r w:rsidRPr="00BB4778">
        <w:rPr>
          <w:szCs w:val="28"/>
        </w:rPr>
        <w:t xml:space="preserve">ского сельского поселения. 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B616D" w:rsidRPr="00BB4778" w:rsidRDefault="00FB616D" w:rsidP="00FB616D">
      <w:pPr>
        <w:pStyle w:val="af3"/>
        <w:ind w:firstLine="709"/>
        <w:jc w:val="both"/>
        <w:rPr>
          <w:szCs w:val="28"/>
        </w:rPr>
      </w:pPr>
      <w:r w:rsidRPr="00BB4778">
        <w:rPr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B616D" w:rsidRPr="00BB4778" w:rsidRDefault="00FB616D" w:rsidP="00FB616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</w:rPr>
      </w:pPr>
      <w:r w:rsidRPr="00BB4778">
        <w:rPr>
          <w:b/>
          <w:szCs w:val="28"/>
        </w:rPr>
        <w:t>Раздел 4. РЕСУРСНОЕ ОБЕСПЕЧЕНИЕ МУНИЦИПАЛЬНОЙ ПОДПРОГРАММЫ</w:t>
      </w: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  <w:u w:val="single"/>
        </w:rPr>
      </w:pPr>
    </w:p>
    <w:p w:rsidR="00FB616D" w:rsidRPr="00BB4778" w:rsidRDefault="00FB616D" w:rsidP="00F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Информация о ресурсном </w:t>
      </w:r>
      <w:hyperlink r:id="rId10" w:history="1">
        <w:r w:rsidRPr="00BB4778">
          <w:rPr>
            <w:sz w:val="24"/>
            <w:szCs w:val="28"/>
          </w:rPr>
          <w:t>обеспечении</w:t>
        </w:r>
      </w:hyperlink>
      <w:r w:rsidRPr="00BB4778">
        <w:rPr>
          <w:sz w:val="24"/>
          <w:szCs w:val="28"/>
        </w:rPr>
        <w:t xml:space="preserve"> реализации подпрограммы за счет средств, предусмотренных в бюджете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поселения, представлена в приложении № 3 к постановлению администрации.</w:t>
      </w:r>
    </w:p>
    <w:p w:rsidR="00FB616D" w:rsidRPr="00BB4778" w:rsidRDefault="00FB616D" w:rsidP="00FB616D">
      <w:pPr>
        <w:pStyle w:val="af3"/>
        <w:ind w:firstLine="709"/>
        <w:jc w:val="center"/>
        <w:rPr>
          <w:b/>
          <w:szCs w:val="28"/>
          <w:u w:val="single"/>
        </w:rPr>
      </w:pPr>
    </w:p>
    <w:p w:rsidR="00FB616D" w:rsidRPr="00BB4778" w:rsidRDefault="00FB616D" w:rsidP="008868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>Раздел 5. ОБЪЕМЫ ФИНАНСИРОВАНИЯ МЕРОПРИЯТИЙ ПОДПРОГРАММЫ ЗА СЧЁТ СРЕДСТВ ОБЛА</w:t>
      </w:r>
      <w:r w:rsidR="0088681B" w:rsidRPr="00BB4778">
        <w:rPr>
          <w:b/>
          <w:sz w:val="24"/>
          <w:szCs w:val="28"/>
        </w:rPr>
        <w:t xml:space="preserve">СТНОГО И ФЕДЕРАЛЬНОГО БЮДЖЕТОВ 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  <w:u w:val="single"/>
        </w:rPr>
      </w:pPr>
    </w:p>
    <w:p w:rsidR="00FB616D" w:rsidRPr="00BB4778" w:rsidRDefault="00FB616D" w:rsidP="0088681B">
      <w:pPr>
        <w:spacing w:after="0" w:line="240" w:lineRule="auto"/>
        <w:ind w:firstLine="709"/>
        <w:jc w:val="center"/>
        <w:outlineLvl w:val="0"/>
        <w:rPr>
          <w:b/>
          <w:kern w:val="36"/>
          <w:sz w:val="24"/>
          <w:szCs w:val="28"/>
        </w:rPr>
      </w:pPr>
      <w:r w:rsidRPr="00BB4778">
        <w:rPr>
          <w:b/>
          <w:sz w:val="24"/>
          <w:szCs w:val="28"/>
        </w:rPr>
        <w:t>Раздел 6.</w:t>
      </w:r>
      <w:r w:rsidRPr="00BB4778">
        <w:rPr>
          <w:b/>
          <w:kern w:val="36"/>
          <w:sz w:val="24"/>
          <w:szCs w:val="28"/>
        </w:rPr>
        <w:t xml:space="preserve"> СВЕДЕНИЯ ОБ УЧАСТИИ В ПОДПРОГРАММЕ ГОСУДАРСТВЕННЫХ ВНЕБЮДЖЕТНЫХ ФОНДОВ</w:t>
      </w:r>
    </w:p>
    <w:p w:rsidR="00FB616D" w:rsidRPr="00BB4778" w:rsidRDefault="00FB616D" w:rsidP="00FB616D">
      <w:pPr>
        <w:spacing w:after="0" w:line="240" w:lineRule="auto"/>
        <w:ind w:firstLine="709"/>
        <w:jc w:val="both"/>
        <w:outlineLvl w:val="0"/>
        <w:rPr>
          <w:sz w:val="24"/>
          <w:szCs w:val="28"/>
        </w:rPr>
      </w:pPr>
      <w:r w:rsidRPr="00BB4778">
        <w:rPr>
          <w:sz w:val="24"/>
          <w:szCs w:val="28"/>
        </w:rPr>
        <w:t>Участие государственных внебюджетных фондов в подпрограмме не планируется.</w:t>
      </w:r>
    </w:p>
    <w:p w:rsidR="00FB616D" w:rsidRPr="00BB4778" w:rsidRDefault="00FB616D" w:rsidP="00FB61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4"/>
          <w:szCs w:val="28"/>
        </w:rPr>
      </w:pPr>
    </w:p>
    <w:p w:rsidR="00FB616D" w:rsidRPr="00BB4778" w:rsidRDefault="00FB616D" w:rsidP="0088681B">
      <w:pPr>
        <w:tabs>
          <w:tab w:val="left" w:pos="4578"/>
        </w:tabs>
        <w:spacing w:after="0" w:line="240" w:lineRule="auto"/>
        <w:ind w:firstLine="709"/>
        <w:jc w:val="center"/>
        <w:rPr>
          <w:b/>
          <w:sz w:val="24"/>
          <w:szCs w:val="28"/>
        </w:rPr>
      </w:pPr>
      <w:r w:rsidRPr="00BB4778">
        <w:rPr>
          <w:b/>
          <w:sz w:val="24"/>
          <w:szCs w:val="28"/>
        </w:rPr>
        <w:t xml:space="preserve">Раздел 7. </w:t>
      </w:r>
      <w:r w:rsidR="0088681B" w:rsidRPr="00BB4778">
        <w:rPr>
          <w:b/>
          <w:sz w:val="24"/>
          <w:szCs w:val="28"/>
        </w:rPr>
        <w:t>СВЕДЕНИЯ ОБ УЧАСТИИ ОРГАНИЗАЦИЙ</w:t>
      </w:r>
    </w:p>
    <w:p w:rsidR="00851189" w:rsidRPr="00BB4778" w:rsidRDefault="00FB616D" w:rsidP="0088681B">
      <w:pPr>
        <w:pStyle w:val="ConsPlusNormal"/>
        <w:ind w:firstLine="709"/>
        <w:jc w:val="both"/>
        <w:rPr>
          <w:sz w:val="24"/>
          <w:szCs w:val="28"/>
        </w:rPr>
      </w:pPr>
      <w:r w:rsidRPr="00BB4778">
        <w:rPr>
          <w:sz w:val="24"/>
          <w:szCs w:val="28"/>
        </w:rPr>
        <w:t xml:space="preserve">Организации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участия в реали</w:t>
      </w:r>
      <w:r w:rsidR="0088681B" w:rsidRPr="00BB4778">
        <w:rPr>
          <w:sz w:val="24"/>
          <w:szCs w:val="28"/>
        </w:rPr>
        <w:t>зации подпрограммы не принимают</w:t>
      </w:r>
      <w:r w:rsidRPr="00BB4778">
        <w:rPr>
          <w:sz w:val="24"/>
          <w:szCs w:val="28"/>
        </w:rPr>
        <w:t>.</w:t>
      </w:r>
    </w:p>
    <w:p w:rsidR="00A21578" w:rsidRPr="00BB4778" w:rsidRDefault="00A21578" w:rsidP="00A21578">
      <w:pPr>
        <w:spacing w:after="0"/>
        <w:ind w:right="284" w:firstLine="709"/>
        <w:jc w:val="both"/>
        <w:rPr>
          <w:sz w:val="24"/>
          <w:szCs w:val="28"/>
        </w:rPr>
      </w:pPr>
      <w:r w:rsidRPr="00BB4778">
        <w:rPr>
          <w:bCs/>
          <w:sz w:val="24"/>
          <w:szCs w:val="28"/>
        </w:rPr>
        <w:t>2. Опубликовать настоящее постановление в газете «</w:t>
      </w:r>
      <w:r w:rsidR="009C10DB" w:rsidRPr="00BB4778">
        <w:rPr>
          <w:bCs/>
          <w:sz w:val="24"/>
          <w:szCs w:val="28"/>
        </w:rPr>
        <w:t>Усть-Куль</w:t>
      </w:r>
      <w:r w:rsidRPr="00BB4778">
        <w:rPr>
          <w:bCs/>
          <w:sz w:val="24"/>
          <w:szCs w:val="28"/>
        </w:rPr>
        <w:t xml:space="preserve">ский вестник» и разместить на официальном </w:t>
      </w:r>
      <w:r w:rsidRPr="00BB4778">
        <w:rPr>
          <w:sz w:val="24"/>
          <w:szCs w:val="28"/>
        </w:rPr>
        <w:t xml:space="preserve">сайте администрации </w:t>
      </w:r>
      <w:r w:rsidR="009C10DB" w:rsidRPr="00BB4778">
        <w:rPr>
          <w:sz w:val="24"/>
          <w:szCs w:val="28"/>
        </w:rPr>
        <w:t>Усть-Куль</w:t>
      </w:r>
      <w:r w:rsidRPr="00BB4778">
        <w:rPr>
          <w:sz w:val="24"/>
          <w:szCs w:val="28"/>
        </w:rPr>
        <w:t>ского сельского поселения в информационно-телекоммуникационной сети «Интернет».</w:t>
      </w:r>
    </w:p>
    <w:p w:rsidR="00A06ED4" w:rsidRPr="00BB4778" w:rsidRDefault="00A06ED4" w:rsidP="00A21578">
      <w:pPr>
        <w:spacing w:after="0" w:line="240" w:lineRule="auto"/>
        <w:ind w:firstLine="709"/>
        <w:jc w:val="both"/>
        <w:rPr>
          <w:bCs/>
          <w:color w:val="000000"/>
          <w:sz w:val="24"/>
          <w:szCs w:val="28"/>
        </w:rPr>
      </w:pPr>
    </w:p>
    <w:p w:rsidR="00A21578" w:rsidRPr="00BB4778" w:rsidRDefault="00A21578" w:rsidP="00A21578">
      <w:pPr>
        <w:spacing w:after="0" w:line="240" w:lineRule="auto"/>
        <w:ind w:firstLine="709"/>
        <w:jc w:val="both"/>
        <w:rPr>
          <w:bCs/>
          <w:color w:val="000000"/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3.  Контроль исполнения настоящего постановления оставляю за собой.</w:t>
      </w:r>
    </w:p>
    <w:p w:rsidR="00A06ED4" w:rsidRPr="00BB4778" w:rsidRDefault="00A06ED4" w:rsidP="00A21578">
      <w:pPr>
        <w:spacing w:after="0" w:line="240" w:lineRule="auto"/>
        <w:jc w:val="both"/>
        <w:rPr>
          <w:bCs/>
          <w:sz w:val="24"/>
          <w:szCs w:val="28"/>
        </w:rPr>
      </w:pPr>
    </w:p>
    <w:p w:rsidR="00A06ED4" w:rsidRPr="00BB4778" w:rsidRDefault="00A06ED4" w:rsidP="00A21578">
      <w:pPr>
        <w:spacing w:after="0" w:line="240" w:lineRule="auto"/>
        <w:jc w:val="both"/>
        <w:rPr>
          <w:bCs/>
          <w:sz w:val="24"/>
          <w:szCs w:val="28"/>
        </w:rPr>
      </w:pPr>
    </w:p>
    <w:p w:rsidR="00A21578" w:rsidRPr="00BB4778" w:rsidRDefault="00B0454C" w:rsidP="00A21578">
      <w:pPr>
        <w:spacing w:after="0" w:line="240" w:lineRule="auto"/>
        <w:jc w:val="both"/>
        <w:rPr>
          <w:bCs/>
          <w:sz w:val="24"/>
          <w:szCs w:val="28"/>
        </w:rPr>
      </w:pPr>
      <w:r w:rsidRPr="00BB4778">
        <w:rPr>
          <w:bCs/>
          <w:sz w:val="24"/>
          <w:szCs w:val="28"/>
        </w:rPr>
        <w:t>Г</w:t>
      </w:r>
      <w:r w:rsidR="00A21578" w:rsidRPr="00BB4778">
        <w:rPr>
          <w:bCs/>
          <w:sz w:val="24"/>
          <w:szCs w:val="28"/>
        </w:rPr>
        <w:t>лав</w:t>
      </w:r>
      <w:r w:rsidRPr="00BB4778">
        <w:rPr>
          <w:bCs/>
          <w:sz w:val="24"/>
          <w:szCs w:val="28"/>
        </w:rPr>
        <w:t>а</w:t>
      </w:r>
      <w:r w:rsidR="00A21578" w:rsidRPr="00BB4778">
        <w:rPr>
          <w:bCs/>
          <w:sz w:val="24"/>
          <w:szCs w:val="28"/>
        </w:rPr>
        <w:t xml:space="preserve"> </w:t>
      </w:r>
      <w:r w:rsidR="009C10DB" w:rsidRPr="00BB4778">
        <w:rPr>
          <w:bCs/>
          <w:sz w:val="24"/>
          <w:szCs w:val="28"/>
        </w:rPr>
        <w:t>Усть-Куль</w:t>
      </w:r>
      <w:r w:rsidR="00A21578" w:rsidRPr="00BB4778">
        <w:rPr>
          <w:bCs/>
          <w:sz w:val="24"/>
          <w:szCs w:val="28"/>
        </w:rPr>
        <w:t xml:space="preserve">ского  </w:t>
      </w:r>
    </w:p>
    <w:p w:rsidR="00430374" w:rsidRDefault="00B0454C" w:rsidP="00B0454C">
      <w:pPr>
        <w:spacing w:after="0" w:line="240" w:lineRule="auto"/>
        <w:rPr>
          <w:bCs/>
          <w:color w:val="000000"/>
          <w:sz w:val="24"/>
          <w:szCs w:val="28"/>
        </w:rPr>
      </w:pPr>
      <w:r w:rsidRPr="00BB4778">
        <w:rPr>
          <w:bCs/>
          <w:color w:val="000000"/>
          <w:sz w:val="24"/>
          <w:szCs w:val="28"/>
        </w:rPr>
        <w:t>с</w:t>
      </w:r>
      <w:r w:rsidR="00A21578" w:rsidRPr="00BB4778">
        <w:rPr>
          <w:bCs/>
          <w:color w:val="000000"/>
          <w:sz w:val="24"/>
          <w:szCs w:val="28"/>
        </w:rPr>
        <w:t>ельского</w:t>
      </w:r>
      <w:r w:rsidRPr="00BB4778">
        <w:rPr>
          <w:bCs/>
          <w:color w:val="000000"/>
          <w:sz w:val="24"/>
          <w:szCs w:val="28"/>
        </w:rPr>
        <w:t xml:space="preserve"> </w:t>
      </w:r>
      <w:r w:rsidR="00A21578" w:rsidRPr="00BB4778">
        <w:rPr>
          <w:bCs/>
          <w:color w:val="000000"/>
          <w:sz w:val="24"/>
          <w:szCs w:val="28"/>
        </w:rPr>
        <w:t xml:space="preserve">поселения      </w:t>
      </w:r>
      <w:r w:rsidRPr="00BB4778">
        <w:rPr>
          <w:bCs/>
          <w:color w:val="000000"/>
          <w:sz w:val="24"/>
          <w:szCs w:val="28"/>
        </w:rPr>
        <w:t xml:space="preserve">                                                            </w:t>
      </w:r>
      <w:r w:rsidR="00A21578" w:rsidRPr="00BB4778">
        <w:rPr>
          <w:bCs/>
          <w:color w:val="000000"/>
          <w:sz w:val="24"/>
          <w:szCs w:val="28"/>
        </w:rPr>
        <w:t xml:space="preserve">         </w:t>
      </w:r>
      <w:r w:rsidR="00491595" w:rsidRPr="00BB4778">
        <w:rPr>
          <w:bCs/>
          <w:color w:val="000000"/>
          <w:sz w:val="24"/>
          <w:szCs w:val="28"/>
        </w:rPr>
        <w:t xml:space="preserve">    </w:t>
      </w:r>
      <w:r w:rsidR="00A21578" w:rsidRPr="00BB4778">
        <w:rPr>
          <w:bCs/>
          <w:color w:val="000000"/>
          <w:sz w:val="24"/>
          <w:szCs w:val="28"/>
        </w:rPr>
        <w:t xml:space="preserve">     </w:t>
      </w:r>
      <w:r w:rsidR="0088681B" w:rsidRPr="00BB4778">
        <w:rPr>
          <w:bCs/>
          <w:color w:val="000000"/>
          <w:sz w:val="24"/>
          <w:szCs w:val="28"/>
        </w:rPr>
        <w:t>Т.А. Процан</w:t>
      </w: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</w:pPr>
    </w:p>
    <w:p w:rsidR="005753AC" w:rsidRPr="00BB4778" w:rsidRDefault="005753AC" w:rsidP="00B0454C">
      <w:pPr>
        <w:spacing w:after="0" w:line="240" w:lineRule="auto"/>
        <w:rPr>
          <w:bCs/>
          <w:color w:val="000000"/>
          <w:sz w:val="24"/>
          <w:szCs w:val="28"/>
        </w:rPr>
        <w:sectPr w:rsidR="005753AC" w:rsidRPr="00BB4778" w:rsidSect="00CF4CD0">
          <w:pgSz w:w="11906" w:h="16838"/>
          <w:pgMar w:top="567" w:right="1134" w:bottom="249" w:left="1134" w:header="709" w:footer="709" w:gutter="0"/>
          <w:cols w:space="708"/>
          <w:docGrid w:linePitch="360"/>
        </w:sectPr>
      </w:pPr>
    </w:p>
    <w:p w:rsidR="007B3A79" w:rsidRPr="007B3A79" w:rsidRDefault="007B3A79" w:rsidP="007B3A79">
      <w:pPr>
        <w:spacing w:after="0"/>
        <w:jc w:val="right"/>
        <w:rPr>
          <w:lang w:eastAsia="en-US"/>
        </w:rPr>
      </w:pPr>
      <w:r w:rsidRPr="007B3A79">
        <w:lastRenderedPageBreak/>
        <w:t>Приложение №1</w:t>
      </w:r>
    </w:p>
    <w:p w:rsidR="007B3A79" w:rsidRPr="007B3A79" w:rsidRDefault="007B3A79" w:rsidP="007B3A79">
      <w:pPr>
        <w:spacing w:after="0"/>
        <w:jc w:val="right"/>
      </w:pPr>
      <w:r w:rsidRPr="007B3A79">
        <w:t>к муниципальной программе</w:t>
      </w:r>
    </w:p>
    <w:p w:rsidR="007B3A79" w:rsidRPr="007B3A79" w:rsidRDefault="007B3A79" w:rsidP="007B3A79">
      <w:pPr>
        <w:spacing w:after="0"/>
        <w:jc w:val="right"/>
      </w:pPr>
      <w:r w:rsidRPr="007B3A79">
        <w:t>«Социально-экономическое развитие</w:t>
      </w:r>
    </w:p>
    <w:p w:rsidR="007B3A79" w:rsidRPr="007B3A79" w:rsidRDefault="007B3A79" w:rsidP="007B3A79">
      <w:pPr>
        <w:spacing w:after="0"/>
        <w:jc w:val="right"/>
      </w:pPr>
      <w:r w:rsidRPr="007B3A79">
        <w:t>территории сельского поселения на 2021-2025гг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СВЕДЕНИЯ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BB4778">
        <w:rPr>
          <w:b/>
          <w:sz w:val="24"/>
          <w:szCs w:val="24"/>
        </w:rPr>
        <w:t xml:space="preserve">О СОСТАВЕ И ЗНАЧЕНИЯХ ЦЕЛЕВЫХ ПОКАЗАТЕЛЕЙ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МУНИЦИПАЛЬНОЙ ПРОГРАММЫ</w:t>
      </w:r>
      <w:r w:rsidRPr="00BB4778">
        <w:rPr>
          <w:sz w:val="24"/>
          <w:szCs w:val="24"/>
        </w:rPr>
        <w:t xml:space="preserve"> </w:t>
      </w:r>
      <w:r w:rsidRPr="00BB4778">
        <w:rPr>
          <w:b/>
          <w:sz w:val="24"/>
          <w:szCs w:val="24"/>
        </w:rPr>
        <w:t xml:space="preserve">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>СКОГО СЕЛЬСКОГО ПОСЕЛЕНИЯ НА 2021-2025 ГГ.»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>(далее - программа)</w:t>
      </w:r>
    </w:p>
    <w:p w:rsidR="00877DEA" w:rsidRPr="00BB4778" w:rsidRDefault="00877DEA" w:rsidP="00CF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021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697"/>
        <w:gridCol w:w="3446"/>
        <w:gridCol w:w="887"/>
        <w:gridCol w:w="1122"/>
        <w:gridCol w:w="953"/>
        <w:gridCol w:w="1036"/>
        <w:gridCol w:w="1036"/>
        <w:gridCol w:w="1039"/>
      </w:tblGrid>
      <w:tr w:rsidR="00CF4CD0" w:rsidRPr="00BB4778" w:rsidTr="00EE130A">
        <w:trPr>
          <w:trHeight w:val="447"/>
          <w:jc w:val="center"/>
        </w:trPr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№ п/п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Наименование целевого показателя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Ед. изм.</w:t>
            </w:r>
          </w:p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Значения целевых показателей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2021год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2022 год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2023год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2024г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2025год</w:t>
            </w:r>
          </w:p>
        </w:tc>
      </w:tr>
      <w:tr w:rsidR="00CF4CD0" w:rsidRPr="00BB4778" w:rsidTr="00EE130A">
        <w:trPr>
          <w:trHeight w:val="22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</w:t>
            </w:r>
          </w:p>
        </w:tc>
      </w:tr>
      <w:tr w:rsidR="00CF4CD0" w:rsidRPr="00BB4778" w:rsidTr="00EE130A">
        <w:trPr>
          <w:trHeight w:val="55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102,4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100,1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104,5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104,5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105</w:t>
            </w:r>
          </w:p>
        </w:tc>
      </w:tr>
      <w:tr w:rsidR="00CF4CD0" w:rsidRPr="00BB4778" w:rsidTr="00EE130A">
        <w:trPr>
          <w:trHeight w:val="36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количества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шт.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</w:tr>
      <w:tr w:rsidR="00CF4CD0" w:rsidRPr="00BB4778" w:rsidTr="00EE130A">
        <w:trPr>
          <w:trHeight w:val="867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п/м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1600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2300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2500</w:t>
            </w:r>
          </w:p>
        </w:tc>
      </w:tr>
      <w:tr w:rsidR="00CF4CD0" w:rsidRPr="00BB4778" w:rsidTr="00EE130A">
        <w:trPr>
          <w:trHeight w:val="41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35</w:t>
            </w:r>
          </w:p>
        </w:tc>
      </w:tr>
      <w:tr w:rsidR="00CF4CD0" w:rsidRPr="00BB4778" w:rsidTr="00EE130A">
        <w:trPr>
          <w:trHeight w:val="105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F4CD0" w:rsidRPr="00BB4778" w:rsidTr="00EE130A">
        <w:trPr>
          <w:trHeight w:val="68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</w:tr>
      <w:tr w:rsidR="00CF4CD0" w:rsidRPr="00BB4778" w:rsidTr="00EE130A">
        <w:trPr>
          <w:trHeight w:val="50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человек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F4CD0" w:rsidRPr="00BB4778" w:rsidTr="00EE130A">
        <w:trPr>
          <w:trHeight w:val="559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Не более 7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102,4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100,1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147,8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110,1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101,2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т.руб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п/м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1600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1800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2000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2500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</w:t>
            </w:r>
          </w:p>
        </w:tc>
      </w:tr>
      <w:tr w:rsidR="00CF4CD0" w:rsidRPr="00BB4778" w:rsidTr="00EE130A">
        <w:trPr>
          <w:trHeight w:val="24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90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100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lastRenderedPageBreak/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4</w:t>
            </w:r>
          </w:p>
        </w:tc>
      </w:tr>
      <w:tr w:rsidR="00CF4CD0" w:rsidRPr="00BB4778" w:rsidTr="00EE130A">
        <w:trPr>
          <w:trHeight w:val="24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ущерба от пожаров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F4CD0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Количество проведенных культурных, спортивных и физкультурно-массовых мероприятий;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шт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</w:tr>
      <w:tr w:rsidR="00CF4CD0" w:rsidRPr="00BB4778" w:rsidTr="00EE130A">
        <w:trPr>
          <w:trHeight w:val="683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20</w:t>
            </w:r>
          </w:p>
        </w:tc>
      </w:tr>
      <w:tr w:rsidR="00CF4CD0" w:rsidRPr="00BB4778" w:rsidTr="00EE130A">
        <w:trPr>
          <w:trHeight w:val="438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D9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 xml:space="preserve">Материальное оснащение МКУК «КДЦ </w:t>
            </w:r>
            <w:r w:rsidR="00D97C00">
              <w:rPr>
                <w:szCs w:val="24"/>
              </w:rPr>
              <w:t>с</w:t>
            </w:r>
            <w:r w:rsidRPr="00BB4778">
              <w:rPr>
                <w:szCs w:val="24"/>
              </w:rPr>
              <w:t>. Усть-Кульск»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10</w:t>
            </w:r>
          </w:p>
        </w:tc>
      </w:tr>
      <w:tr w:rsidR="00CF4CD0" w:rsidRPr="00BB4778" w:rsidTr="00EE130A">
        <w:trPr>
          <w:trHeight w:val="238"/>
          <w:jc w:val="center"/>
        </w:trPr>
        <w:tc>
          <w:tcPr>
            <w:tcW w:w="102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7 «Энергосбережение и повышение энергетической эффективности на территории сельских поселений на 2021-25 гг.»</w:t>
            </w:r>
          </w:p>
        </w:tc>
      </w:tr>
      <w:tr w:rsidR="00EE130A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Технические и организационные мероприятия по снижению использования энергоресурсов;</w:t>
            </w: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50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70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  <w:hideMark/>
          </w:tcPr>
          <w:p w:rsidR="00CF4CD0" w:rsidRPr="00BB4778" w:rsidRDefault="00CF4CD0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80</w:t>
            </w:r>
          </w:p>
        </w:tc>
      </w:tr>
      <w:tr w:rsidR="00EE130A" w:rsidRPr="00BB4778" w:rsidTr="005F5B80">
        <w:trPr>
          <w:trHeight w:val="455"/>
          <w:jc w:val="center"/>
        </w:trPr>
        <w:tc>
          <w:tcPr>
            <w:tcW w:w="10216" w:type="dxa"/>
            <w:gridSpan w:val="8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Подпрограмма 8</w:t>
            </w:r>
            <w:r w:rsidRPr="00BB4778">
              <w:rPr>
                <w:i/>
                <w:szCs w:val="24"/>
              </w:rPr>
              <w:t xml:space="preserve"> </w:t>
            </w:r>
            <w:r w:rsidRPr="00BB4778">
              <w:rPr>
                <w:szCs w:val="24"/>
              </w:rPr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</w:tr>
      <w:tr w:rsidR="00EE130A" w:rsidRPr="00BB4778" w:rsidTr="00EE130A">
        <w:trPr>
          <w:trHeight w:val="455"/>
          <w:jc w:val="center"/>
        </w:trPr>
        <w:tc>
          <w:tcPr>
            <w:tcW w:w="6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Повышение доли доходов в муниципальный бюджет от уплаты земельного налога</w:t>
            </w:r>
          </w:p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Снижение недоимки в бюджет поселения от уплаты земельного налога.</w:t>
            </w:r>
          </w:p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%</w:t>
            </w:r>
          </w:p>
        </w:tc>
        <w:tc>
          <w:tcPr>
            <w:tcW w:w="1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0" w:type="dxa"/>
              <w:bottom w:w="0" w:type="dxa"/>
              <w:right w:w="15" w:type="dxa"/>
            </w:tcMar>
            <w:vAlign w:val="center"/>
          </w:tcPr>
          <w:p w:rsidR="00EE130A" w:rsidRPr="00BB4778" w:rsidRDefault="00EE130A" w:rsidP="00E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B4778">
              <w:rPr>
                <w:szCs w:val="24"/>
              </w:rPr>
              <w:t>8</w:t>
            </w:r>
          </w:p>
        </w:tc>
      </w:tr>
    </w:tbl>
    <w:p w:rsidR="00877DEA" w:rsidRPr="00BB4778" w:rsidRDefault="00877DEA" w:rsidP="00CF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5540D" w:rsidRPr="00BB4778" w:rsidRDefault="0075540D" w:rsidP="00EE130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540D" w:rsidRPr="00BB4778" w:rsidRDefault="0075540D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Приложение № 2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 к постановлению администрации </w:t>
      </w:r>
    </w:p>
    <w:p w:rsidR="00877DEA" w:rsidRPr="00BB4778" w:rsidRDefault="009C10DB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>Усть-Куль</w:t>
      </w:r>
      <w:r w:rsidR="00877DEA" w:rsidRPr="00BB4778">
        <w:rPr>
          <w:szCs w:val="24"/>
        </w:rPr>
        <w:t xml:space="preserve">ского сельского поселения 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B4778">
        <w:rPr>
          <w:szCs w:val="24"/>
        </w:rPr>
        <w:t xml:space="preserve">«Об утверждении муниципальной программы </w:t>
      </w:r>
    </w:p>
    <w:p w:rsidR="00877DEA" w:rsidRPr="00BB4778" w:rsidRDefault="00877DEA" w:rsidP="00877DE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877DEA" w:rsidRPr="00BB4778" w:rsidRDefault="00877DEA" w:rsidP="00877DE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9C10DB" w:rsidRPr="00BB4778">
        <w:rPr>
          <w:rFonts w:ascii="Times New Roman" w:hAnsi="Times New Roman" w:cs="Times New Roman"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ского сельского поселения на 2021-2025 гг.»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</w:rPr>
      </w:pP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ПЕРЕЧЕНЬ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 xml:space="preserve">СКОГО СЕЛЬСКОГО ПОСЕЛЕНИЯ 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НА 2021-2025 ГГ.»</w:t>
      </w:r>
    </w:p>
    <w:p w:rsidR="00877DEA" w:rsidRPr="00BB4778" w:rsidRDefault="00877DEA" w:rsidP="0087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BB4778">
        <w:rPr>
          <w:sz w:val="24"/>
          <w:szCs w:val="24"/>
        </w:rPr>
        <w:t>(далее – муниципальная программа)</w:t>
      </w:r>
    </w:p>
    <w:tbl>
      <w:tblPr>
        <w:tblW w:w="5535" w:type="pct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869"/>
        <w:gridCol w:w="1690"/>
        <w:gridCol w:w="1006"/>
        <w:gridCol w:w="1075"/>
        <w:gridCol w:w="2060"/>
        <w:gridCol w:w="10"/>
        <w:gridCol w:w="1911"/>
      </w:tblGrid>
      <w:tr w:rsidR="00450005" w:rsidRPr="00BB4778" w:rsidTr="007D7EE9">
        <w:trPr>
          <w:trHeight w:val="57"/>
        </w:trPr>
        <w:tc>
          <w:tcPr>
            <w:tcW w:w="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№ 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Срок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ind w:hanging="204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7</w:t>
            </w:r>
          </w:p>
        </w:tc>
      </w:tr>
      <w:tr w:rsidR="00450005" w:rsidRPr="00BB4778" w:rsidTr="00450005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1 </w:t>
            </w:r>
            <w:r w:rsidRPr="00BB4778">
              <w:rPr>
                <w:b/>
                <w:i/>
                <w:sz w:val="16"/>
                <w:szCs w:val="16"/>
              </w:rPr>
              <w:t>«</w:t>
            </w:r>
            <w:r w:rsidRPr="00BB4778">
              <w:rPr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доля исполненных полномочий Администрация Усть-Кульского сельского поселения без нарушений к </w:t>
            </w:r>
            <w:r w:rsidRPr="00BB4778">
              <w:rPr>
                <w:sz w:val="16"/>
                <w:szCs w:val="16"/>
              </w:rPr>
              <w:lastRenderedPageBreak/>
              <w:t>общему количеству полномочий - 100 %.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uppressAutoHyphens/>
              <w:spacing w:after="0"/>
              <w:ind w:firstLine="17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 xml:space="preserve">Доля исполненных полномочий Администрация Усть-Кульского сельского поселения без нарушений </w:t>
            </w:r>
            <w:r w:rsidRPr="00BB4778">
              <w:rPr>
                <w:sz w:val="16"/>
                <w:szCs w:val="16"/>
              </w:rPr>
              <w:lastRenderedPageBreak/>
              <w:t>к общему количеству полномочий.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2 </w:t>
            </w:r>
            <w:r w:rsidRPr="00BB4778">
              <w:rPr>
                <w:b/>
                <w:i/>
                <w:sz w:val="16"/>
                <w:szCs w:val="16"/>
              </w:rPr>
              <w:t>«</w:t>
            </w:r>
            <w:r w:rsidRPr="00BB4778">
              <w:rPr>
                <w:b/>
                <w:sz w:val="16"/>
                <w:szCs w:val="16"/>
              </w:rPr>
              <w:t>Повышение эффективности бюджетных расходов Усть-Кульского сельского поселения на 2021 -2025 гг»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3 </w:t>
            </w:r>
            <w:r w:rsidRPr="00BB4778">
              <w:rPr>
                <w:b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outlineLvl w:val="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450005" w:rsidRPr="00BB4778" w:rsidRDefault="00450005" w:rsidP="00450005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Протяженность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uppressAutoHyphens/>
              <w:spacing w:after="0" w:line="20" w:lineRule="atLeast"/>
              <w:rPr>
                <w:bCs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Доля объектов недвижимости поставленных на кадастровый учет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lastRenderedPageBreak/>
              <w:t xml:space="preserve">Подпрограмма 4 </w:t>
            </w:r>
            <w:r w:rsidRPr="00BB4778">
              <w:rPr>
                <w:b/>
                <w:sz w:val="16"/>
                <w:szCs w:val="16"/>
              </w:rPr>
              <w:t>"Обеспечение комплексного пространственного и территориального развития сельского поселения на 2021-2025 гг."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BB4778">
              <w:rPr>
                <w:bCs/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spacing w:after="0" w:line="259" w:lineRule="auto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 xml:space="preserve"> 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5 </w:t>
            </w:r>
            <w:r w:rsidRPr="00BB4778">
              <w:rPr>
                <w:b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-снижение количества пожаров</w:t>
            </w:r>
          </w:p>
          <w:p w:rsidR="00450005" w:rsidRPr="00BB4778" w:rsidRDefault="00450005" w:rsidP="00450005">
            <w:pPr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-снижение материального ущерба от пожаров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- повышение боеготовности добровольной пожарной дружины Усть-Кульского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</w:p>
          <w:p w:rsidR="00450005" w:rsidRPr="00BB4778" w:rsidRDefault="00450005" w:rsidP="00450005">
            <w:pPr>
              <w:spacing w:after="0" w:line="20" w:lineRule="atLeast"/>
              <w:ind w:right="-2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Подпрограмма 6 </w:t>
            </w:r>
            <w:r w:rsidRPr="00BB4778">
              <w:rPr>
                <w:b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Директор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МКУК КДЦ с. Усть-Кульск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Богданова Н.А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tabs>
                <w:tab w:val="left" w:pos="1168"/>
              </w:tabs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>повышение качества и уровня жизни населения, его занятости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 xml:space="preserve">Директор 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МКУК КДЦ с. Усть-Кульск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Богданова Н.А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Занятость населения,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bCs/>
                <w:sz w:val="16"/>
                <w:szCs w:val="16"/>
              </w:rPr>
            </w:pPr>
            <w:r w:rsidRPr="00BB4778">
              <w:rPr>
                <w:bCs/>
                <w:sz w:val="16"/>
                <w:szCs w:val="16"/>
              </w:rPr>
              <w:t>повышение качества   жизни населения.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450005" w:rsidRPr="00BB4778" w:rsidRDefault="00450005" w:rsidP="00450005">
            <w:pPr>
              <w:widowControl w:val="0"/>
              <w:spacing w:after="0" w:line="20" w:lineRule="atLeast"/>
              <w:rPr>
                <w:sz w:val="16"/>
                <w:szCs w:val="16"/>
              </w:rPr>
            </w:pPr>
          </w:p>
        </w:tc>
      </w:tr>
      <w:tr w:rsidR="00450005" w:rsidRPr="00BB4778" w:rsidTr="00450005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Подпрограмма 7 «Энергосбережение и повышение энергетической эффективности на территории сельских поселений на 2021-25 гг</w:t>
            </w:r>
            <w:r w:rsidRPr="00BB4778">
              <w:rPr>
                <w:b/>
                <w:sz w:val="16"/>
                <w:szCs w:val="16"/>
              </w:rPr>
              <w:t>.</w:t>
            </w:r>
            <w:r w:rsidRPr="00BB4778">
              <w:rPr>
                <w:sz w:val="16"/>
                <w:szCs w:val="16"/>
              </w:rPr>
              <w:t>»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16" w:lineRule="auto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Администрация Усть-Кульского сельского поселения</w:t>
            </w:r>
          </w:p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0" w:lineRule="atLeast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Экономия используемых энергоресурсов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Замена ламп на энергосберегающие</w:t>
            </w:r>
          </w:p>
        </w:tc>
      </w:tr>
      <w:tr w:rsidR="00450005" w:rsidRPr="00BB4778" w:rsidTr="005F5B80">
        <w:trPr>
          <w:trHeight w:val="57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0005" w:rsidRPr="00BB4778" w:rsidRDefault="00450005" w:rsidP="0045000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778">
              <w:rPr>
                <w:sz w:val="16"/>
                <w:szCs w:val="16"/>
              </w:rPr>
              <w:t>Подпрограмма 8</w:t>
            </w:r>
            <w:r w:rsidRPr="00BB4778">
              <w:rPr>
                <w:i/>
                <w:sz w:val="16"/>
                <w:szCs w:val="16"/>
              </w:rPr>
              <w:t xml:space="preserve"> </w:t>
            </w:r>
            <w:r w:rsidRPr="00BB4778">
              <w:rPr>
                <w:sz w:val="16"/>
                <w:szCs w:val="16"/>
              </w:rPr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</w:tr>
      <w:tr w:rsidR="00450005" w:rsidRPr="00BB4778" w:rsidTr="007D7EE9">
        <w:trPr>
          <w:trHeight w:val="57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7D7EE9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«Мероприятия по в</w:t>
            </w:r>
            <w:r w:rsidRPr="00BB4778">
              <w:rPr>
                <w:sz w:val="16"/>
                <w:szCs w:val="28"/>
              </w:rPr>
              <w:t>ыявлению фактов самовольного занятия земельных участков</w:t>
            </w:r>
            <w:r w:rsidRPr="00BB4778">
              <w:rPr>
                <w:sz w:val="16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450005" w:rsidRPr="00BB4778" w:rsidTr="007D7EE9">
        <w:trPr>
          <w:trHeight w:val="1454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450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450005" w:rsidRPr="00526422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</w:t>
            </w:r>
            <w:r w:rsidR="00526422">
              <w:rPr>
                <w:sz w:val="16"/>
                <w:szCs w:val="24"/>
              </w:rPr>
              <w:t>кологической обстановки»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jc w:val="center"/>
              <w:rPr>
                <w:sz w:val="16"/>
                <w:szCs w:val="24"/>
              </w:rPr>
            </w:pPr>
            <w:r w:rsidRPr="00BB4778">
              <w:rPr>
                <w:sz w:val="16"/>
                <w:szCs w:val="24"/>
              </w:rPr>
              <w:t>2025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005" w:rsidRPr="00BB4778" w:rsidRDefault="00450005" w:rsidP="0052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4"/>
              </w:rPr>
            </w:pPr>
            <w:r w:rsidRPr="00BB4778">
              <w:rPr>
                <w:rStyle w:val="dash041e0431044b0447043d044b0439char"/>
                <w:sz w:val="16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877DEA" w:rsidRPr="00BB4778" w:rsidRDefault="00877DEA" w:rsidP="00526422">
      <w:pPr>
        <w:widowControl w:val="0"/>
        <w:autoSpaceDE w:val="0"/>
        <w:autoSpaceDN w:val="0"/>
        <w:adjustRightInd w:val="0"/>
        <w:spacing w:after="0" w:line="240" w:lineRule="auto"/>
        <w:ind w:right="588"/>
        <w:rPr>
          <w:szCs w:val="24"/>
        </w:rPr>
      </w:pP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>Приложение № 3</w:t>
      </w: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 xml:space="preserve"> к постановлению администрации </w:t>
      </w:r>
    </w:p>
    <w:p w:rsidR="00391FEA" w:rsidRPr="00BB4778" w:rsidRDefault="009C10DB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>Усть-Куль</w:t>
      </w:r>
      <w:r w:rsidR="00391FEA" w:rsidRPr="00BB4778">
        <w:rPr>
          <w:szCs w:val="24"/>
        </w:rPr>
        <w:t xml:space="preserve">ского сельского поселения  </w:t>
      </w:r>
    </w:p>
    <w:p w:rsidR="00391FEA" w:rsidRPr="00BB4778" w:rsidRDefault="00391FEA" w:rsidP="00633BE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szCs w:val="24"/>
        </w:rPr>
      </w:pPr>
      <w:r w:rsidRPr="00BB4778">
        <w:rPr>
          <w:szCs w:val="24"/>
        </w:rPr>
        <w:t xml:space="preserve">«Об утверждении муниципальной программы </w:t>
      </w:r>
    </w:p>
    <w:p w:rsidR="00391FEA" w:rsidRPr="00BB4778" w:rsidRDefault="00391FEA" w:rsidP="00633BE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391FEA" w:rsidRPr="00BB4778" w:rsidRDefault="00391FEA" w:rsidP="00633BE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9C10DB" w:rsidRPr="00BB4778">
        <w:rPr>
          <w:rFonts w:ascii="Times New Roman" w:hAnsi="Times New Roman" w:cs="Times New Roman"/>
          <w:sz w:val="22"/>
          <w:szCs w:val="24"/>
        </w:rPr>
        <w:t>Усть-Куль</w:t>
      </w:r>
      <w:r w:rsidRPr="00BB4778">
        <w:rPr>
          <w:rFonts w:ascii="Times New Roman" w:hAnsi="Times New Roman" w:cs="Times New Roman"/>
          <w:sz w:val="22"/>
          <w:szCs w:val="24"/>
        </w:rPr>
        <w:t xml:space="preserve">ского сельского поселения на 2021-2025 гг.» </w:t>
      </w:r>
    </w:p>
    <w:p w:rsidR="00877DEA" w:rsidRPr="00BB4778" w:rsidRDefault="00877D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</w:p>
    <w:p w:rsidR="00391FEA" w:rsidRPr="00BB4778" w:rsidRDefault="00391F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>РЕСУРСНОЕ ОБЕСПЕЧЕНИЕ</w:t>
      </w:r>
    </w:p>
    <w:p w:rsidR="004119EB" w:rsidRPr="00BB4778" w:rsidRDefault="00391FEA" w:rsidP="0039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b/>
          <w:sz w:val="24"/>
          <w:szCs w:val="24"/>
        </w:rPr>
      </w:pPr>
      <w:r w:rsidRPr="00BB4778">
        <w:rPr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 xml:space="preserve">СКОГО СЕЛЬСКОГО ПОСЕЛЕНИЯ НА 2021-2025 ГГ.» ЗА СЧЕТ СРЕДСТВ, ПРЕДУСМОТРЕННЫХ В БЮДЖЕТЕ </w:t>
      </w:r>
      <w:r w:rsidR="009C10DB" w:rsidRPr="00BB4778">
        <w:rPr>
          <w:b/>
          <w:sz w:val="24"/>
          <w:szCs w:val="24"/>
        </w:rPr>
        <w:t>УСТЬ-КУЛЬ</w:t>
      </w:r>
      <w:r w:rsidRPr="00BB4778">
        <w:rPr>
          <w:b/>
          <w:sz w:val="24"/>
          <w:szCs w:val="24"/>
        </w:rPr>
        <w:t>СКОГО СЕЛЬСКОГО ПОСЕЛЕНИЯ</w:t>
      </w:r>
    </w:p>
    <w:p w:rsidR="00E122EB" w:rsidRPr="00BB4778" w:rsidRDefault="00E122EB" w:rsidP="00094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173"/>
        <w:gridCol w:w="1095"/>
        <w:gridCol w:w="993"/>
        <w:gridCol w:w="992"/>
        <w:gridCol w:w="1134"/>
        <w:gridCol w:w="850"/>
        <w:gridCol w:w="851"/>
        <w:gridCol w:w="850"/>
      </w:tblGrid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44BA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8"/>
              </w:rPr>
            </w:pPr>
            <w:r w:rsidRPr="000544BA">
              <w:rPr>
                <w:rFonts w:eastAsia="Times New Roman"/>
                <w:sz w:val="14"/>
                <w:szCs w:val="18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Расходы (тыс. руб.), годы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44BA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10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27 134,8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24 419,1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267,7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1 703,6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742,8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0544BA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16 750,7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15 790,0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214,4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742,8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1 974,8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13 035,3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1 821,0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12 074,5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214,4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742,8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875,9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875,9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18,5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18,5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2 711,1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2 711,1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2.1.</w:t>
            </w:r>
            <w:r w:rsidRPr="000544BA">
              <w:rPr>
                <w:rFonts w:eastAsia="Times New Roman"/>
                <w:sz w:val="14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5 710,1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4 610,0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1 100,1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4 093,2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Ремонт и содержание автомобильных дорог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3 593,2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3.2.</w:t>
            </w:r>
            <w:r w:rsidRPr="000544BA">
              <w:rPr>
                <w:rFonts w:eastAsia="Times New Roman"/>
                <w:sz w:val="14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892,3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892,3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118,4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Организация водоснабжения населения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118,4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606,2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600,1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4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258,5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258,5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4.1</w:t>
            </w:r>
            <w:r w:rsidRPr="000544BA">
              <w:rPr>
                <w:rFonts w:eastAsia="Times New Roman"/>
                <w:sz w:val="14"/>
                <w:szCs w:val="20"/>
              </w:rPr>
              <w:t>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239,8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239,8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18,8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Основное мероприятие 5.1.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85,0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85,0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Основное мероприятие 5.2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2,5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6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4 259,3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3 606,0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600,0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3 190,0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3 136,7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53,3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1 069,3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469,3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Подпрограмма 7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14,0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  <w:u w:val="single"/>
              </w:rPr>
            </w:pPr>
            <w:r w:rsidRPr="000544BA">
              <w:rPr>
                <w:rFonts w:eastAsia="Times New Roman"/>
                <w:sz w:val="14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1,6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  <w:r w:rsidRPr="000544BA">
              <w:rPr>
                <w:rFonts w:eastAsia="Times New Roman"/>
                <w:sz w:val="14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1,6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u w:val="single"/>
              </w:rPr>
            </w:pPr>
            <w:r w:rsidRPr="000544BA">
              <w:rPr>
                <w:rFonts w:eastAsia="Times New Roman"/>
                <w:sz w:val="14"/>
                <w:u w:val="single"/>
              </w:rPr>
              <w:t>Подпрограмма 8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  <w:r w:rsidRPr="000544BA">
              <w:rPr>
                <w:rFonts w:eastAsia="Times New Roman"/>
                <w:sz w:val="14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u w:val="single"/>
              </w:rPr>
            </w:pPr>
            <w:r w:rsidRPr="000544BA">
              <w:rPr>
                <w:rFonts w:eastAsia="Times New Roman"/>
                <w:sz w:val="14"/>
                <w:u w:val="single"/>
              </w:rPr>
              <w:t>Основное мероприятие 8.1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  <w:r w:rsidRPr="000544BA">
              <w:rPr>
                <w:rFonts w:eastAsia="Times New Roman"/>
                <w:sz w:val="14"/>
              </w:rPr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u w:val="single"/>
              </w:rPr>
            </w:pPr>
            <w:r w:rsidRPr="000544BA">
              <w:rPr>
                <w:rFonts w:eastAsia="Times New Roman"/>
                <w:sz w:val="14"/>
                <w:u w:val="single"/>
              </w:rPr>
              <w:lastRenderedPageBreak/>
              <w:t>Основное мероприятие 8.2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2"/>
                <w:szCs w:val="14"/>
              </w:rPr>
            </w:pPr>
            <w:r w:rsidRPr="000544BA">
              <w:rPr>
                <w:rFonts w:eastAsia="Times New Roman"/>
                <w:sz w:val="12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  <w:r w:rsidRPr="000544BA">
              <w:rPr>
                <w:rFonts w:eastAsia="Times New Roman"/>
                <w:sz w:val="1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  <w:tr w:rsidR="000544BA" w:rsidRPr="000544BA" w:rsidTr="007D7EE9">
        <w:trPr>
          <w:trHeight w:val="5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</w:rPr>
            </w:pPr>
            <w:r w:rsidRPr="000544BA">
              <w:rPr>
                <w:rFonts w:eastAsia="Times New Roman"/>
                <w:sz w:val="14"/>
                <w:szCs w:val="24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0544BA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</w:rPr>
            </w:pPr>
            <w:r w:rsidRPr="000544BA">
              <w:rPr>
                <w:rFonts w:eastAsia="Times New Roman"/>
                <w:sz w:val="18"/>
                <w:szCs w:val="24"/>
              </w:rPr>
              <w:t>0,0</w:t>
            </w:r>
          </w:p>
        </w:tc>
      </w:tr>
    </w:tbl>
    <w:p w:rsidR="00F635E0" w:rsidRPr="00BB4778" w:rsidRDefault="00F635E0" w:rsidP="0005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5540D" w:rsidRPr="00BB4778" w:rsidRDefault="0075540D" w:rsidP="00094DB7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szCs w:val="24"/>
        </w:rPr>
      </w:pPr>
    </w:p>
    <w:p w:rsidR="00496CA9" w:rsidRPr="00BB4778" w:rsidRDefault="00496CA9" w:rsidP="00496CA9">
      <w:pPr>
        <w:spacing w:after="0"/>
        <w:jc w:val="right"/>
        <w:rPr>
          <w:sz w:val="18"/>
          <w:lang w:eastAsia="en-US"/>
        </w:rPr>
      </w:pPr>
      <w:r w:rsidRPr="00BB4778">
        <w:rPr>
          <w:sz w:val="18"/>
        </w:rPr>
        <w:t>Приложение №4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t>к муниципальной программе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t>«Социально-экономическое развитие</w:t>
      </w:r>
    </w:p>
    <w:p w:rsidR="00496CA9" w:rsidRPr="00BB4778" w:rsidRDefault="00496CA9" w:rsidP="00496CA9">
      <w:pPr>
        <w:spacing w:after="0"/>
        <w:jc w:val="right"/>
        <w:rPr>
          <w:sz w:val="18"/>
        </w:rPr>
      </w:pPr>
      <w:r w:rsidRPr="00BB4778">
        <w:rPr>
          <w:sz w:val="18"/>
        </w:rPr>
        <w:t>территории сельского поселения на 2021-2025гг</w:t>
      </w:r>
    </w:p>
    <w:p w:rsidR="004119EB" w:rsidRPr="00BB4778" w:rsidRDefault="00496CA9" w:rsidP="00496CA9">
      <w:pPr>
        <w:pStyle w:val="ConsPlusNonformat"/>
        <w:ind w:right="-1"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BB477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119EB" w:rsidRPr="00F25307" w:rsidRDefault="00391FEA" w:rsidP="00F25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B4778">
        <w:rPr>
          <w:szCs w:val="24"/>
        </w:rPr>
        <w:t>ПРОГНОЗНАЯ (СПРАВОЧНАЯ) ОЦЕНКА РЕ</w:t>
      </w:r>
      <w:r w:rsidR="000D38CC" w:rsidRPr="00BB4778">
        <w:rPr>
          <w:szCs w:val="24"/>
        </w:rPr>
        <w:t xml:space="preserve">СУРСНОГО ОБЕСПЕЧЕНИЯРЕАЛИЗАЦИИ </w:t>
      </w:r>
      <w:r w:rsidRPr="00BB4778">
        <w:rPr>
          <w:szCs w:val="24"/>
        </w:rPr>
        <w:t xml:space="preserve">МУНИЦИПАЛЬНОЙ ПРОГРАММЫ «СОЦИАЛЬНО-ЭКОНОМИЧЕСКОЕ РАЗВИТИЕ ТЕРРИТОРИИ </w:t>
      </w:r>
      <w:r w:rsidR="009C10DB" w:rsidRPr="00BB4778">
        <w:rPr>
          <w:szCs w:val="24"/>
        </w:rPr>
        <w:t>УСТЬ-КУЛЬ</w:t>
      </w:r>
      <w:r w:rsidRPr="00BB4778">
        <w:rPr>
          <w:szCs w:val="24"/>
        </w:rPr>
        <w:t>СКОГО СЕЛЬСКОГО ПОСЕЛЕНИЯ НА 2021-2025 ГГ.» ЗА СЧЕТ ВСЕХ ИСТОЧНИКОВ ФИНАНСИРОВАНИЯ</w:t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72"/>
        <w:gridCol w:w="1096"/>
        <w:gridCol w:w="992"/>
        <w:gridCol w:w="993"/>
        <w:gridCol w:w="1134"/>
        <w:gridCol w:w="850"/>
        <w:gridCol w:w="851"/>
        <w:gridCol w:w="850"/>
      </w:tblGrid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Расходы (тыс. руб.), годы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2025г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6 543,7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4 553,4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27 289,0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6 205,7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24 419,1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267,7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1 703,6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742,8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0"/>
                <w:szCs w:val="14"/>
              </w:rPr>
            </w:pPr>
            <w:r w:rsidRPr="00F25307">
              <w:rPr>
                <w:rFonts w:eastAsia="Times New Roman"/>
                <w:sz w:val="10"/>
                <w:szCs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3 785,3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16 750,7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15 790,0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214,4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742,8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1 974,8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13 035,3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1 821,0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12 074,5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214,4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742,8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2.Управление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875,9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875,9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4.Повышение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18,5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18,5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100,0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100,0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lastRenderedPageBreak/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2 711,1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2 711,1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2.1.</w:t>
            </w:r>
            <w:r w:rsidRPr="00F25307">
              <w:rPr>
                <w:rFonts w:eastAsia="Times New Roman"/>
                <w:sz w:val="14"/>
                <w:szCs w:val="14"/>
              </w:rPr>
              <w:t xml:space="preserve"> Информационные технологии в управлении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5 710,1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4 610,0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1 100,1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4 093,2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3 593,2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500,0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3.2.</w:t>
            </w:r>
            <w:r w:rsidRPr="00F25307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892,3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892,3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118,4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118,4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3.4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Проведение оценки объектов муниципальной собственности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606,2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6,1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600,1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258,5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258,5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4.1</w:t>
            </w:r>
            <w:r w:rsidRPr="00F25307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239,8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239,8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18,8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87,5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lastRenderedPageBreak/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87,5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85,0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85,0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2,5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4 259,3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3 606,0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600,0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3 190,0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3 136,7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53,3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1 069,3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469,3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14,0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14,0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14,0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14,0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7.2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155,8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1,6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Подпрограмма 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8.1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  <w:u w:val="single"/>
              </w:rPr>
            </w:pPr>
            <w:r w:rsidRPr="00F25307">
              <w:rPr>
                <w:rFonts w:eastAsia="Times New Roman"/>
                <w:sz w:val="14"/>
                <w:szCs w:val="14"/>
                <w:u w:val="single"/>
              </w:rPr>
              <w:t>Основное мероприятие 8.2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  <w:tr w:rsidR="00F25307" w:rsidRPr="00F25307" w:rsidTr="007D7EE9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253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BA" w:rsidRPr="00F25307" w:rsidRDefault="000544BA" w:rsidP="000544BA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  <w:r w:rsidRPr="00F25307">
              <w:rPr>
                <w:rFonts w:eastAsia="Times New Roman"/>
                <w:sz w:val="14"/>
                <w:szCs w:val="14"/>
              </w:rPr>
              <w:t>0,0</w:t>
            </w:r>
          </w:p>
        </w:tc>
      </w:tr>
    </w:tbl>
    <w:p w:rsidR="00F43436" w:rsidRPr="0088681B" w:rsidRDefault="00F43436" w:rsidP="00496CA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b/>
          <w:sz w:val="24"/>
          <w:szCs w:val="28"/>
        </w:rPr>
      </w:pPr>
    </w:p>
    <w:sectPr w:rsidR="00F43436" w:rsidRPr="0088681B" w:rsidSect="00CF4CD0">
      <w:pgSz w:w="11906" w:h="16838"/>
      <w:pgMar w:top="567" w:right="1134" w:bottom="24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79" w:rsidRDefault="00B84E79" w:rsidP="00CA42DE">
      <w:pPr>
        <w:spacing w:after="0" w:line="240" w:lineRule="auto"/>
      </w:pPr>
      <w:r>
        <w:separator/>
      </w:r>
    </w:p>
  </w:endnote>
  <w:endnote w:type="continuationSeparator" w:id="0">
    <w:p w:rsidR="00B84E79" w:rsidRDefault="00B84E7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79" w:rsidRDefault="00B84E79" w:rsidP="00CA42DE">
      <w:pPr>
        <w:spacing w:after="0" w:line="240" w:lineRule="auto"/>
      </w:pPr>
      <w:r>
        <w:separator/>
      </w:r>
    </w:p>
  </w:footnote>
  <w:footnote w:type="continuationSeparator" w:id="0">
    <w:p w:rsidR="00B84E79" w:rsidRDefault="00B84E7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38CC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1E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D417B"/>
    <w:rsid w:val="003D5A86"/>
    <w:rsid w:val="003D5BE4"/>
    <w:rsid w:val="003E1696"/>
    <w:rsid w:val="003E1C4F"/>
    <w:rsid w:val="003E4EF2"/>
    <w:rsid w:val="003E5058"/>
    <w:rsid w:val="003E6A00"/>
    <w:rsid w:val="003E7E7F"/>
    <w:rsid w:val="003E7ECF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4286"/>
    <w:rsid w:val="004C69EC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E4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741F"/>
    <w:rsid w:val="00827753"/>
    <w:rsid w:val="00833D58"/>
    <w:rsid w:val="00834377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E94"/>
    <w:rsid w:val="00866057"/>
    <w:rsid w:val="008663F6"/>
    <w:rsid w:val="008667D6"/>
    <w:rsid w:val="00867928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5539"/>
    <w:rsid w:val="00A06ED4"/>
    <w:rsid w:val="00A11491"/>
    <w:rsid w:val="00A115FF"/>
    <w:rsid w:val="00A127C2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FC6"/>
    <w:rsid w:val="00AA6780"/>
    <w:rsid w:val="00AB4AF3"/>
    <w:rsid w:val="00AB4CBE"/>
    <w:rsid w:val="00AB523E"/>
    <w:rsid w:val="00AB78CF"/>
    <w:rsid w:val="00AB79A8"/>
    <w:rsid w:val="00AC30D2"/>
    <w:rsid w:val="00AC3701"/>
    <w:rsid w:val="00AC3B6C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4E79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D02"/>
    <w:rsid w:val="00C27485"/>
    <w:rsid w:val="00C31A4F"/>
    <w:rsid w:val="00C32D4F"/>
    <w:rsid w:val="00C32E6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FCE"/>
    <w:rsid w:val="00C82657"/>
    <w:rsid w:val="00C82EA3"/>
    <w:rsid w:val="00C83750"/>
    <w:rsid w:val="00C84FAF"/>
    <w:rsid w:val="00C853F0"/>
    <w:rsid w:val="00C86F6E"/>
    <w:rsid w:val="00C86FFA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841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8BF9-AC1A-4B7E-AECC-FB441E7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8032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53708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17</cp:revision>
  <cp:lastPrinted>2022-09-19T06:10:00Z</cp:lastPrinted>
  <dcterms:created xsi:type="dcterms:W3CDTF">2022-11-30T06:59:00Z</dcterms:created>
  <dcterms:modified xsi:type="dcterms:W3CDTF">2023-01-10T00:32:00Z</dcterms:modified>
</cp:coreProperties>
</file>