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2" w:rsidRPr="0041481E" w:rsidRDefault="008439A2" w:rsidP="008439A2">
      <w:pPr>
        <w:rPr>
          <w:rFonts w:asciiTheme="majorHAnsi" w:hAnsiTheme="majorHAnsi"/>
          <w:sz w:val="28"/>
          <w:szCs w:val="28"/>
        </w:rPr>
      </w:pPr>
    </w:p>
    <w:p w:rsidR="0041481E" w:rsidRPr="0041481E" w:rsidRDefault="0041481E" w:rsidP="0041481E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>Иркутская область</w:t>
      </w:r>
    </w:p>
    <w:p w:rsidR="0041481E" w:rsidRPr="0041481E" w:rsidRDefault="0041481E" w:rsidP="0041481E">
      <w:pPr>
        <w:spacing w:before="240" w:after="0" w:line="240" w:lineRule="auto"/>
        <w:jc w:val="center"/>
        <w:outlineLvl w:val="4"/>
        <w:rPr>
          <w:rFonts w:asciiTheme="majorHAnsi" w:eastAsia="Times New Roman" w:hAnsiTheme="majorHAnsi"/>
          <w:b/>
          <w:bCs/>
          <w:color w:val="000000"/>
          <w:sz w:val="24"/>
          <w:szCs w:val="20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4"/>
          <w:szCs w:val="20"/>
        </w:rPr>
        <w:t>Тулунский муниципальный район</w:t>
      </w:r>
    </w:p>
    <w:p w:rsidR="0041481E" w:rsidRPr="0041481E" w:rsidRDefault="0041481E" w:rsidP="0041481E">
      <w:pPr>
        <w:spacing w:before="240" w:after="0" w:line="240" w:lineRule="auto"/>
        <w:jc w:val="center"/>
        <w:outlineLvl w:val="2"/>
        <w:rPr>
          <w:rFonts w:asciiTheme="majorHAnsi" w:eastAsia="Times New Roman" w:hAnsiTheme="majorHAnsi"/>
          <w:b/>
          <w:bCs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Администрация </w:t>
      </w:r>
      <w:r w:rsidRPr="0041481E">
        <w:rPr>
          <w:rFonts w:asciiTheme="majorHAnsi" w:hAnsiTheme="majorHAnsi"/>
          <w:b/>
          <w:sz w:val="28"/>
          <w:szCs w:val="28"/>
        </w:rPr>
        <w:t>Усть-Кульского</w:t>
      </w: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 Сельского поселения </w:t>
      </w:r>
    </w:p>
    <w:p w:rsidR="0041481E" w:rsidRPr="0041481E" w:rsidRDefault="0041481E" w:rsidP="0041481E">
      <w:pPr>
        <w:jc w:val="center"/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ПО</w:t>
      </w:r>
      <w:proofErr w:type="gramStart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C</w:t>
      </w:r>
      <w:proofErr w:type="gramEnd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ТАНОВЛЕНИЕ</w:t>
      </w:r>
    </w:p>
    <w:p w:rsidR="008439A2" w:rsidRPr="0041481E" w:rsidRDefault="008439A2" w:rsidP="0041481E">
      <w:pPr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hAnsiTheme="majorHAnsi"/>
          <w:sz w:val="28"/>
          <w:szCs w:val="28"/>
        </w:rPr>
        <w:t>«</w:t>
      </w:r>
      <w:r w:rsidR="00EF7264">
        <w:rPr>
          <w:rFonts w:asciiTheme="majorHAnsi" w:hAnsiTheme="majorHAnsi"/>
          <w:sz w:val="28"/>
          <w:szCs w:val="28"/>
        </w:rPr>
        <w:t>11</w:t>
      </w:r>
      <w:r w:rsidRPr="0041481E">
        <w:rPr>
          <w:rFonts w:asciiTheme="majorHAnsi" w:hAnsiTheme="majorHAnsi"/>
          <w:sz w:val="28"/>
          <w:szCs w:val="28"/>
        </w:rPr>
        <w:t xml:space="preserve">» </w:t>
      </w:r>
      <w:r w:rsidR="0041481E" w:rsidRPr="0041481E">
        <w:rPr>
          <w:rFonts w:asciiTheme="majorHAnsi" w:hAnsiTheme="majorHAnsi"/>
          <w:sz w:val="28"/>
          <w:szCs w:val="28"/>
        </w:rPr>
        <w:t>0</w:t>
      </w:r>
      <w:r w:rsidR="00EF7264">
        <w:rPr>
          <w:rFonts w:asciiTheme="majorHAnsi" w:hAnsiTheme="majorHAnsi"/>
          <w:sz w:val="28"/>
          <w:szCs w:val="28"/>
        </w:rPr>
        <w:t>4</w:t>
      </w:r>
      <w:r w:rsidR="0041481E" w:rsidRPr="0041481E">
        <w:rPr>
          <w:rFonts w:asciiTheme="majorHAnsi" w:hAnsiTheme="majorHAnsi"/>
          <w:sz w:val="28"/>
          <w:szCs w:val="28"/>
        </w:rPr>
        <w:t>.2014 г.</w:t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  <w:t xml:space="preserve">                      </w:t>
      </w:r>
      <w:r w:rsidR="0041481E" w:rsidRPr="0041481E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Pr="0041481E">
        <w:rPr>
          <w:rFonts w:asciiTheme="majorHAnsi" w:hAnsiTheme="majorHAnsi"/>
          <w:sz w:val="28"/>
          <w:szCs w:val="28"/>
        </w:rPr>
        <w:t xml:space="preserve">№ </w:t>
      </w:r>
      <w:r w:rsidR="00EF7264">
        <w:rPr>
          <w:rFonts w:asciiTheme="majorHAnsi" w:hAnsiTheme="majorHAnsi"/>
          <w:sz w:val="28"/>
          <w:szCs w:val="28"/>
        </w:rPr>
        <w:t>7</w:t>
      </w:r>
      <w:r w:rsidR="005440B6">
        <w:rPr>
          <w:rFonts w:asciiTheme="majorHAnsi" w:hAnsiTheme="majorHAnsi"/>
          <w:sz w:val="28"/>
          <w:szCs w:val="28"/>
        </w:rPr>
        <w:t>д</w:t>
      </w:r>
    </w:p>
    <w:p w:rsidR="008439A2" w:rsidRPr="008439A2" w:rsidRDefault="008439A2" w:rsidP="008439A2">
      <w:pPr>
        <w:jc w:val="center"/>
        <w:rPr>
          <w:b/>
          <w:sz w:val="28"/>
          <w:szCs w:val="24"/>
        </w:rPr>
      </w:pPr>
      <w:r w:rsidRPr="008439A2">
        <w:rPr>
          <w:b/>
          <w:sz w:val="24"/>
        </w:rPr>
        <w:t>с</w:t>
      </w:r>
      <w:r w:rsidRPr="008439A2">
        <w:rPr>
          <w:b/>
          <w:sz w:val="28"/>
          <w:szCs w:val="24"/>
        </w:rPr>
        <w:t>. Усть-Кульск</w:t>
      </w:r>
    </w:p>
    <w:p w:rsidR="002C29E9" w:rsidRDefault="008439A2" w:rsidP="002C29E9">
      <w:pPr>
        <w:spacing w:after="0" w:line="240" w:lineRule="auto"/>
        <w:ind w:right="4253"/>
        <w:jc w:val="both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747183">
        <w:rPr>
          <w:rFonts w:asciiTheme="majorHAnsi" w:hAnsiTheme="majorHAnsi"/>
          <w:b/>
          <w:i/>
          <w:sz w:val="24"/>
          <w:szCs w:val="24"/>
        </w:rPr>
        <w:t>О</w:t>
      </w:r>
      <w:r w:rsidR="002C29E9">
        <w:rPr>
          <w:rFonts w:asciiTheme="majorHAnsi" w:hAnsiTheme="majorHAnsi"/>
          <w:b/>
          <w:i/>
          <w:sz w:val="24"/>
          <w:szCs w:val="24"/>
        </w:rPr>
        <w:t xml:space="preserve"> внесение изменений в </w:t>
      </w:r>
      <w:r w:rsidRPr="0074718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C29E9">
        <w:rPr>
          <w:rFonts w:asciiTheme="majorHAnsi" w:hAnsiTheme="majorHAnsi"/>
          <w:b/>
          <w:i/>
          <w:sz w:val="24"/>
          <w:szCs w:val="24"/>
        </w:rPr>
        <w:t>муниципальную</w:t>
      </w:r>
      <w:r w:rsidR="00CD62B0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4718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C29E9">
        <w:rPr>
          <w:rFonts w:asciiTheme="majorHAnsi" w:hAnsiTheme="majorHAnsi"/>
          <w:b/>
          <w:i/>
          <w:sz w:val="24"/>
          <w:szCs w:val="24"/>
        </w:rPr>
        <w:t>программ</w:t>
      </w:r>
      <w:r w:rsidR="002C29E9" w:rsidRPr="002C29E9">
        <w:rPr>
          <w:rFonts w:asciiTheme="majorHAnsi" w:hAnsiTheme="majorHAnsi"/>
          <w:b/>
          <w:i/>
          <w:sz w:val="24"/>
          <w:szCs w:val="24"/>
        </w:rPr>
        <w:t xml:space="preserve">у </w:t>
      </w:r>
      <w:r w:rsidR="002C29E9">
        <w:rPr>
          <w:rFonts w:asciiTheme="majorHAnsi" w:hAnsiTheme="majorHAnsi"/>
          <w:b/>
          <w:i/>
          <w:sz w:val="24"/>
          <w:szCs w:val="24"/>
        </w:rPr>
        <w:t>«</w:t>
      </w:r>
      <w:r w:rsidR="002C29E9" w:rsidRPr="002C29E9">
        <w:rPr>
          <w:rFonts w:asciiTheme="majorHAnsi" w:hAnsiTheme="majorHAnsi"/>
          <w:b/>
          <w:i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2014-2016гг.» </w:t>
      </w:r>
      <w:r w:rsidR="002C29E9" w:rsidRPr="00747183">
        <w:rPr>
          <w:rFonts w:asciiTheme="majorHAnsi" w:hAnsiTheme="majorHAnsi"/>
          <w:b/>
          <w:i/>
          <w:sz w:val="24"/>
          <w:szCs w:val="24"/>
        </w:rPr>
        <w:t xml:space="preserve">Усть-Кульского муниципального образования, и </w:t>
      </w:r>
      <w:r w:rsidR="002C29E9">
        <w:rPr>
          <w:rFonts w:asciiTheme="majorHAnsi" w:hAnsiTheme="majorHAnsi"/>
          <w:b/>
          <w:i/>
          <w:sz w:val="24"/>
          <w:szCs w:val="24"/>
        </w:rPr>
        <w:t>её</w:t>
      </w:r>
      <w:r w:rsidR="002C29E9" w:rsidRPr="002C29E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C29E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C29E9" w:rsidRPr="00747183">
        <w:rPr>
          <w:rFonts w:asciiTheme="majorHAnsi" w:hAnsiTheme="majorHAnsi"/>
          <w:b/>
          <w:i/>
          <w:sz w:val="24"/>
          <w:szCs w:val="24"/>
        </w:rPr>
        <w:t>формирования и реализации</w:t>
      </w:r>
      <w:r w:rsidR="002C29E9">
        <w:rPr>
          <w:rFonts w:asciiTheme="majorHAnsi" w:hAnsiTheme="majorHAnsi"/>
          <w:b/>
          <w:i/>
          <w:sz w:val="24"/>
          <w:szCs w:val="24"/>
        </w:rPr>
        <w:t>» утвержденную постановлением № 2 от</w:t>
      </w:r>
      <w:proofErr w:type="gramEnd"/>
      <w:r w:rsidR="002C29E9">
        <w:rPr>
          <w:rFonts w:asciiTheme="majorHAnsi" w:hAnsiTheme="majorHAnsi"/>
          <w:b/>
          <w:i/>
          <w:sz w:val="24"/>
          <w:szCs w:val="24"/>
        </w:rPr>
        <w:t xml:space="preserve"> 07.02.2014</w:t>
      </w:r>
    </w:p>
    <w:p w:rsidR="008439A2" w:rsidRPr="002C29E9" w:rsidRDefault="008439A2" w:rsidP="002C29E9">
      <w:pPr>
        <w:spacing w:after="0" w:line="240" w:lineRule="auto"/>
        <w:ind w:right="4253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39A2" w:rsidRPr="00747183" w:rsidRDefault="008439A2" w:rsidP="005D331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6B6D8E" w:rsidRPr="00747183" w:rsidRDefault="006B6D8E" w:rsidP="006B6D8E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8439A2" w:rsidRPr="00747183" w:rsidRDefault="008439A2" w:rsidP="00D80F15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 xml:space="preserve">В целях реализации федерального законодательства и обеспечения эффективного использования бюджетных средств  на реализацию </w:t>
      </w:r>
      <w:r w:rsidR="001C0D71">
        <w:rPr>
          <w:rFonts w:asciiTheme="majorHAnsi" w:hAnsiTheme="majorHAnsi"/>
          <w:sz w:val="24"/>
          <w:szCs w:val="24"/>
        </w:rPr>
        <w:t>муниципальных</w:t>
      </w:r>
      <w:r w:rsidRPr="00747183">
        <w:rPr>
          <w:rFonts w:asciiTheme="majorHAnsi" w:hAnsiTheme="majorHAnsi"/>
          <w:sz w:val="24"/>
          <w:szCs w:val="24"/>
        </w:rPr>
        <w:t xml:space="preserve"> программ, руководствуясь статьей 179 Бюджетного кодекса Российской Федерации, ст.ст. 14,17 Федерального закона от 06.10.2003 года №131-ФЗ «Об общих принципах организации местного самоупр</w:t>
      </w:r>
      <w:r w:rsidR="0041481E">
        <w:rPr>
          <w:rFonts w:asciiTheme="majorHAnsi" w:hAnsiTheme="majorHAnsi"/>
          <w:sz w:val="24"/>
          <w:szCs w:val="24"/>
        </w:rPr>
        <w:t>авления в Российской Федерации»</w:t>
      </w:r>
      <w:r w:rsidRPr="00747183">
        <w:rPr>
          <w:rFonts w:asciiTheme="majorHAnsi" w:hAnsiTheme="majorHAnsi"/>
          <w:sz w:val="24"/>
          <w:szCs w:val="24"/>
        </w:rPr>
        <w:t>, Уставом Усть-Кульского муниципального образования</w:t>
      </w:r>
    </w:p>
    <w:p w:rsidR="008439A2" w:rsidRPr="00747183" w:rsidRDefault="008439A2" w:rsidP="008439A2">
      <w:pPr>
        <w:ind w:firstLine="426"/>
        <w:jc w:val="center"/>
        <w:rPr>
          <w:rFonts w:asciiTheme="majorHAnsi" w:hAnsiTheme="majorHAnsi"/>
          <w:sz w:val="24"/>
          <w:szCs w:val="24"/>
        </w:rPr>
      </w:pPr>
    </w:p>
    <w:p w:rsidR="00747183" w:rsidRPr="00747183" w:rsidRDefault="00747183" w:rsidP="008439A2">
      <w:pPr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747183">
        <w:rPr>
          <w:rFonts w:asciiTheme="majorHAnsi" w:hAnsiTheme="majorHAnsi"/>
          <w:b/>
          <w:sz w:val="24"/>
          <w:szCs w:val="24"/>
        </w:rPr>
        <w:t>ПОСТАНОВЛЯЮ:</w:t>
      </w:r>
    </w:p>
    <w:p w:rsidR="00747183" w:rsidRDefault="00747183" w:rsidP="00D80F1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 xml:space="preserve">Утвердить </w:t>
      </w:r>
      <w:r w:rsidR="001C0D71">
        <w:rPr>
          <w:rFonts w:asciiTheme="majorHAnsi" w:hAnsiTheme="majorHAnsi"/>
          <w:sz w:val="24"/>
          <w:szCs w:val="24"/>
        </w:rPr>
        <w:t>м</w:t>
      </w:r>
      <w:r w:rsidRPr="00747183">
        <w:rPr>
          <w:rFonts w:asciiTheme="majorHAnsi" w:hAnsiTheme="majorHAnsi"/>
          <w:sz w:val="24"/>
          <w:szCs w:val="24"/>
        </w:rPr>
        <w:t xml:space="preserve">униципальную программу «Дорожная деятельность в отношении автомобильных дорог </w:t>
      </w:r>
      <w:r w:rsidR="00C13C39">
        <w:rPr>
          <w:rFonts w:asciiTheme="majorHAnsi" w:hAnsiTheme="majorHAnsi"/>
          <w:sz w:val="24"/>
          <w:szCs w:val="24"/>
        </w:rPr>
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="00C228FF">
        <w:rPr>
          <w:rFonts w:asciiTheme="majorHAnsi" w:hAnsiTheme="majorHAnsi"/>
          <w:sz w:val="24"/>
          <w:szCs w:val="24"/>
        </w:rPr>
        <w:t xml:space="preserve"> 201</w:t>
      </w:r>
      <w:r w:rsidR="00C92949">
        <w:rPr>
          <w:rFonts w:asciiTheme="majorHAnsi" w:hAnsiTheme="majorHAnsi"/>
          <w:sz w:val="24"/>
          <w:szCs w:val="24"/>
        </w:rPr>
        <w:t>4-2016г</w:t>
      </w:r>
      <w:r w:rsidR="00C228FF">
        <w:rPr>
          <w:rFonts w:asciiTheme="majorHAnsi" w:hAnsiTheme="majorHAnsi"/>
          <w:sz w:val="24"/>
          <w:szCs w:val="24"/>
        </w:rPr>
        <w:t>г.</w:t>
      </w:r>
      <w:r w:rsidR="00C13C39">
        <w:rPr>
          <w:rFonts w:asciiTheme="majorHAnsi" w:hAnsiTheme="majorHAnsi"/>
          <w:sz w:val="24"/>
          <w:szCs w:val="24"/>
        </w:rPr>
        <w:t>»</w:t>
      </w:r>
      <w:r w:rsidRPr="00747183">
        <w:rPr>
          <w:rFonts w:asciiTheme="majorHAnsi" w:hAnsiTheme="majorHAnsi"/>
          <w:sz w:val="24"/>
          <w:szCs w:val="24"/>
        </w:rPr>
        <w:t xml:space="preserve"> (Приложение №1)</w:t>
      </w:r>
    </w:p>
    <w:p w:rsidR="002C29E9" w:rsidRDefault="002C29E9" w:rsidP="002C29E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Настоящее постановление опубликовать в газете «Усть-Кульский вестник».</w:t>
      </w:r>
    </w:p>
    <w:p w:rsidR="002C29E9" w:rsidRDefault="002C29E9" w:rsidP="002C29E9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Контроль,  за</w:t>
      </w:r>
      <w:proofErr w:type="gramEnd"/>
      <w:r>
        <w:rPr>
          <w:rFonts w:asciiTheme="majorHAnsi" w:hAnsiTheme="majorHAnsi"/>
          <w:sz w:val="24"/>
          <w:szCs w:val="24"/>
        </w:rPr>
        <w:t xml:space="preserve"> исполнением настоящего постановления оставляю за собой.</w:t>
      </w:r>
    </w:p>
    <w:p w:rsidR="002C29E9" w:rsidRPr="00747183" w:rsidRDefault="002C29E9" w:rsidP="002C29E9">
      <w:pPr>
        <w:pStyle w:val="a3"/>
        <w:ind w:left="786"/>
        <w:jc w:val="both"/>
        <w:rPr>
          <w:rFonts w:asciiTheme="majorHAnsi" w:hAnsiTheme="majorHAnsi"/>
          <w:sz w:val="24"/>
          <w:szCs w:val="24"/>
        </w:rPr>
      </w:pPr>
    </w:p>
    <w:p w:rsidR="00D80F15" w:rsidRDefault="00D80F15" w:rsidP="00D80F15">
      <w:pPr>
        <w:pStyle w:val="a3"/>
        <w:ind w:left="786"/>
        <w:rPr>
          <w:rFonts w:asciiTheme="majorHAnsi" w:hAnsiTheme="majorHAnsi"/>
        </w:rPr>
      </w:pPr>
    </w:p>
    <w:p w:rsidR="00D80F15" w:rsidRPr="00CD62B0" w:rsidRDefault="00D80F15" w:rsidP="00CD62B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CD62B0">
        <w:rPr>
          <w:rFonts w:asciiTheme="majorHAnsi" w:hAnsiTheme="majorHAnsi"/>
          <w:sz w:val="26"/>
          <w:szCs w:val="26"/>
        </w:rPr>
        <w:t xml:space="preserve">Глава администрации </w:t>
      </w:r>
    </w:p>
    <w:p w:rsidR="00AE6189" w:rsidRPr="00961592" w:rsidRDefault="00D80F15" w:rsidP="0096159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D62B0">
        <w:rPr>
          <w:rFonts w:asciiTheme="majorHAnsi" w:hAnsiTheme="majorHAnsi"/>
          <w:sz w:val="26"/>
          <w:szCs w:val="26"/>
        </w:rPr>
        <w:t>Усть-Кульского сельского поселения                                                 Г.И. Почерней</w:t>
      </w:r>
    </w:p>
    <w:p w:rsidR="00AE6189" w:rsidRDefault="00AE6189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AE6189" w:rsidRDefault="00AE6189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Приложение №1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к постановлению администрации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 xml:space="preserve">     Усть-Кульского сельского поселения</w:t>
      </w:r>
    </w:p>
    <w:p w:rsidR="00CE04D2" w:rsidRDefault="00E43942" w:rsidP="00CE04D2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 xml:space="preserve">От </w:t>
      </w:r>
      <w:r w:rsidR="00DB5C4F">
        <w:rPr>
          <w:i/>
          <w:szCs w:val="20"/>
        </w:rPr>
        <w:t>11</w:t>
      </w:r>
      <w:r w:rsidR="00CE04D2" w:rsidRPr="00CE04D2">
        <w:rPr>
          <w:i/>
          <w:szCs w:val="20"/>
        </w:rPr>
        <w:t xml:space="preserve"> </w:t>
      </w:r>
      <w:r w:rsidR="00DB5C4F">
        <w:rPr>
          <w:i/>
          <w:szCs w:val="20"/>
        </w:rPr>
        <w:t>.04.</w:t>
      </w:r>
      <w:r w:rsidR="00CE04D2" w:rsidRPr="00CE04D2">
        <w:rPr>
          <w:i/>
          <w:szCs w:val="20"/>
        </w:rPr>
        <w:t>201</w:t>
      </w:r>
      <w:r w:rsidR="0041481E">
        <w:rPr>
          <w:i/>
          <w:szCs w:val="20"/>
        </w:rPr>
        <w:t>4</w:t>
      </w:r>
      <w:r w:rsidR="00CE04D2" w:rsidRPr="00CE04D2">
        <w:rPr>
          <w:i/>
          <w:szCs w:val="20"/>
        </w:rPr>
        <w:t xml:space="preserve"> года</w:t>
      </w:r>
      <w:r w:rsidR="00DB5C4F">
        <w:rPr>
          <w:i/>
          <w:szCs w:val="20"/>
        </w:rPr>
        <w:t xml:space="preserve"> № 7</w:t>
      </w:r>
      <w:r w:rsidR="00961592">
        <w:rPr>
          <w:i/>
          <w:szCs w:val="20"/>
        </w:rPr>
        <w:t>д</w:t>
      </w: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4804E1" w:rsidP="00CE04D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1.</w:t>
      </w:r>
      <w:r w:rsidR="00CE04D2" w:rsidRPr="004804E1">
        <w:rPr>
          <w:b/>
          <w:sz w:val="24"/>
          <w:szCs w:val="20"/>
        </w:rPr>
        <w:t>Паспорт программы</w:t>
      </w: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5494"/>
      </w:tblGrid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DC0D2A" w:rsidRDefault="001C0D71" w:rsidP="0041481E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Муниципальная</w:t>
            </w:r>
            <w:r w:rsidR="004804E1" w:rsidRPr="00DC0D2A">
              <w:rPr>
                <w:rFonts w:asciiTheme="majorHAnsi" w:hAnsiTheme="majorHAnsi"/>
                <w:sz w:val="24"/>
                <w:szCs w:val="20"/>
              </w:rPr>
              <w:t xml:space="preserve"> программа «</w:t>
            </w:r>
            <w:r w:rsidR="00662557">
              <w:rPr>
                <w:rFonts w:asciiTheme="majorHAnsi" w:hAnsiTheme="majorHAnsi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</w:t>
            </w:r>
            <w:r w:rsidR="0041481E">
              <w:rPr>
                <w:rFonts w:asciiTheme="majorHAnsi" w:hAnsiTheme="majorHAnsi"/>
                <w:sz w:val="24"/>
                <w:szCs w:val="24"/>
              </w:rPr>
              <w:t>4- 2016г</w:t>
            </w:r>
            <w:r w:rsidR="0066255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  <w:r w:rsidR="004804E1" w:rsidRPr="00DC0D2A">
              <w:rPr>
                <w:rFonts w:asciiTheme="majorHAnsi" w:hAnsiTheme="majorHAnsi"/>
                <w:sz w:val="24"/>
                <w:szCs w:val="20"/>
              </w:rPr>
              <w:t>»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5494" w:type="dxa"/>
          </w:tcPr>
          <w:p w:rsidR="00E12BAB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 xml:space="preserve">Обеспечение бесперебойного сообщения жителей Усть-Кульского </w:t>
            </w:r>
          </w:p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сельского поселения с муниципальным образованием «Тулунский район »  и руководствуясь  п.5, ст.6 Устава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куратор программы</w:t>
            </w:r>
          </w:p>
        </w:tc>
        <w:tc>
          <w:tcPr>
            <w:tcW w:w="5494" w:type="dxa"/>
          </w:tcPr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разработчики программы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исполнители программных мероприятий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</w:tbl>
    <w:p w:rsidR="004804E1" w:rsidRPr="00DC0D2A" w:rsidRDefault="004804E1" w:rsidP="00CE04D2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 xml:space="preserve">2. </w:t>
      </w:r>
      <w:r w:rsidRPr="00DC0D2A">
        <w:rPr>
          <w:rFonts w:asciiTheme="majorHAnsi" w:hAnsiTheme="majorHAnsi"/>
          <w:b/>
          <w:sz w:val="24"/>
          <w:szCs w:val="20"/>
        </w:rPr>
        <w:t>Содержание проблемы и обоснование необходимости</w:t>
      </w: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ее решения программ</w:t>
      </w:r>
      <w:r w:rsidR="001C0D71">
        <w:rPr>
          <w:rFonts w:asciiTheme="majorHAnsi" w:hAnsiTheme="majorHAnsi"/>
          <w:b/>
          <w:sz w:val="24"/>
          <w:szCs w:val="20"/>
        </w:rPr>
        <w:t xml:space="preserve">ным </w:t>
      </w:r>
      <w:r w:rsidRPr="00DC0D2A">
        <w:rPr>
          <w:rFonts w:asciiTheme="majorHAnsi" w:hAnsiTheme="majorHAnsi"/>
          <w:b/>
          <w:sz w:val="24"/>
          <w:szCs w:val="20"/>
        </w:rPr>
        <w:t xml:space="preserve"> методом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Основной целью программы является санитарная очистка и благоустройство населенных пунктов, ремонт дорог.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 xml:space="preserve">3. </w:t>
      </w:r>
      <w:r w:rsidR="005F368F" w:rsidRPr="00DC0D2A">
        <w:rPr>
          <w:rFonts w:asciiTheme="majorHAnsi" w:hAnsiTheme="majorHAnsi"/>
          <w:b/>
          <w:sz w:val="24"/>
          <w:szCs w:val="20"/>
        </w:rPr>
        <w:t>Основные цели и задачи программы</w:t>
      </w: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proofErr w:type="gramStart"/>
      <w:r w:rsidRPr="00DC0D2A">
        <w:rPr>
          <w:rFonts w:asciiTheme="majorHAnsi" w:hAnsiTheme="majorHAnsi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характера.</w:t>
      </w:r>
      <w:proofErr w:type="gramEnd"/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мероприятия позволит повысить уровень жизни населения.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Сроки реализации программы: 201</w:t>
      </w:r>
      <w:r w:rsidR="0041481E">
        <w:rPr>
          <w:rFonts w:asciiTheme="majorHAnsi" w:hAnsiTheme="majorHAnsi"/>
          <w:sz w:val="24"/>
          <w:szCs w:val="20"/>
        </w:rPr>
        <w:t>4-2016</w:t>
      </w:r>
      <w:r w:rsidRPr="00DC0D2A">
        <w:rPr>
          <w:rFonts w:asciiTheme="majorHAnsi" w:hAnsiTheme="majorHAnsi"/>
          <w:sz w:val="24"/>
          <w:szCs w:val="20"/>
        </w:rPr>
        <w:t xml:space="preserve"> год</w:t>
      </w:r>
      <w:r w:rsidR="0041481E">
        <w:rPr>
          <w:rFonts w:asciiTheme="majorHAnsi" w:hAnsiTheme="majorHAnsi"/>
          <w:sz w:val="24"/>
          <w:szCs w:val="20"/>
        </w:rPr>
        <w:t>ы</w:t>
      </w:r>
      <w:r w:rsidRPr="00DC0D2A">
        <w:rPr>
          <w:rFonts w:asciiTheme="majorHAnsi" w:hAnsiTheme="majorHAnsi"/>
          <w:sz w:val="24"/>
          <w:szCs w:val="20"/>
        </w:rPr>
        <w:t>.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4. Перечень мероприятий программы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tbl>
      <w:tblPr>
        <w:tblW w:w="101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984"/>
        <w:gridCol w:w="1134"/>
        <w:gridCol w:w="709"/>
        <w:gridCol w:w="851"/>
        <w:gridCol w:w="850"/>
        <w:gridCol w:w="851"/>
        <w:gridCol w:w="850"/>
        <w:gridCol w:w="992"/>
        <w:gridCol w:w="1669"/>
      </w:tblGrid>
      <w:tr w:rsidR="0050645E" w:rsidRPr="00871F6D" w:rsidTr="0050645E">
        <w:trPr>
          <w:cantSplit/>
          <w:trHeight w:val="33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 xml:space="preserve">№  </w:t>
            </w: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программных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50645E" w:rsidRPr="00871F6D" w:rsidTr="0050645E">
        <w:trPr>
          <w:cantSplit/>
          <w:trHeight w:val="22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 w:rsidP="0050645E">
            <w:pPr>
              <w:ind w:left="-70" w:right="-7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45E" w:rsidRPr="00871F6D" w:rsidTr="0050645E">
        <w:trPr>
          <w:cantSplit/>
          <w:trHeight w:val="44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 w:rsidP="0050645E">
            <w:pPr>
              <w:ind w:left="-70" w:right="-7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45E" w:rsidRPr="00871F6D" w:rsidTr="0050645E">
        <w:trPr>
          <w:cantSplit/>
          <w:trHeight w:val="11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 по ул. </w:t>
            </w:r>
            <w:proofErr w:type="gramStart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Усть-Кульск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45E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871F6D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871F6D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351,7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50645E" w:rsidRPr="00871F6D" w:rsidTr="0050645E">
        <w:trPr>
          <w:cantSplit/>
          <w:trHeight w:val="2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</w:t>
            </w:r>
            <w:proofErr w:type="gramStart"/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Широкая</w:t>
            </w:r>
            <w:proofErr w:type="gramEnd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Усть-Кульск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A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38</w:t>
            </w:r>
            <w:r w:rsidR="00A7304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871F6D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FA205A" w:rsidP="00A7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38</w:t>
            </w:r>
            <w:r w:rsidR="00A7304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A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384,7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50645E" w:rsidRPr="00871F6D" w:rsidTr="0050645E">
        <w:trPr>
          <w:cantSplit/>
          <w:trHeight w:val="20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71F6D" w:rsidP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 </w:t>
            </w:r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переулок от ул. </w:t>
            </w:r>
            <w:proofErr w:type="gramStart"/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Школьная</w:t>
            </w:r>
            <w:proofErr w:type="gramEnd"/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ул. Широкая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Усть-Кульск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342,9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</w:tr>
      <w:tr w:rsidR="0050645E" w:rsidRPr="00871F6D" w:rsidTr="001C0D71">
        <w:trPr>
          <w:cantSplit/>
          <w:trHeight w:val="14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r w:rsidR="0050645E">
              <w:rPr>
                <w:rFonts w:ascii="Times New Roman" w:hAnsi="Times New Roman" w:cs="Times New Roman"/>
                <w:sz w:val="20"/>
                <w:szCs w:val="20"/>
              </w:rPr>
              <w:t xml:space="preserve">п. Ангуйский 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от снежного покрова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45E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871F6D" w:rsidRPr="00871F6D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2014г,</w:t>
            </w:r>
          </w:p>
          <w:p w:rsidR="0050645E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871F6D" w:rsidRPr="00871F6D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2015г,</w:t>
            </w:r>
          </w:p>
          <w:p w:rsidR="0050645E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871F6D" w:rsidRPr="00871F6D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871F6D"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FA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871F6D" w:rsidRPr="005064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1C0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CF7593" w:rsidRPr="00871F6D" w:rsidTr="00CF7593">
        <w:trPr>
          <w:cantSplit/>
          <w:trHeight w:val="56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Pr="00871F6D" w:rsidRDefault="00CF7593" w:rsidP="00CF7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Default="00CF7593" w:rsidP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Default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Pr="0050645E" w:rsidRDefault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Pr="0050645E" w:rsidRDefault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Default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93" w:rsidRDefault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93" w:rsidRPr="00871F6D" w:rsidRDefault="00CF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0D1887" w:rsidRPr="00DC0D2A" w:rsidRDefault="000D1887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F026D3" w:rsidRPr="00DC0D2A" w:rsidRDefault="000D1887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Финансирование программы осуществляется в рамках соответствующих статей бюджета сельского поселения. Объекты финансирования, указанные в мероприятиях программы на 201</w:t>
      </w:r>
      <w:r w:rsidR="00AE6189">
        <w:rPr>
          <w:rFonts w:asciiTheme="majorHAnsi" w:hAnsiTheme="majorHAnsi"/>
          <w:sz w:val="24"/>
          <w:szCs w:val="20"/>
        </w:rPr>
        <w:t>4</w:t>
      </w:r>
      <w:r w:rsidRPr="00DC0D2A">
        <w:rPr>
          <w:rFonts w:asciiTheme="majorHAnsi" w:hAnsiTheme="majorHAnsi"/>
          <w:sz w:val="24"/>
          <w:szCs w:val="20"/>
        </w:rPr>
        <w:t xml:space="preserve"> год </w:t>
      </w:r>
      <w:r w:rsidR="00F026D3" w:rsidRPr="00DC0D2A">
        <w:rPr>
          <w:rFonts w:asciiTheme="majorHAnsi" w:hAnsiTheme="majorHAnsi"/>
          <w:sz w:val="24"/>
          <w:szCs w:val="20"/>
        </w:rPr>
        <w:t>являются ориентировочными, и могут корректироваться  в пределах средств, предусмотренных на финансирование программы.</w:t>
      </w: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0D1887" w:rsidRPr="00DC0D2A" w:rsidRDefault="00F026D3" w:rsidP="00F026D3">
      <w:pPr>
        <w:pStyle w:val="a3"/>
        <w:spacing w:after="0" w:line="240" w:lineRule="auto"/>
        <w:ind w:left="78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5.</w:t>
      </w:r>
      <w:r w:rsidR="00AE6189">
        <w:rPr>
          <w:rFonts w:asciiTheme="majorHAnsi" w:hAnsiTheme="majorHAnsi"/>
          <w:b/>
          <w:sz w:val="24"/>
          <w:szCs w:val="20"/>
        </w:rPr>
        <w:t xml:space="preserve"> </w:t>
      </w:r>
      <w:r w:rsidRPr="00DC0D2A">
        <w:rPr>
          <w:rFonts w:asciiTheme="majorHAnsi" w:hAnsiTheme="majorHAnsi"/>
          <w:b/>
          <w:sz w:val="24"/>
          <w:szCs w:val="20"/>
        </w:rPr>
        <w:t>Механизм реализации программы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Ответственные за исполнение программы - Администрация Усть-Кульского сельского поселения.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AE6189" w:rsidRDefault="00F026D3" w:rsidP="00AE618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AE6189">
        <w:rPr>
          <w:rFonts w:asciiTheme="majorHAnsi" w:hAnsiTheme="majorHAnsi"/>
          <w:b/>
          <w:sz w:val="24"/>
          <w:szCs w:val="20"/>
        </w:rPr>
        <w:t>Ожидаемые результаты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Улучшение условий проживания населения Усть-Кульского сельского поселения.</w:t>
      </w: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EC4645" w:rsidRDefault="00EC4645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sectPr w:rsidR="00EC4645" w:rsidSect="00AE6189">
      <w:footerReference w:type="default" r:id="rId8"/>
      <w:pgSz w:w="11906" w:h="16838"/>
      <w:pgMar w:top="284" w:right="707" w:bottom="568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E" w:rsidRDefault="00342C0E" w:rsidP="00E735AE">
      <w:pPr>
        <w:spacing w:after="0" w:line="240" w:lineRule="auto"/>
      </w:pPr>
      <w:r>
        <w:separator/>
      </w:r>
    </w:p>
  </w:endnote>
  <w:endnote w:type="continuationSeparator" w:id="0">
    <w:p w:rsidR="00342C0E" w:rsidRDefault="00342C0E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844"/>
    </w:sdtPr>
    <w:sdtContent>
      <w:p w:rsidR="00E735AE" w:rsidRDefault="00E9574D">
        <w:pPr>
          <w:pStyle w:val="a7"/>
          <w:jc w:val="right"/>
        </w:pPr>
        <w:fldSimple w:instr=" PAGE   \* MERGEFORMAT ">
          <w:r w:rsidR="00A73040">
            <w:rPr>
              <w:noProof/>
            </w:rPr>
            <w:t>3</w:t>
          </w:r>
        </w:fldSimple>
      </w:p>
    </w:sdtContent>
  </w:sdt>
  <w:p w:rsidR="00E735AE" w:rsidRDefault="00E73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E" w:rsidRDefault="00342C0E" w:rsidP="00E735AE">
      <w:pPr>
        <w:spacing w:after="0" w:line="240" w:lineRule="auto"/>
      </w:pPr>
      <w:r>
        <w:separator/>
      </w:r>
    </w:p>
  </w:footnote>
  <w:footnote w:type="continuationSeparator" w:id="0">
    <w:p w:rsidR="00342C0E" w:rsidRDefault="00342C0E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9A2"/>
    <w:rsid w:val="0007463B"/>
    <w:rsid w:val="000D1887"/>
    <w:rsid w:val="00112144"/>
    <w:rsid w:val="00114D6B"/>
    <w:rsid w:val="00141970"/>
    <w:rsid w:val="00180028"/>
    <w:rsid w:val="001830E7"/>
    <w:rsid w:val="001B51B1"/>
    <w:rsid w:val="001C0D71"/>
    <w:rsid w:val="002377A0"/>
    <w:rsid w:val="00262F20"/>
    <w:rsid w:val="00294A65"/>
    <w:rsid w:val="002C29E9"/>
    <w:rsid w:val="002D47F6"/>
    <w:rsid w:val="0032321F"/>
    <w:rsid w:val="00342C0E"/>
    <w:rsid w:val="0034616E"/>
    <w:rsid w:val="00370E1A"/>
    <w:rsid w:val="0041481E"/>
    <w:rsid w:val="00454448"/>
    <w:rsid w:val="004804E1"/>
    <w:rsid w:val="004D2A8A"/>
    <w:rsid w:val="0050645E"/>
    <w:rsid w:val="005440B6"/>
    <w:rsid w:val="005661F2"/>
    <w:rsid w:val="005C05DB"/>
    <w:rsid w:val="005D0674"/>
    <w:rsid w:val="005D3312"/>
    <w:rsid w:val="005E1050"/>
    <w:rsid w:val="005E71B2"/>
    <w:rsid w:val="005F368F"/>
    <w:rsid w:val="005F5E0A"/>
    <w:rsid w:val="00624BD2"/>
    <w:rsid w:val="00645092"/>
    <w:rsid w:val="00662557"/>
    <w:rsid w:val="00696EB1"/>
    <w:rsid w:val="006A6E78"/>
    <w:rsid w:val="006B6D8E"/>
    <w:rsid w:val="00747183"/>
    <w:rsid w:val="007626E1"/>
    <w:rsid w:val="007A4642"/>
    <w:rsid w:val="007A732B"/>
    <w:rsid w:val="0080757E"/>
    <w:rsid w:val="008439A2"/>
    <w:rsid w:val="00871F6D"/>
    <w:rsid w:val="008D4E8C"/>
    <w:rsid w:val="009326E7"/>
    <w:rsid w:val="00937BAE"/>
    <w:rsid w:val="00961592"/>
    <w:rsid w:val="009B0D60"/>
    <w:rsid w:val="00A72445"/>
    <w:rsid w:val="00A73040"/>
    <w:rsid w:val="00AD7EDA"/>
    <w:rsid w:val="00AE6189"/>
    <w:rsid w:val="00B10821"/>
    <w:rsid w:val="00B72822"/>
    <w:rsid w:val="00C13C39"/>
    <w:rsid w:val="00C228FF"/>
    <w:rsid w:val="00C26B4E"/>
    <w:rsid w:val="00C356AF"/>
    <w:rsid w:val="00C77C2D"/>
    <w:rsid w:val="00C92949"/>
    <w:rsid w:val="00CD62B0"/>
    <w:rsid w:val="00CD717D"/>
    <w:rsid w:val="00CD75B7"/>
    <w:rsid w:val="00CE04D2"/>
    <w:rsid w:val="00CF7593"/>
    <w:rsid w:val="00D058D6"/>
    <w:rsid w:val="00D44B65"/>
    <w:rsid w:val="00D80F15"/>
    <w:rsid w:val="00D86399"/>
    <w:rsid w:val="00DB5C4F"/>
    <w:rsid w:val="00DC0D2A"/>
    <w:rsid w:val="00DE58FF"/>
    <w:rsid w:val="00E12BAB"/>
    <w:rsid w:val="00E146AE"/>
    <w:rsid w:val="00E1610B"/>
    <w:rsid w:val="00E43942"/>
    <w:rsid w:val="00E70DE2"/>
    <w:rsid w:val="00E735AE"/>
    <w:rsid w:val="00E9574D"/>
    <w:rsid w:val="00EC4645"/>
    <w:rsid w:val="00EE60D9"/>
    <w:rsid w:val="00EF7264"/>
    <w:rsid w:val="00F00462"/>
    <w:rsid w:val="00F026D3"/>
    <w:rsid w:val="00F4494D"/>
    <w:rsid w:val="00F47F7E"/>
    <w:rsid w:val="00FA205A"/>
    <w:rsid w:val="00FF456D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A"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9E3D-9A33-4B74-A2CA-67D383C4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43</cp:revision>
  <cp:lastPrinted>2013-01-11T08:02:00Z</cp:lastPrinted>
  <dcterms:created xsi:type="dcterms:W3CDTF">2012-12-21T08:08:00Z</dcterms:created>
  <dcterms:modified xsi:type="dcterms:W3CDTF">2014-09-28T22:33:00Z</dcterms:modified>
</cp:coreProperties>
</file>