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AA0" w:rsidRDefault="009C6AA0" w:rsidP="009C6AA0">
      <w:pPr>
        <w:jc w:val="center"/>
        <w:rPr>
          <w:sz w:val="24"/>
          <w:szCs w:val="24"/>
        </w:rPr>
      </w:pPr>
    </w:p>
    <w:p w:rsidR="009C6AA0" w:rsidRDefault="009C6AA0" w:rsidP="009C6AA0">
      <w:pPr>
        <w:jc w:val="center"/>
        <w:rPr>
          <w:b/>
          <w:sz w:val="24"/>
          <w:szCs w:val="24"/>
        </w:rPr>
      </w:pPr>
      <w:r>
        <w:rPr>
          <w:sz w:val="24"/>
          <w:szCs w:val="24"/>
        </w:rPr>
        <w:t>Иркутская область</w:t>
      </w:r>
    </w:p>
    <w:p w:rsidR="009C6AA0" w:rsidRDefault="009C6AA0" w:rsidP="009C6AA0">
      <w:pPr>
        <w:jc w:val="center"/>
        <w:rPr>
          <w:sz w:val="24"/>
          <w:szCs w:val="24"/>
        </w:rPr>
      </w:pPr>
      <w:r>
        <w:rPr>
          <w:sz w:val="24"/>
          <w:szCs w:val="24"/>
        </w:rPr>
        <w:t>Тулунский  район</w:t>
      </w:r>
    </w:p>
    <w:p w:rsidR="009C6AA0" w:rsidRDefault="009C6AA0" w:rsidP="009C6AA0">
      <w:pPr>
        <w:jc w:val="center"/>
        <w:rPr>
          <w:sz w:val="24"/>
          <w:szCs w:val="24"/>
        </w:rPr>
      </w:pPr>
      <w:r>
        <w:rPr>
          <w:sz w:val="24"/>
          <w:szCs w:val="24"/>
        </w:rPr>
        <w:t xml:space="preserve">Дума  </w:t>
      </w:r>
    </w:p>
    <w:p w:rsidR="009C6AA0" w:rsidRDefault="009C6AA0" w:rsidP="009C6AA0">
      <w:pPr>
        <w:jc w:val="center"/>
        <w:rPr>
          <w:sz w:val="24"/>
          <w:szCs w:val="24"/>
        </w:rPr>
      </w:pPr>
      <w:r>
        <w:rPr>
          <w:sz w:val="24"/>
          <w:szCs w:val="24"/>
        </w:rPr>
        <w:t>Усть-Кульского сельского  поселения</w:t>
      </w:r>
    </w:p>
    <w:p w:rsidR="009C6AA0" w:rsidRDefault="009C6AA0" w:rsidP="009C6AA0">
      <w:pPr>
        <w:jc w:val="center"/>
        <w:rPr>
          <w:sz w:val="24"/>
          <w:szCs w:val="24"/>
        </w:rPr>
      </w:pPr>
    </w:p>
    <w:p w:rsidR="009C6AA0" w:rsidRDefault="009C6AA0" w:rsidP="009C6AA0">
      <w:pPr>
        <w:jc w:val="center"/>
        <w:rPr>
          <w:sz w:val="24"/>
          <w:szCs w:val="24"/>
        </w:rPr>
      </w:pPr>
      <w:r>
        <w:rPr>
          <w:sz w:val="24"/>
          <w:szCs w:val="24"/>
        </w:rPr>
        <w:t>РЕШЕНИЕ</w:t>
      </w:r>
    </w:p>
    <w:p w:rsidR="009C6AA0" w:rsidRDefault="009C6AA0" w:rsidP="009C6AA0">
      <w:pPr>
        <w:jc w:val="center"/>
        <w:rPr>
          <w:sz w:val="24"/>
          <w:szCs w:val="24"/>
        </w:rPr>
      </w:pPr>
    </w:p>
    <w:p w:rsidR="009C6AA0" w:rsidRDefault="009C6AA0" w:rsidP="009C6AA0">
      <w:pPr>
        <w:rPr>
          <w:sz w:val="24"/>
          <w:szCs w:val="24"/>
        </w:rPr>
      </w:pPr>
      <w:r>
        <w:rPr>
          <w:sz w:val="24"/>
          <w:szCs w:val="24"/>
        </w:rPr>
        <w:t xml:space="preserve">   30 ноября  2018 года                                                                                             № 19</w:t>
      </w:r>
    </w:p>
    <w:p w:rsidR="009C6AA0" w:rsidRDefault="009C6AA0" w:rsidP="009C6AA0">
      <w:pPr>
        <w:shd w:val="clear" w:color="auto" w:fill="FFFFFF"/>
        <w:tabs>
          <w:tab w:val="left" w:pos="4120"/>
        </w:tabs>
        <w:spacing w:before="374"/>
        <w:rPr>
          <w:sz w:val="6"/>
          <w:szCs w:val="24"/>
        </w:rPr>
      </w:pPr>
      <w:r>
        <w:rPr>
          <w:sz w:val="24"/>
          <w:szCs w:val="24"/>
        </w:rPr>
        <w:t xml:space="preserve">                                                                               с. Усть-Кульск</w:t>
      </w:r>
    </w:p>
    <w:p w:rsidR="009C6AA0" w:rsidRDefault="009C6AA0" w:rsidP="009C6AA0">
      <w:pPr>
        <w:shd w:val="clear" w:color="auto" w:fill="FFFFFF"/>
        <w:tabs>
          <w:tab w:val="left" w:pos="4120"/>
        </w:tabs>
        <w:spacing w:before="374"/>
        <w:rPr>
          <w:sz w:val="6"/>
          <w:szCs w:val="24"/>
        </w:rPr>
      </w:pPr>
    </w:p>
    <w:p w:rsidR="009C6AA0" w:rsidRDefault="009C6AA0" w:rsidP="009C6AA0">
      <w:pPr>
        <w:shd w:val="clear" w:color="auto" w:fill="FFFFFF"/>
        <w:ind w:left="10"/>
        <w:jc w:val="both"/>
        <w:rPr>
          <w:b/>
          <w:bCs/>
          <w:sz w:val="24"/>
          <w:szCs w:val="24"/>
        </w:rPr>
      </w:pPr>
      <w:r>
        <w:rPr>
          <w:b/>
          <w:bCs/>
          <w:sz w:val="24"/>
          <w:szCs w:val="24"/>
        </w:rPr>
        <w:t xml:space="preserve">О назначении публичных слушаний </w:t>
      </w:r>
    </w:p>
    <w:p w:rsidR="009C6AA0" w:rsidRDefault="009C6AA0" w:rsidP="009C6AA0">
      <w:pPr>
        <w:shd w:val="clear" w:color="auto" w:fill="FFFFFF"/>
        <w:ind w:left="10"/>
        <w:jc w:val="both"/>
        <w:rPr>
          <w:b/>
          <w:bCs/>
          <w:sz w:val="24"/>
          <w:szCs w:val="24"/>
        </w:rPr>
      </w:pPr>
      <w:r>
        <w:rPr>
          <w:b/>
          <w:bCs/>
          <w:sz w:val="24"/>
          <w:szCs w:val="24"/>
        </w:rPr>
        <w:t xml:space="preserve">по проекту решения Думы Усть-Кульского            </w:t>
      </w:r>
    </w:p>
    <w:p w:rsidR="009C6AA0" w:rsidRDefault="009C6AA0" w:rsidP="009C6AA0">
      <w:pPr>
        <w:widowControl/>
        <w:autoSpaceDE/>
        <w:adjustRightInd/>
        <w:jc w:val="both"/>
        <w:outlineLvl w:val="0"/>
        <w:rPr>
          <w:b/>
          <w:sz w:val="28"/>
          <w:szCs w:val="28"/>
        </w:rPr>
      </w:pPr>
      <w:r>
        <w:rPr>
          <w:b/>
          <w:bCs/>
          <w:sz w:val="24"/>
          <w:szCs w:val="24"/>
        </w:rPr>
        <w:t>сельского поселения «</w:t>
      </w:r>
      <w:r>
        <w:rPr>
          <w:b/>
          <w:sz w:val="28"/>
          <w:szCs w:val="28"/>
        </w:rPr>
        <w:t>О бюджете Усть-Кульского</w:t>
      </w:r>
    </w:p>
    <w:p w:rsidR="009C6AA0" w:rsidRDefault="009C6AA0" w:rsidP="009C6AA0">
      <w:pPr>
        <w:widowControl/>
        <w:autoSpaceDE/>
        <w:adjustRightInd/>
        <w:jc w:val="both"/>
        <w:outlineLvl w:val="0"/>
        <w:rPr>
          <w:b/>
          <w:sz w:val="28"/>
          <w:szCs w:val="28"/>
        </w:rPr>
      </w:pPr>
      <w:r>
        <w:rPr>
          <w:b/>
          <w:sz w:val="28"/>
          <w:szCs w:val="28"/>
        </w:rPr>
        <w:t>муниципального образования</w:t>
      </w:r>
    </w:p>
    <w:p w:rsidR="009C6AA0" w:rsidRDefault="009C6AA0" w:rsidP="009C6AA0">
      <w:pPr>
        <w:widowControl/>
        <w:autoSpaceDE/>
        <w:adjustRightInd/>
        <w:jc w:val="both"/>
        <w:outlineLvl w:val="0"/>
        <w:rPr>
          <w:b/>
          <w:sz w:val="28"/>
          <w:szCs w:val="28"/>
        </w:rPr>
      </w:pPr>
      <w:r>
        <w:rPr>
          <w:b/>
          <w:sz w:val="28"/>
          <w:szCs w:val="28"/>
        </w:rPr>
        <w:t>на 2019 год и на плановый</w:t>
      </w:r>
    </w:p>
    <w:p w:rsidR="009C6AA0" w:rsidRDefault="009C6AA0" w:rsidP="009C6AA0">
      <w:pPr>
        <w:widowControl/>
        <w:autoSpaceDE/>
        <w:adjustRightInd/>
        <w:jc w:val="both"/>
        <w:outlineLvl w:val="0"/>
        <w:rPr>
          <w:b/>
          <w:sz w:val="28"/>
          <w:szCs w:val="28"/>
        </w:rPr>
      </w:pPr>
      <w:r>
        <w:rPr>
          <w:b/>
          <w:sz w:val="28"/>
          <w:szCs w:val="28"/>
        </w:rPr>
        <w:t>период 2020 и 2021 годов</w:t>
      </w:r>
    </w:p>
    <w:p w:rsidR="009C6AA0" w:rsidRDefault="009C6AA0" w:rsidP="009C6AA0">
      <w:pPr>
        <w:jc w:val="both"/>
        <w:outlineLvl w:val="0"/>
        <w:rPr>
          <w:sz w:val="24"/>
          <w:szCs w:val="24"/>
        </w:rPr>
      </w:pPr>
    </w:p>
    <w:p w:rsidR="009C6AA0" w:rsidRDefault="009C6AA0" w:rsidP="009C6AA0">
      <w:pPr>
        <w:widowControl/>
        <w:ind w:firstLine="540"/>
        <w:jc w:val="both"/>
        <w:rPr>
          <w:sz w:val="24"/>
          <w:szCs w:val="24"/>
        </w:rPr>
      </w:pPr>
      <w:r>
        <w:rPr>
          <w:sz w:val="24"/>
          <w:szCs w:val="24"/>
        </w:rPr>
        <w:t xml:space="preserve">    Руководствуясь Бюджетным кодексом РФ, Федеральным законом «Об общих принципах организации местного самоуправления в Российской  Федерации», проектом Закона Иркутской области «Об областном бюджете на 2019 год и на плановый период 2020 и 2021 годов», Законом Иркутской области «О межбюджетных трансфертах и нормативах отчислений доходов в местные бюджеты», проектом решения Думы Тулунского муниципального образования «О бюджете Тулунского муниципального образования на 2019 год и на плановый период  2020 и 2021 годов», Положением о бюджетном процессе в Усть-Кульском муниципальном образовании, статьями 33, 48 Устава Усть-Кульского муниципального образования, Дума Усть-Кульского сельского поселения</w:t>
      </w:r>
    </w:p>
    <w:p w:rsidR="009C6AA0" w:rsidRDefault="009C6AA0" w:rsidP="009C6AA0">
      <w:pPr>
        <w:shd w:val="clear" w:color="auto" w:fill="FFFFFF"/>
        <w:tabs>
          <w:tab w:val="left" w:leader="underscore" w:pos="7210"/>
        </w:tabs>
        <w:spacing w:before="360" w:line="322" w:lineRule="exact"/>
        <w:jc w:val="both"/>
        <w:rPr>
          <w:sz w:val="24"/>
          <w:szCs w:val="24"/>
        </w:rPr>
      </w:pPr>
      <w:r>
        <w:rPr>
          <w:bCs/>
          <w:spacing w:val="-2"/>
          <w:sz w:val="24"/>
          <w:szCs w:val="24"/>
        </w:rPr>
        <w:t xml:space="preserve">                                                           </w:t>
      </w:r>
      <w:r>
        <w:rPr>
          <w:b/>
          <w:sz w:val="28"/>
          <w:szCs w:val="28"/>
        </w:rPr>
        <w:t>РЕШИЛА:</w:t>
      </w:r>
    </w:p>
    <w:p w:rsidR="009C6AA0" w:rsidRDefault="009C6AA0" w:rsidP="009C6AA0">
      <w:pPr>
        <w:shd w:val="clear" w:color="auto" w:fill="FFFFFF"/>
        <w:spacing w:line="317" w:lineRule="exact"/>
        <w:ind w:left="24" w:firstLine="402"/>
        <w:rPr>
          <w:sz w:val="24"/>
          <w:szCs w:val="24"/>
        </w:rPr>
      </w:pPr>
    </w:p>
    <w:p w:rsidR="009C6AA0" w:rsidRDefault="009C6AA0" w:rsidP="009C6AA0">
      <w:pPr>
        <w:numPr>
          <w:ilvl w:val="0"/>
          <w:numId w:val="2"/>
        </w:numPr>
        <w:ind w:left="24" w:firstLine="402"/>
        <w:jc w:val="both"/>
        <w:outlineLvl w:val="0"/>
        <w:rPr>
          <w:sz w:val="24"/>
          <w:szCs w:val="24"/>
        </w:rPr>
      </w:pPr>
      <w:r>
        <w:rPr>
          <w:sz w:val="24"/>
          <w:szCs w:val="24"/>
        </w:rPr>
        <w:t xml:space="preserve">Назначить публичные слушания по проекту решения Думы </w:t>
      </w:r>
      <w:r>
        <w:rPr>
          <w:bCs/>
          <w:sz w:val="24"/>
          <w:szCs w:val="24"/>
        </w:rPr>
        <w:t>Усть-Кульского</w:t>
      </w:r>
      <w:r>
        <w:rPr>
          <w:sz w:val="24"/>
          <w:szCs w:val="24"/>
        </w:rPr>
        <w:t xml:space="preserve">     сельского поселения </w:t>
      </w:r>
      <w:r>
        <w:rPr>
          <w:bCs/>
          <w:sz w:val="24"/>
          <w:szCs w:val="24"/>
        </w:rPr>
        <w:t>«</w:t>
      </w:r>
      <w:r>
        <w:rPr>
          <w:sz w:val="24"/>
          <w:szCs w:val="24"/>
        </w:rPr>
        <w:t>О бюджете Усть-Кульского муниципального образования на 2019 год и на плановый период 2020 и 2021 годов»</w:t>
      </w:r>
    </w:p>
    <w:p w:rsidR="009C6AA0" w:rsidRDefault="009C6AA0" w:rsidP="009C6AA0">
      <w:pPr>
        <w:numPr>
          <w:ilvl w:val="0"/>
          <w:numId w:val="2"/>
        </w:numPr>
        <w:ind w:left="24" w:firstLine="402"/>
        <w:jc w:val="both"/>
        <w:rPr>
          <w:sz w:val="24"/>
          <w:szCs w:val="24"/>
        </w:rPr>
      </w:pPr>
      <w:r>
        <w:rPr>
          <w:sz w:val="24"/>
          <w:szCs w:val="24"/>
        </w:rPr>
        <w:t>Публичные слушания провести по адресу: Иркутская область, Тулунский район, с.</w:t>
      </w:r>
      <w:r>
        <w:rPr>
          <w:color w:val="FF0000"/>
          <w:sz w:val="24"/>
          <w:szCs w:val="24"/>
        </w:rPr>
        <w:t xml:space="preserve"> </w:t>
      </w:r>
      <w:r>
        <w:rPr>
          <w:bCs/>
          <w:sz w:val="24"/>
          <w:szCs w:val="24"/>
        </w:rPr>
        <w:t>Усть-Кульск</w:t>
      </w:r>
      <w:r>
        <w:rPr>
          <w:sz w:val="24"/>
          <w:szCs w:val="24"/>
        </w:rPr>
        <w:t>, ул. Школьная, 22, 10.12.2018г. 15-00 час.</w:t>
      </w:r>
    </w:p>
    <w:p w:rsidR="009C6AA0" w:rsidRDefault="009C6AA0" w:rsidP="009C6AA0">
      <w:pPr>
        <w:numPr>
          <w:ilvl w:val="0"/>
          <w:numId w:val="2"/>
        </w:numPr>
        <w:ind w:left="24" w:firstLine="402"/>
        <w:jc w:val="both"/>
        <w:rPr>
          <w:sz w:val="24"/>
          <w:szCs w:val="24"/>
        </w:rPr>
      </w:pPr>
      <w:r>
        <w:rPr>
          <w:sz w:val="24"/>
          <w:szCs w:val="24"/>
        </w:rPr>
        <w:t xml:space="preserve">  Установить, что жители </w:t>
      </w:r>
      <w:r>
        <w:rPr>
          <w:bCs/>
          <w:sz w:val="24"/>
          <w:szCs w:val="24"/>
        </w:rPr>
        <w:t>Усть-Кульского</w:t>
      </w:r>
      <w:r>
        <w:rPr>
          <w:sz w:val="24"/>
          <w:szCs w:val="24"/>
        </w:rPr>
        <w:t xml:space="preserve"> сельского поселения вправе присутствовать и выступать на публичных слушаниях, передавать в письменной или устной форме предложения по проекту решения Думы </w:t>
      </w:r>
      <w:r>
        <w:rPr>
          <w:bCs/>
          <w:sz w:val="24"/>
          <w:szCs w:val="24"/>
        </w:rPr>
        <w:t>Усть-Кульского</w:t>
      </w:r>
      <w:r>
        <w:rPr>
          <w:sz w:val="24"/>
          <w:szCs w:val="24"/>
        </w:rPr>
        <w:t xml:space="preserve">   сельского поселения </w:t>
      </w:r>
      <w:r>
        <w:rPr>
          <w:bCs/>
          <w:sz w:val="24"/>
          <w:szCs w:val="24"/>
        </w:rPr>
        <w:t>«</w:t>
      </w:r>
      <w:r>
        <w:rPr>
          <w:sz w:val="24"/>
          <w:szCs w:val="24"/>
        </w:rPr>
        <w:t>О бюджете Усть-Кульского муниципального образования на 2019 год и на плановый период 2020 и 2021 годов</w:t>
      </w:r>
      <w:r>
        <w:rPr>
          <w:bCs/>
          <w:sz w:val="24"/>
          <w:szCs w:val="24"/>
        </w:rPr>
        <w:t xml:space="preserve">» </w:t>
      </w:r>
      <w:r>
        <w:rPr>
          <w:sz w:val="24"/>
          <w:szCs w:val="24"/>
        </w:rPr>
        <w:t xml:space="preserve">депутатам Думы </w:t>
      </w:r>
      <w:r>
        <w:rPr>
          <w:bCs/>
          <w:sz w:val="24"/>
          <w:szCs w:val="24"/>
        </w:rPr>
        <w:t>Усть-Кульского</w:t>
      </w:r>
      <w:r>
        <w:rPr>
          <w:sz w:val="24"/>
          <w:szCs w:val="24"/>
        </w:rPr>
        <w:t xml:space="preserve"> сельского поселения, главе </w:t>
      </w:r>
      <w:r>
        <w:rPr>
          <w:bCs/>
          <w:sz w:val="24"/>
          <w:szCs w:val="24"/>
        </w:rPr>
        <w:t>Усть-Кульского</w:t>
      </w:r>
      <w:r>
        <w:rPr>
          <w:sz w:val="24"/>
          <w:szCs w:val="24"/>
        </w:rPr>
        <w:t xml:space="preserve"> сельского поселения.</w:t>
      </w:r>
    </w:p>
    <w:p w:rsidR="009C6AA0" w:rsidRDefault="009C6AA0" w:rsidP="009C6AA0">
      <w:pPr>
        <w:numPr>
          <w:ilvl w:val="0"/>
          <w:numId w:val="2"/>
        </w:numPr>
        <w:ind w:left="24" w:firstLine="402"/>
        <w:jc w:val="both"/>
        <w:rPr>
          <w:sz w:val="24"/>
          <w:szCs w:val="24"/>
        </w:rPr>
      </w:pPr>
      <w:r>
        <w:rPr>
          <w:sz w:val="24"/>
          <w:szCs w:val="24"/>
        </w:rPr>
        <w:t>Результаты публичных слушаний опубликовать в газете «</w:t>
      </w:r>
      <w:r>
        <w:rPr>
          <w:bCs/>
          <w:sz w:val="24"/>
          <w:szCs w:val="24"/>
        </w:rPr>
        <w:t>Усть-Кульский</w:t>
      </w:r>
      <w:r>
        <w:rPr>
          <w:sz w:val="24"/>
          <w:szCs w:val="24"/>
        </w:rPr>
        <w:t xml:space="preserve"> вестник».</w:t>
      </w:r>
    </w:p>
    <w:p w:rsidR="009C6AA0" w:rsidRDefault="009C6AA0" w:rsidP="009C6AA0">
      <w:pPr>
        <w:numPr>
          <w:ilvl w:val="0"/>
          <w:numId w:val="2"/>
        </w:numPr>
        <w:ind w:left="24" w:firstLine="402"/>
        <w:jc w:val="both"/>
        <w:rPr>
          <w:sz w:val="24"/>
          <w:szCs w:val="24"/>
        </w:rPr>
      </w:pPr>
      <w:r>
        <w:rPr>
          <w:sz w:val="24"/>
          <w:szCs w:val="24"/>
        </w:rPr>
        <w:t xml:space="preserve"> Для заблаговременного ознакомления жителей муниципального образования  с проектом решения Думы </w:t>
      </w:r>
      <w:r>
        <w:rPr>
          <w:bCs/>
          <w:sz w:val="24"/>
          <w:szCs w:val="24"/>
        </w:rPr>
        <w:t>Усть-Кульского</w:t>
      </w:r>
      <w:r>
        <w:rPr>
          <w:sz w:val="24"/>
          <w:szCs w:val="24"/>
        </w:rPr>
        <w:t xml:space="preserve"> сельского поселения </w:t>
      </w:r>
      <w:r>
        <w:rPr>
          <w:bCs/>
          <w:sz w:val="24"/>
          <w:szCs w:val="24"/>
        </w:rPr>
        <w:t>«</w:t>
      </w:r>
      <w:r>
        <w:rPr>
          <w:sz w:val="24"/>
          <w:szCs w:val="24"/>
        </w:rPr>
        <w:t>О бюджете Усть-Кульского муниципального образования на 2019 год и на плановый период  2020 и 2021 годов</w:t>
      </w:r>
      <w:r>
        <w:rPr>
          <w:bCs/>
          <w:sz w:val="24"/>
          <w:szCs w:val="24"/>
        </w:rPr>
        <w:t xml:space="preserve">» </w:t>
      </w:r>
      <w:r>
        <w:rPr>
          <w:sz w:val="24"/>
          <w:szCs w:val="24"/>
        </w:rPr>
        <w:t>и оповещения о времени и месте проведения публичных слушаний опубликовать настоящее решение в газете «</w:t>
      </w:r>
      <w:r>
        <w:rPr>
          <w:bCs/>
          <w:sz w:val="24"/>
          <w:szCs w:val="24"/>
        </w:rPr>
        <w:t>Усть-Кульский</w:t>
      </w:r>
      <w:r>
        <w:rPr>
          <w:sz w:val="24"/>
          <w:szCs w:val="24"/>
        </w:rPr>
        <w:t xml:space="preserve">  вестник» вместе с проектом решения Думы </w:t>
      </w:r>
      <w:r>
        <w:rPr>
          <w:bCs/>
          <w:sz w:val="24"/>
          <w:szCs w:val="24"/>
        </w:rPr>
        <w:t>Усть-Кульского</w:t>
      </w:r>
      <w:r>
        <w:rPr>
          <w:sz w:val="24"/>
          <w:szCs w:val="24"/>
        </w:rPr>
        <w:t xml:space="preserve">    сельского поселения </w:t>
      </w:r>
      <w:r>
        <w:rPr>
          <w:bCs/>
          <w:sz w:val="24"/>
          <w:szCs w:val="24"/>
        </w:rPr>
        <w:t>«</w:t>
      </w:r>
      <w:r>
        <w:rPr>
          <w:sz w:val="24"/>
          <w:szCs w:val="24"/>
        </w:rPr>
        <w:t>О бюджете Усть-Кульского муниципального образования на 2019 год и на плановый период  2020 и 2021 годов</w:t>
      </w:r>
      <w:r>
        <w:rPr>
          <w:bCs/>
          <w:sz w:val="24"/>
          <w:szCs w:val="24"/>
        </w:rPr>
        <w:t>» (прилагается)</w:t>
      </w:r>
      <w:r>
        <w:rPr>
          <w:sz w:val="24"/>
          <w:szCs w:val="24"/>
        </w:rPr>
        <w:t xml:space="preserve">.  </w:t>
      </w:r>
    </w:p>
    <w:p w:rsidR="009C6AA0" w:rsidRDefault="009C6AA0" w:rsidP="009C6AA0">
      <w:pPr>
        <w:shd w:val="clear" w:color="auto" w:fill="FFFFFF"/>
        <w:tabs>
          <w:tab w:val="left" w:pos="610"/>
          <w:tab w:val="left" w:leader="underscore" w:pos="4440"/>
        </w:tabs>
        <w:spacing w:before="10" w:line="317" w:lineRule="exact"/>
        <w:ind w:left="29" w:hanging="360"/>
        <w:rPr>
          <w:sz w:val="24"/>
          <w:szCs w:val="24"/>
        </w:rPr>
      </w:pPr>
      <w:r>
        <w:rPr>
          <w:sz w:val="24"/>
          <w:szCs w:val="24"/>
        </w:rPr>
        <w:tab/>
      </w:r>
    </w:p>
    <w:p w:rsidR="009C6AA0" w:rsidRDefault="009C6AA0" w:rsidP="009C6AA0">
      <w:pPr>
        <w:shd w:val="clear" w:color="auto" w:fill="FFFFFF"/>
        <w:tabs>
          <w:tab w:val="left" w:pos="610"/>
          <w:tab w:val="left" w:leader="underscore" w:pos="4440"/>
        </w:tabs>
        <w:spacing w:before="10" w:line="317" w:lineRule="exact"/>
        <w:ind w:left="29"/>
        <w:rPr>
          <w:sz w:val="24"/>
          <w:szCs w:val="24"/>
        </w:rPr>
      </w:pPr>
      <w:r>
        <w:rPr>
          <w:sz w:val="24"/>
          <w:szCs w:val="24"/>
        </w:rPr>
        <w:t>Предс</w:t>
      </w:r>
      <w:bookmarkStart w:id="0" w:name="_GoBack"/>
      <w:bookmarkEnd w:id="0"/>
      <w:r>
        <w:rPr>
          <w:sz w:val="24"/>
          <w:szCs w:val="24"/>
        </w:rPr>
        <w:t>едатель думы</w:t>
      </w:r>
    </w:p>
    <w:p w:rsidR="009C6AA0" w:rsidRDefault="009C6AA0" w:rsidP="009C6AA0">
      <w:pPr>
        <w:shd w:val="clear" w:color="auto" w:fill="FFFFFF"/>
        <w:tabs>
          <w:tab w:val="left" w:pos="610"/>
          <w:tab w:val="left" w:leader="underscore" w:pos="4440"/>
        </w:tabs>
        <w:spacing w:before="10" w:line="317" w:lineRule="exact"/>
        <w:ind w:left="29"/>
        <w:rPr>
          <w:sz w:val="24"/>
          <w:szCs w:val="24"/>
        </w:rPr>
      </w:pPr>
      <w:r>
        <w:rPr>
          <w:sz w:val="24"/>
          <w:szCs w:val="24"/>
        </w:rPr>
        <w:t xml:space="preserve"> Глава </w:t>
      </w:r>
      <w:r>
        <w:rPr>
          <w:bCs/>
          <w:sz w:val="24"/>
          <w:szCs w:val="24"/>
        </w:rPr>
        <w:t>Усть-Кульского</w:t>
      </w:r>
      <w:r>
        <w:rPr>
          <w:sz w:val="24"/>
          <w:szCs w:val="24"/>
        </w:rPr>
        <w:t xml:space="preserve">             </w:t>
      </w:r>
    </w:p>
    <w:p w:rsidR="009C6AA0" w:rsidRDefault="009C6AA0" w:rsidP="009C6AA0">
      <w:pPr>
        <w:shd w:val="clear" w:color="auto" w:fill="FFFFFF"/>
        <w:tabs>
          <w:tab w:val="left" w:pos="610"/>
          <w:tab w:val="left" w:leader="underscore" w:pos="4440"/>
        </w:tabs>
        <w:spacing w:before="10" w:line="317" w:lineRule="exact"/>
        <w:ind w:left="29"/>
        <w:rPr>
          <w:sz w:val="24"/>
          <w:szCs w:val="24"/>
        </w:rPr>
      </w:pPr>
      <w:r>
        <w:rPr>
          <w:sz w:val="24"/>
          <w:szCs w:val="24"/>
        </w:rPr>
        <w:t>сельского поселения                                                                      Г.И. Почерней</w:t>
      </w:r>
    </w:p>
    <w:p w:rsidR="009C6AA0" w:rsidRDefault="009C6AA0" w:rsidP="009C6AA0">
      <w:pPr>
        <w:jc w:val="center"/>
        <w:rPr>
          <w:b/>
          <w:i/>
          <w:sz w:val="24"/>
          <w:szCs w:val="24"/>
        </w:rPr>
      </w:pPr>
      <w:r>
        <w:rPr>
          <w:b/>
          <w:i/>
          <w:sz w:val="24"/>
          <w:szCs w:val="24"/>
        </w:rPr>
        <w:lastRenderedPageBreak/>
        <w:t>ПОЯСНИТЕЛЬНАЯ ЗАПИСКА</w:t>
      </w:r>
    </w:p>
    <w:p w:rsidR="009C6AA0" w:rsidRDefault="009C6AA0" w:rsidP="009C6AA0">
      <w:pPr>
        <w:jc w:val="center"/>
        <w:rPr>
          <w:b/>
          <w:i/>
          <w:sz w:val="24"/>
          <w:szCs w:val="24"/>
        </w:rPr>
      </w:pPr>
      <w:r>
        <w:rPr>
          <w:b/>
          <w:i/>
          <w:sz w:val="24"/>
          <w:szCs w:val="24"/>
        </w:rPr>
        <w:t>к проекту решения Думы Усть-Кульского сельского поселения</w:t>
      </w:r>
    </w:p>
    <w:p w:rsidR="009C6AA0" w:rsidRDefault="009C6AA0" w:rsidP="009C6AA0">
      <w:pPr>
        <w:jc w:val="center"/>
        <w:rPr>
          <w:b/>
          <w:i/>
          <w:sz w:val="24"/>
          <w:szCs w:val="24"/>
        </w:rPr>
      </w:pPr>
      <w:r>
        <w:rPr>
          <w:b/>
          <w:i/>
          <w:sz w:val="24"/>
          <w:szCs w:val="24"/>
        </w:rPr>
        <w:t>«О бюджете Усть-Кульского муниципального образования</w:t>
      </w:r>
    </w:p>
    <w:p w:rsidR="009C6AA0" w:rsidRDefault="009C6AA0" w:rsidP="009C6AA0">
      <w:pPr>
        <w:jc w:val="center"/>
        <w:rPr>
          <w:b/>
          <w:i/>
          <w:sz w:val="24"/>
          <w:szCs w:val="24"/>
        </w:rPr>
      </w:pPr>
      <w:r>
        <w:rPr>
          <w:b/>
          <w:i/>
          <w:sz w:val="24"/>
          <w:szCs w:val="24"/>
        </w:rPr>
        <w:t xml:space="preserve"> на 2019 год и на плановый период 2020 и 2021 годов»</w:t>
      </w:r>
    </w:p>
    <w:p w:rsidR="009C6AA0" w:rsidRDefault="009C6AA0" w:rsidP="009C6AA0">
      <w:pPr>
        <w:jc w:val="center"/>
        <w:rPr>
          <w:b/>
          <w:i/>
          <w:sz w:val="24"/>
          <w:szCs w:val="24"/>
        </w:rPr>
      </w:pPr>
    </w:p>
    <w:p w:rsidR="009C6AA0" w:rsidRDefault="009C6AA0" w:rsidP="009C6AA0">
      <w:pPr>
        <w:ind w:firstLine="720"/>
        <w:jc w:val="both"/>
        <w:rPr>
          <w:sz w:val="24"/>
          <w:szCs w:val="24"/>
        </w:rPr>
      </w:pPr>
      <w:r>
        <w:rPr>
          <w:bCs/>
          <w:color w:val="000000"/>
          <w:sz w:val="24"/>
          <w:szCs w:val="24"/>
        </w:rPr>
        <w:t xml:space="preserve">Проект решения Думы Усть-Кульского сельского поселения «О бюджете Усть-Кульского муниципального образования на 2019 год и на плановый период 2020 и 2021 годов» </w:t>
      </w:r>
      <w:r>
        <w:rPr>
          <w:sz w:val="24"/>
          <w:szCs w:val="24"/>
        </w:rPr>
        <w:t xml:space="preserve">подготовлен в соответствии с требованиями Бюджетного кодекса Российской Федерации, </w:t>
      </w:r>
      <w:r>
        <w:rPr>
          <w:bCs/>
          <w:color w:val="000000"/>
          <w:sz w:val="24"/>
          <w:szCs w:val="24"/>
        </w:rPr>
        <w:t>П</w:t>
      </w:r>
      <w:r>
        <w:rPr>
          <w:sz w:val="24"/>
          <w:szCs w:val="24"/>
        </w:rPr>
        <w:t>оложения о бюджетном процессе в Усть-Кульском муниципальном образовании, с учетом положений проекта Основных направлений бюджетной, налоговой и таможенно-тарифной политики на 2019 год и на плановый период 2020 и 2021 годов, разработанных Минфином России,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а также с учетом положений Основных направлений бюджетной и налоговой политики Усть-Кульского муниципального образования на 2019 год и на плановый период 2020 и 2021 годов, муниципальной программой Усть-Кульского сельского поселения Социально-экономического  развития территории сельского поселения на 2018-2022 годы и иных документов стратегического планирования.</w:t>
      </w:r>
    </w:p>
    <w:p w:rsidR="009C6AA0" w:rsidRDefault="009C6AA0" w:rsidP="009C6AA0">
      <w:pPr>
        <w:ind w:firstLine="709"/>
        <w:jc w:val="both"/>
        <w:rPr>
          <w:sz w:val="24"/>
          <w:szCs w:val="24"/>
        </w:rPr>
      </w:pPr>
      <w:r>
        <w:rPr>
          <w:sz w:val="24"/>
          <w:szCs w:val="24"/>
        </w:rPr>
        <w:t>Формирование основных параметров бюджета Усть-Кульского муниципального образования на 2019 год и на плановый период 2020 и 2021 годов осуществлено в соответствии с требованиями действующего бюджетного и налогового законодательства с учетом планируемых с 2019 года изменений, исходя из ожидаемых параметров исполнения бюджета за 2018 год, основных параметров прогноза социально-экономического развития Усть-Кульского муниципального образования на 2019 год и на плановый период 2020 и 2021 годов.</w:t>
      </w:r>
    </w:p>
    <w:p w:rsidR="009C6AA0" w:rsidRDefault="009C6AA0" w:rsidP="009C6AA0">
      <w:pPr>
        <w:ind w:firstLine="709"/>
        <w:jc w:val="both"/>
        <w:rPr>
          <w:sz w:val="24"/>
          <w:szCs w:val="24"/>
        </w:rPr>
      </w:pPr>
      <w:r>
        <w:rPr>
          <w:sz w:val="24"/>
          <w:szCs w:val="24"/>
        </w:rPr>
        <w:t>Основные параметры бюджета Усть-Кульского муниципального образования на 2019 год и на плановый период 2020 и 2021 годов представлены в таблице 1.</w:t>
      </w:r>
    </w:p>
    <w:p w:rsidR="009C6AA0" w:rsidRDefault="009C6AA0" w:rsidP="009C6AA0">
      <w:pPr>
        <w:jc w:val="center"/>
        <w:rPr>
          <w:b/>
          <w:sz w:val="24"/>
          <w:szCs w:val="24"/>
        </w:rPr>
      </w:pPr>
      <w:r>
        <w:rPr>
          <w:b/>
          <w:sz w:val="24"/>
          <w:szCs w:val="24"/>
        </w:rPr>
        <w:t xml:space="preserve">Таблица 1. Основные параметры бюджета Усть-Кульского муниципального образования на 2019 год и на плановый период 2020 и 2021 годов </w:t>
      </w:r>
    </w:p>
    <w:p w:rsidR="009C6AA0" w:rsidRDefault="009C6AA0" w:rsidP="009C6AA0">
      <w:pPr>
        <w:tabs>
          <w:tab w:val="left" w:pos="7980"/>
          <w:tab w:val="left" w:pos="8207"/>
          <w:tab w:val="left" w:pos="8478"/>
          <w:tab w:val="right" w:pos="9978"/>
          <w:tab w:val="right" w:pos="10121"/>
        </w:tabs>
        <w:ind w:firstLine="709"/>
        <w:rPr>
          <w:sz w:val="24"/>
          <w:szCs w:val="24"/>
        </w:rPr>
      </w:pPr>
      <w:r>
        <w:rPr>
          <w:sz w:val="24"/>
          <w:szCs w:val="24"/>
        </w:rPr>
        <w:tab/>
      </w:r>
      <w:r>
        <w:rPr>
          <w:sz w:val="24"/>
          <w:szCs w:val="24"/>
        </w:rPr>
        <w:tab/>
      </w:r>
      <w:r>
        <w:rPr>
          <w:sz w:val="24"/>
          <w:szCs w:val="24"/>
        </w:rPr>
        <w:tab/>
        <w:t>(тыс. рублей)</w:t>
      </w:r>
    </w:p>
    <w:tbl>
      <w:tblPr>
        <w:tblW w:w="9872" w:type="dxa"/>
        <w:tblInd w:w="93" w:type="dxa"/>
        <w:tblLook w:val="04A0" w:firstRow="1" w:lastRow="0" w:firstColumn="1" w:lastColumn="0" w:noHBand="0" w:noVBand="1"/>
      </w:tblPr>
      <w:tblGrid>
        <w:gridCol w:w="5260"/>
        <w:gridCol w:w="1496"/>
        <w:gridCol w:w="1620"/>
        <w:gridCol w:w="1496"/>
      </w:tblGrid>
      <w:tr w:rsidR="009C6AA0" w:rsidTr="009C6AA0">
        <w:trPr>
          <w:trHeight w:val="672"/>
        </w:trPr>
        <w:tc>
          <w:tcPr>
            <w:tcW w:w="5260" w:type="dxa"/>
            <w:tcBorders>
              <w:top w:val="single" w:sz="4" w:space="0" w:color="auto"/>
              <w:left w:val="single" w:sz="4" w:space="0" w:color="auto"/>
              <w:bottom w:val="single" w:sz="4" w:space="0" w:color="auto"/>
              <w:right w:val="single" w:sz="4" w:space="0" w:color="auto"/>
            </w:tcBorders>
            <w:vAlign w:val="center"/>
            <w:hideMark/>
          </w:tcPr>
          <w:p w:rsidR="009C6AA0" w:rsidRDefault="009C6AA0">
            <w:pPr>
              <w:jc w:val="center"/>
              <w:rPr>
                <w:b/>
                <w:bCs/>
                <w:color w:val="000000"/>
                <w:sz w:val="23"/>
                <w:szCs w:val="23"/>
              </w:rPr>
            </w:pPr>
            <w:r>
              <w:rPr>
                <w:b/>
                <w:bCs/>
                <w:color w:val="000000"/>
                <w:sz w:val="23"/>
                <w:szCs w:val="23"/>
              </w:rPr>
              <w:t>Основные параметры бюджета</w:t>
            </w:r>
          </w:p>
        </w:tc>
        <w:tc>
          <w:tcPr>
            <w:tcW w:w="1496" w:type="dxa"/>
            <w:tcBorders>
              <w:top w:val="single" w:sz="4" w:space="0" w:color="auto"/>
              <w:left w:val="nil"/>
              <w:bottom w:val="single" w:sz="4" w:space="0" w:color="auto"/>
              <w:right w:val="single" w:sz="4" w:space="0" w:color="auto"/>
            </w:tcBorders>
            <w:vAlign w:val="center"/>
            <w:hideMark/>
          </w:tcPr>
          <w:p w:rsidR="009C6AA0" w:rsidRDefault="009C6AA0">
            <w:pPr>
              <w:jc w:val="center"/>
              <w:rPr>
                <w:b/>
                <w:bCs/>
                <w:color w:val="000000"/>
                <w:sz w:val="23"/>
                <w:szCs w:val="23"/>
              </w:rPr>
            </w:pPr>
            <w:r>
              <w:rPr>
                <w:b/>
                <w:bCs/>
                <w:color w:val="000000"/>
                <w:sz w:val="23"/>
                <w:szCs w:val="23"/>
              </w:rPr>
              <w:t>2019 год</w:t>
            </w:r>
          </w:p>
        </w:tc>
        <w:tc>
          <w:tcPr>
            <w:tcW w:w="1620" w:type="dxa"/>
            <w:tcBorders>
              <w:top w:val="single" w:sz="4" w:space="0" w:color="auto"/>
              <w:left w:val="nil"/>
              <w:bottom w:val="single" w:sz="4" w:space="0" w:color="auto"/>
              <w:right w:val="single" w:sz="4" w:space="0" w:color="auto"/>
            </w:tcBorders>
            <w:vAlign w:val="center"/>
            <w:hideMark/>
          </w:tcPr>
          <w:p w:rsidR="009C6AA0" w:rsidRDefault="009C6AA0">
            <w:pPr>
              <w:jc w:val="center"/>
              <w:rPr>
                <w:b/>
                <w:bCs/>
                <w:color w:val="000000"/>
                <w:sz w:val="23"/>
                <w:szCs w:val="23"/>
              </w:rPr>
            </w:pPr>
            <w:r>
              <w:rPr>
                <w:b/>
                <w:bCs/>
                <w:color w:val="000000"/>
                <w:sz w:val="23"/>
                <w:szCs w:val="23"/>
              </w:rPr>
              <w:t>2020 год</w:t>
            </w:r>
          </w:p>
        </w:tc>
        <w:tc>
          <w:tcPr>
            <w:tcW w:w="1496" w:type="dxa"/>
            <w:tcBorders>
              <w:top w:val="single" w:sz="4" w:space="0" w:color="auto"/>
              <w:left w:val="nil"/>
              <w:bottom w:val="single" w:sz="4" w:space="0" w:color="auto"/>
              <w:right w:val="single" w:sz="4" w:space="0" w:color="auto"/>
            </w:tcBorders>
            <w:vAlign w:val="center"/>
            <w:hideMark/>
          </w:tcPr>
          <w:p w:rsidR="009C6AA0" w:rsidRDefault="009C6AA0">
            <w:pPr>
              <w:jc w:val="center"/>
              <w:rPr>
                <w:b/>
                <w:bCs/>
                <w:color w:val="000000"/>
                <w:sz w:val="23"/>
                <w:szCs w:val="23"/>
              </w:rPr>
            </w:pPr>
            <w:r>
              <w:rPr>
                <w:b/>
                <w:bCs/>
                <w:color w:val="000000"/>
                <w:sz w:val="23"/>
                <w:szCs w:val="23"/>
              </w:rPr>
              <w:t>2021 год</w:t>
            </w:r>
          </w:p>
        </w:tc>
      </w:tr>
      <w:tr w:rsidR="009C6AA0" w:rsidTr="009C6AA0">
        <w:trPr>
          <w:trHeight w:val="300"/>
        </w:trPr>
        <w:tc>
          <w:tcPr>
            <w:tcW w:w="5260" w:type="dxa"/>
            <w:tcBorders>
              <w:top w:val="nil"/>
              <w:left w:val="single" w:sz="4" w:space="0" w:color="auto"/>
              <w:bottom w:val="single" w:sz="4" w:space="0" w:color="auto"/>
              <w:right w:val="single" w:sz="4" w:space="0" w:color="auto"/>
            </w:tcBorders>
            <w:vAlign w:val="center"/>
            <w:hideMark/>
          </w:tcPr>
          <w:p w:rsidR="009C6AA0" w:rsidRDefault="009C6AA0">
            <w:pPr>
              <w:rPr>
                <w:b/>
                <w:bCs/>
                <w:color w:val="000000"/>
                <w:sz w:val="23"/>
                <w:szCs w:val="23"/>
              </w:rPr>
            </w:pPr>
            <w:r>
              <w:rPr>
                <w:b/>
                <w:bCs/>
                <w:color w:val="000000"/>
                <w:sz w:val="23"/>
                <w:szCs w:val="23"/>
              </w:rPr>
              <w:t xml:space="preserve">Доходы, </w:t>
            </w:r>
            <w:r>
              <w:rPr>
                <w:color w:val="000000"/>
                <w:sz w:val="23"/>
                <w:szCs w:val="23"/>
              </w:rPr>
              <w:t>в том числе:</w:t>
            </w:r>
          </w:p>
        </w:tc>
        <w:tc>
          <w:tcPr>
            <w:tcW w:w="1496" w:type="dxa"/>
            <w:tcBorders>
              <w:top w:val="nil"/>
              <w:left w:val="nil"/>
              <w:bottom w:val="single" w:sz="4" w:space="0" w:color="auto"/>
              <w:right w:val="single" w:sz="4" w:space="0" w:color="auto"/>
            </w:tcBorders>
            <w:vAlign w:val="center"/>
            <w:hideMark/>
          </w:tcPr>
          <w:p w:rsidR="009C6AA0" w:rsidRDefault="009C6AA0">
            <w:pPr>
              <w:jc w:val="center"/>
              <w:rPr>
                <w:b/>
                <w:bCs/>
                <w:color w:val="000000"/>
                <w:sz w:val="23"/>
                <w:szCs w:val="23"/>
              </w:rPr>
            </w:pPr>
            <w:r>
              <w:rPr>
                <w:b/>
                <w:bCs/>
                <w:color w:val="000000"/>
                <w:sz w:val="23"/>
                <w:szCs w:val="23"/>
              </w:rPr>
              <w:t>3 401,6</w:t>
            </w:r>
          </w:p>
        </w:tc>
        <w:tc>
          <w:tcPr>
            <w:tcW w:w="1620" w:type="dxa"/>
            <w:tcBorders>
              <w:top w:val="nil"/>
              <w:left w:val="nil"/>
              <w:bottom w:val="single" w:sz="4" w:space="0" w:color="auto"/>
              <w:right w:val="single" w:sz="4" w:space="0" w:color="auto"/>
            </w:tcBorders>
            <w:vAlign w:val="center"/>
            <w:hideMark/>
          </w:tcPr>
          <w:p w:rsidR="009C6AA0" w:rsidRDefault="009C6AA0">
            <w:pPr>
              <w:jc w:val="center"/>
              <w:rPr>
                <w:b/>
                <w:bCs/>
                <w:color w:val="000000"/>
                <w:sz w:val="23"/>
                <w:szCs w:val="23"/>
              </w:rPr>
            </w:pPr>
            <w:r>
              <w:rPr>
                <w:b/>
                <w:bCs/>
                <w:color w:val="000000"/>
                <w:sz w:val="23"/>
                <w:szCs w:val="23"/>
              </w:rPr>
              <w:t>3 534,4</w:t>
            </w:r>
          </w:p>
        </w:tc>
        <w:tc>
          <w:tcPr>
            <w:tcW w:w="1496" w:type="dxa"/>
            <w:tcBorders>
              <w:top w:val="nil"/>
              <w:left w:val="nil"/>
              <w:bottom w:val="single" w:sz="4" w:space="0" w:color="auto"/>
              <w:right w:val="single" w:sz="4" w:space="0" w:color="auto"/>
            </w:tcBorders>
            <w:vAlign w:val="center"/>
            <w:hideMark/>
          </w:tcPr>
          <w:p w:rsidR="009C6AA0" w:rsidRDefault="009C6AA0">
            <w:pPr>
              <w:jc w:val="center"/>
              <w:rPr>
                <w:b/>
                <w:bCs/>
                <w:color w:val="000000"/>
                <w:sz w:val="23"/>
                <w:szCs w:val="23"/>
              </w:rPr>
            </w:pPr>
            <w:r>
              <w:rPr>
                <w:b/>
                <w:bCs/>
                <w:color w:val="000000"/>
                <w:sz w:val="23"/>
                <w:szCs w:val="23"/>
              </w:rPr>
              <w:t>3 542,1</w:t>
            </w:r>
          </w:p>
        </w:tc>
      </w:tr>
      <w:tr w:rsidR="009C6AA0" w:rsidTr="009C6AA0">
        <w:trPr>
          <w:trHeight w:val="300"/>
        </w:trPr>
        <w:tc>
          <w:tcPr>
            <w:tcW w:w="5260" w:type="dxa"/>
            <w:tcBorders>
              <w:top w:val="nil"/>
              <w:left w:val="single" w:sz="4" w:space="0" w:color="auto"/>
              <w:bottom w:val="single" w:sz="4" w:space="0" w:color="auto"/>
              <w:right w:val="single" w:sz="4" w:space="0" w:color="auto"/>
            </w:tcBorders>
            <w:vAlign w:val="center"/>
            <w:hideMark/>
          </w:tcPr>
          <w:p w:rsidR="009C6AA0" w:rsidRDefault="009C6AA0">
            <w:pPr>
              <w:jc w:val="both"/>
              <w:rPr>
                <w:color w:val="000000"/>
                <w:sz w:val="23"/>
                <w:szCs w:val="23"/>
              </w:rPr>
            </w:pPr>
            <w:r>
              <w:rPr>
                <w:color w:val="000000"/>
                <w:sz w:val="23"/>
                <w:szCs w:val="23"/>
              </w:rPr>
              <w:t>налоговые и неналоговые доходы</w:t>
            </w:r>
          </w:p>
        </w:tc>
        <w:tc>
          <w:tcPr>
            <w:tcW w:w="1496" w:type="dxa"/>
            <w:tcBorders>
              <w:top w:val="nil"/>
              <w:left w:val="nil"/>
              <w:bottom w:val="single" w:sz="4" w:space="0" w:color="auto"/>
              <w:right w:val="single" w:sz="4" w:space="0" w:color="auto"/>
            </w:tcBorders>
            <w:vAlign w:val="center"/>
            <w:hideMark/>
          </w:tcPr>
          <w:p w:rsidR="009C6AA0" w:rsidRDefault="009C6AA0">
            <w:pPr>
              <w:jc w:val="center"/>
              <w:rPr>
                <w:color w:val="000000"/>
                <w:sz w:val="23"/>
                <w:szCs w:val="23"/>
              </w:rPr>
            </w:pPr>
            <w:r>
              <w:rPr>
                <w:color w:val="000000"/>
                <w:sz w:val="23"/>
                <w:szCs w:val="23"/>
              </w:rPr>
              <w:t>840,6</w:t>
            </w:r>
          </w:p>
        </w:tc>
        <w:tc>
          <w:tcPr>
            <w:tcW w:w="1620" w:type="dxa"/>
            <w:tcBorders>
              <w:top w:val="nil"/>
              <w:left w:val="nil"/>
              <w:bottom w:val="single" w:sz="4" w:space="0" w:color="auto"/>
              <w:right w:val="single" w:sz="4" w:space="0" w:color="auto"/>
            </w:tcBorders>
            <w:vAlign w:val="center"/>
            <w:hideMark/>
          </w:tcPr>
          <w:p w:rsidR="009C6AA0" w:rsidRDefault="009C6AA0">
            <w:pPr>
              <w:jc w:val="center"/>
              <w:rPr>
                <w:color w:val="000000"/>
                <w:sz w:val="23"/>
                <w:szCs w:val="23"/>
              </w:rPr>
            </w:pPr>
            <w:r>
              <w:rPr>
                <w:color w:val="000000"/>
                <w:sz w:val="23"/>
                <w:szCs w:val="23"/>
              </w:rPr>
              <w:t>994,5</w:t>
            </w:r>
          </w:p>
        </w:tc>
        <w:tc>
          <w:tcPr>
            <w:tcW w:w="1496" w:type="dxa"/>
            <w:tcBorders>
              <w:top w:val="nil"/>
              <w:left w:val="nil"/>
              <w:bottom w:val="single" w:sz="4" w:space="0" w:color="auto"/>
              <w:right w:val="single" w:sz="4" w:space="0" w:color="auto"/>
            </w:tcBorders>
            <w:vAlign w:val="center"/>
            <w:hideMark/>
          </w:tcPr>
          <w:p w:rsidR="009C6AA0" w:rsidRDefault="009C6AA0">
            <w:pPr>
              <w:jc w:val="center"/>
              <w:rPr>
                <w:color w:val="000000"/>
                <w:sz w:val="23"/>
                <w:szCs w:val="23"/>
              </w:rPr>
            </w:pPr>
            <w:r>
              <w:rPr>
                <w:color w:val="000000"/>
                <w:sz w:val="23"/>
                <w:szCs w:val="23"/>
              </w:rPr>
              <w:t>987,0</w:t>
            </w:r>
          </w:p>
        </w:tc>
      </w:tr>
      <w:tr w:rsidR="009C6AA0" w:rsidTr="009C6AA0">
        <w:trPr>
          <w:trHeight w:val="300"/>
        </w:trPr>
        <w:tc>
          <w:tcPr>
            <w:tcW w:w="5260" w:type="dxa"/>
            <w:tcBorders>
              <w:top w:val="nil"/>
              <w:left w:val="single" w:sz="4" w:space="0" w:color="auto"/>
              <w:bottom w:val="single" w:sz="4" w:space="0" w:color="auto"/>
              <w:right w:val="single" w:sz="4" w:space="0" w:color="auto"/>
            </w:tcBorders>
            <w:vAlign w:val="center"/>
            <w:hideMark/>
          </w:tcPr>
          <w:p w:rsidR="009C6AA0" w:rsidRDefault="009C6AA0">
            <w:pPr>
              <w:jc w:val="both"/>
              <w:rPr>
                <w:color w:val="000000"/>
                <w:sz w:val="23"/>
                <w:szCs w:val="23"/>
              </w:rPr>
            </w:pPr>
            <w:r>
              <w:rPr>
                <w:color w:val="000000"/>
                <w:sz w:val="23"/>
                <w:szCs w:val="23"/>
              </w:rPr>
              <w:t>безвозмездные перечисления</w:t>
            </w:r>
          </w:p>
        </w:tc>
        <w:tc>
          <w:tcPr>
            <w:tcW w:w="1496" w:type="dxa"/>
            <w:tcBorders>
              <w:top w:val="nil"/>
              <w:left w:val="nil"/>
              <w:bottom w:val="single" w:sz="4" w:space="0" w:color="auto"/>
              <w:right w:val="single" w:sz="4" w:space="0" w:color="auto"/>
            </w:tcBorders>
            <w:vAlign w:val="center"/>
            <w:hideMark/>
          </w:tcPr>
          <w:p w:rsidR="009C6AA0" w:rsidRDefault="009C6AA0">
            <w:pPr>
              <w:jc w:val="center"/>
              <w:rPr>
                <w:color w:val="000000"/>
                <w:sz w:val="23"/>
                <w:szCs w:val="23"/>
              </w:rPr>
            </w:pPr>
            <w:r>
              <w:rPr>
                <w:color w:val="000000"/>
                <w:sz w:val="23"/>
                <w:szCs w:val="23"/>
              </w:rPr>
              <w:t>2 561,0</w:t>
            </w:r>
          </w:p>
        </w:tc>
        <w:tc>
          <w:tcPr>
            <w:tcW w:w="1620" w:type="dxa"/>
            <w:tcBorders>
              <w:top w:val="nil"/>
              <w:left w:val="nil"/>
              <w:bottom w:val="single" w:sz="4" w:space="0" w:color="auto"/>
              <w:right w:val="single" w:sz="4" w:space="0" w:color="auto"/>
            </w:tcBorders>
            <w:vAlign w:val="center"/>
            <w:hideMark/>
          </w:tcPr>
          <w:p w:rsidR="009C6AA0" w:rsidRDefault="009C6AA0">
            <w:pPr>
              <w:jc w:val="center"/>
              <w:rPr>
                <w:color w:val="000000"/>
                <w:sz w:val="23"/>
                <w:szCs w:val="23"/>
              </w:rPr>
            </w:pPr>
            <w:r>
              <w:rPr>
                <w:color w:val="000000"/>
                <w:sz w:val="23"/>
                <w:szCs w:val="23"/>
              </w:rPr>
              <w:t>2 539,9</w:t>
            </w:r>
          </w:p>
        </w:tc>
        <w:tc>
          <w:tcPr>
            <w:tcW w:w="1496" w:type="dxa"/>
            <w:tcBorders>
              <w:top w:val="nil"/>
              <w:left w:val="nil"/>
              <w:bottom w:val="single" w:sz="4" w:space="0" w:color="auto"/>
              <w:right w:val="single" w:sz="4" w:space="0" w:color="auto"/>
            </w:tcBorders>
            <w:vAlign w:val="center"/>
            <w:hideMark/>
          </w:tcPr>
          <w:p w:rsidR="009C6AA0" w:rsidRDefault="009C6AA0">
            <w:pPr>
              <w:jc w:val="center"/>
              <w:rPr>
                <w:color w:val="000000"/>
                <w:sz w:val="23"/>
                <w:szCs w:val="23"/>
              </w:rPr>
            </w:pPr>
            <w:r>
              <w:rPr>
                <w:color w:val="000000"/>
                <w:sz w:val="23"/>
                <w:szCs w:val="23"/>
              </w:rPr>
              <w:t>2 555,1</w:t>
            </w:r>
          </w:p>
        </w:tc>
      </w:tr>
      <w:tr w:rsidR="009C6AA0" w:rsidTr="009C6AA0">
        <w:trPr>
          <w:trHeight w:val="300"/>
        </w:trPr>
        <w:tc>
          <w:tcPr>
            <w:tcW w:w="5260" w:type="dxa"/>
            <w:tcBorders>
              <w:top w:val="nil"/>
              <w:left w:val="single" w:sz="4" w:space="0" w:color="auto"/>
              <w:bottom w:val="single" w:sz="4" w:space="0" w:color="auto"/>
              <w:right w:val="single" w:sz="4" w:space="0" w:color="auto"/>
            </w:tcBorders>
            <w:vAlign w:val="center"/>
            <w:hideMark/>
          </w:tcPr>
          <w:p w:rsidR="009C6AA0" w:rsidRDefault="009C6AA0">
            <w:pPr>
              <w:jc w:val="both"/>
              <w:rPr>
                <w:b/>
                <w:bCs/>
                <w:color w:val="000000"/>
                <w:sz w:val="23"/>
                <w:szCs w:val="23"/>
              </w:rPr>
            </w:pPr>
            <w:r>
              <w:rPr>
                <w:b/>
                <w:bCs/>
                <w:color w:val="000000"/>
                <w:sz w:val="23"/>
                <w:szCs w:val="23"/>
              </w:rPr>
              <w:t>Расходы,</w:t>
            </w:r>
            <w:r>
              <w:rPr>
                <w:color w:val="000000"/>
                <w:sz w:val="23"/>
                <w:szCs w:val="23"/>
              </w:rPr>
              <w:t xml:space="preserve"> в том числе:</w:t>
            </w:r>
          </w:p>
        </w:tc>
        <w:tc>
          <w:tcPr>
            <w:tcW w:w="1496" w:type="dxa"/>
            <w:tcBorders>
              <w:top w:val="nil"/>
              <w:left w:val="nil"/>
              <w:bottom w:val="single" w:sz="4" w:space="0" w:color="auto"/>
              <w:right w:val="single" w:sz="4" w:space="0" w:color="auto"/>
            </w:tcBorders>
            <w:vAlign w:val="center"/>
            <w:hideMark/>
          </w:tcPr>
          <w:p w:rsidR="009C6AA0" w:rsidRDefault="009C6AA0">
            <w:pPr>
              <w:jc w:val="center"/>
              <w:rPr>
                <w:b/>
                <w:bCs/>
                <w:color w:val="000000"/>
                <w:sz w:val="23"/>
                <w:szCs w:val="23"/>
              </w:rPr>
            </w:pPr>
            <w:r>
              <w:rPr>
                <w:b/>
                <w:bCs/>
                <w:color w:val="000000"/>
                <w:sz w:val="23"/>
                <w:szCs w:val="23"/>
              </w:rPr>
              <w:t>3 443,6</w:t>
            </w:r>
          </w:p>
        </w:tc>
        <w:tc>
          <w:tcPr>
            <w:tcW w:w="1620" w:type="dxa"/>
            <w:tcBorders>
              <w:top w:val="nil"/>
              <w:left w:val="nil"/>
              <w:bottom w:val="single" w:sz="4" w:space="0" w:color="auto"/>
              <w:right w:val="single" w:sz="4" w:space="0" w:color="auto"/>
            </w:tcBorders>
            <w:vAlign w:val="center"/>
            <w:hideMark/>
          </w:tcPr>
          <w:p w:rsidR="009C6AA0" w:rsidRDefault="009C6AA0">
            <w:pPr>
              <w:jc w:val="center"/>
              <w:rPr>
                <w:b/>
                <w:bCs/>
                <w:color w:val="000000"/>
                <w:sz w:val="23"/>
                <w:szCs w:val="23"/>
              </w:rPr>
            </w:pPr>
            <w:r>
              <w:rPr>
                <w:b/>
                <w:bCs/>
                <w:color w:val="000000"/>
                <w:sz w:val="23"/>
                <w:szCs w:val="23"/>
              </w:rPr>
              <w:t>3 583,4</w:t>
            </w:r>
          </w:p>
        </w:tc>
        <w:tc>
          <w:tcPr>
            <w:tcW w:w="1496" w:type="dxa"/>
            <w:tcBorders>
              <w:top w:val="nil"/>
              <w:left w:val="nil"/>
              <w:bottom w:val="single" w:sz="4" w:space="0" w:color="auto"/>
              <w:right w:val="single" w:sz="4" w:space="0" w:color="auto"/>
            </w:tcBorders>
            <w:vAlign w:val="center"/>
            <w:hideMark/>
          </w:tcPr>
          <w:p w:rsidR="009C6AA0" w:rsidRDefault="009C6AA0">
            <w:pPr>
              <w:jc w:val="center"/>
              <w:rPr>
                <w:b/>
                <w:bCs/>
                <w:color w:val="000000"/>
                <w:sz w:val="23"/>
                <w:szCs w:val="23"/>
              </w:rPr>
            </w:pPr>
            <w:r>
              <w:rPr>
                <w:b/>
                <w:bCs/>
                <w:color w:val="000000"/>
                <w:sz w:val="23"/>
                <w:szCs w:val="23"/>
              </w:rPr>
              <w:t>3 591,1</w:t>
            </w:r>
          </w:p>
        </w:tc>
      </w:tr>
      <w:tr w:rsidR="009C6AA0" w:rsidTr="009C6AA0">
        <w:trPr>
          <w:trHeight w:val="900"/>
        </w:trPr>
        <w:tc>
          <w:tcPr>
            <w:tcW w:w="5260" w:type="dxa"/>
            <w:tcBorders>
              <w:top w:val="nil"/>
              <w:left w:val="single" w:sz="4" w:space="0" w:color="auto"/>
              <w:bottom w:val="single" w:sz="4" w:space="0" w:color="auto"/>
              <w:right w:val="single" w:sz="4" w:space="0" w:color="auto"/>
            </w:tcBorders>
            <w:vAlign w:val="center"/>
            <w:hideMark/>
          </w:tcPr>
          <w:p w:rsidR="009C6AA0" w:rsidRDefault="009C6AA0">
            <w:pPr>
              <w:jc w:val="both"/>
              <w:rPr>
                <w:color w:val="000000"/>
                <w:sz w:val="23"/>
                <w:szCs w:val="23"/>
              </w:rPr>
            </w:pPr>
            <w:r>
              <w:rPr>
                <w:color w:val="000000"/>
                <w:sz w:val="23"/>
                <w:szCs w:val="23"/>
              </w:rPr>
              <w:t>расходы, источником финансового обеспечения которых являются целевые межбюджетные трансферты</w:t>
            </w:r>
          </w:p>
        </w:tc>
        <w:tc>
          <w:tcPr>
            <w:tcW w:w="1496" w:type="dxa"/>
            <w:tcBorders>
              <w:top w:val="nil"/>
              <w:left w:val="nil"/>
              <w:bottom w:val="single" w:sz="4" w:space="0" w:color="auto"/>
              <w:right w:val="single" w:sz="4" w:space="0" w:color="auto"/>
            </w:tcBorders>
            <w:vAlign w:val="center"/>
            <w:hideMark/>
          </w:tcPr>
          <w:p w:rsidR="009C6AA0" w:rsidRDefault="009C6AA0">
            <w:pPr>
              <w:jc w:val="center"/>
              <w:rPr>
                <w:color w:val="000000"/>
                <w:sz w:val="23"/>
                <w:szCs w:val="23"/>
              </w:rPr>
            </w:pPr>
            <w:r>
              <w:rPr>
                <w:color w:val="000000"/>
                <w:sz w:val="23"/>
                <w:szCs w:val="23"/>
              </w:rPr>
              <w:t>86,5</w:t>
            </w:r>
          </w:p>
        </w:tc>
        <w:tc>
          <w:tcPr>
            <w:tcW w:w="1620" w:type="dxa"/>
            <w:tcBorders>
              <w:top w:val="nil"/>
              <w:left w:val="nil"/>
              <w:bottom w:val="single" w:sz="4" w:space="0" w:color="auto"/>
              <w:right w:val="single" w:sz="4" w:space="0" w:color="auto"/>
            </w:tcBorders>
            <w:vAlign w:val="center"/>
            <w:hideMark/>
          </w:tcPr>
          <w:p w:rsidR="009C6AA0" w:rsidRDefault="009C6AA0">
            <w:pPr>
              <w:jc w:val="center"/>
              <w:rPr>
                <w:color w:val="000000"/>
                <w:sz w:val="23"/>
                <w:szCs w:val="23"/>
              </w:rPr>
            </w:pPr>
            <w:r>
              <w:rPr>
                <w:color w:val="000000"/>
                <w:sz w:val="23"/>
                <w:szCs w:val="23"/>
              </w:rPr>
              <w:t>86,5</w:t>
            </w:r>
          </w:p>
        </w:tc>
        <w:tc>
          <w:tcPr>
            <w:tcW w:w="1496" w:type="dxa"/>
            <w:tcBorders>
              <w:top w:val="nil"/>
              <w:left w:val="nil"/>
              <w:bottom w:val="single" w:sz="4" w:space="0" w:color="auto"/>
              <w:right w:val="single" w:sz="4" w:space="0" w:color="auto"/>
            </w:tcBorders>
            <w:vAlign w:val="center"/>
            <w:hideMark/>
          </w:tcPr>
          <w:p w:rsidR="009C6AA0" w:rsidRDefault="009C6AA0">
            <w:pPr>
              <w:jc w:val="center"/>
              <w:rPr>
                <w:color w:val="000000"/>
                <w:sz w:val="23"/>
                <w:szCs w:val="23"/>
              </w:rPr>
            </w:pPr>
            <w:r>
              <w:rPr>
                <w:color w:val="000000"/>
                <w:sz w:val="23"/>
                <w:szCs w:val="23"/>
              </w:rPr>
              <w:t>86,5</w:t>
            </w:r>
          </w:p>
        </w:tc>
      </w:tr>
      <w:tr w:rsidR="009C6AA0" w:rsidTr="009C6AA0">
        <w:trPr>
          <w:trHeight w:val="900"/>
        </w:trPr>
        <w:tc>
          <w:tcPr>
            <w:tcW w:w="5260" w:type="dxa"/>
            <w:tcBorders>
              <w:top w:val="nil"/>
              <w:left w:val="single" w:sz="4" w:space="0" w:color="auto"/>
              <w:bottom w:val="single" w:sz="4" w:space="0" w:color="auto"/>
              <w:right w:val="single" w:sz="4" w:space="0" w:color="auto"/>
            </w:tcBorders>
            <w:vAlign w:val="center"/>
            <w:hideMark/>
          </w:tcPr>
          <w:p w:rsidR="009C6AA0" w:rsidRDefault="009C6AA0">
            <w:pPr>
              <w:jc w:val="both"/>
              <w:rPr>
                <w:color w:val="000000"/>
                <w:sz w:val="23"/>
                <w:szCs w:val="23"/>
              </w:rPr>
            </w:pPr>
            <w:r>
              <w:rPr>
                <w:color w:val="000000"/>
                <w:sz w:val="23"/>
                <w:szCs w:val="23"/>
              </w:rPr>
              <w:t>расходы, за исключением ассигнований источником финансового обеспечения которых являются целевые межбюджетные трансферты</w:t>
            </w:r>
          </w:p>
        </w:tc>
        <w:tc>
          <w:tcPr>
            <w:tcW w:w="1496" w:type="dxa"/>
            <w:tcBorders>
              <w:top w:val="nil"/>
              <w:left w:val="nil"/>
              <w:bottom w:val="single" w:sz="4" w:space="0" w:color="auto"/>
              <w:right w:val="single" w:sz="4" w:space="0" w:color="auto"/>
            </w:tcBorders>
            <w:vAlign w:val="center"/>
            <w:hideMark/>
          </w:tcPr>
          <w:p w:rsidR="009C6AA0" w:rsidRDefault="009C6AA0">
            <w:pPr>
              <w:jc w:val="center"/>
              <w:rPr>
                <w:color w:val="000000"/>
                <w:sz w:val="23"/>
                <w:szCs w:val="23"/>
              </w:rPr>
            </w:pPr>
            <w:r>
              <w:rPr>
                <w:color w:val="000000"/>
                <w:sz w:val="23"/>
                <w:szCs w:val="23"/>
              </w:rPr>
              <w:t>3 357,1</w:t>
            </w:r>
          </w:p>
        </w:tc>
        <w:tc>
          <w:tcPr>
            <w:tcW w:w="1620" w:type="dxa"/>
            <w:tcBorders>
              <w:top w:val="nil"/>
              <w:left w:val="nil"/>
              <w:bottom w:val="single" w:sz="4" w:space="0" w:color="auto"/>
              <w:right w:val="single" w:sz="4" w:space="0" w:color="auto"/>
            </w:tcBorders>
            <w:vAlign w:val="center"/>
            <w:hideMark/>
          </w:tcPr>
          <w:p w:rsidR="009C6AA0" w:rsidRDefault="009C6AA0">
            <w:pPr>
              <w:jc w:val="center"/>
              <w:rPr>
                <w:color w:val="000000"/>
                <w:sz w:val="23"/>
                <w:szCs w:val="23"/>
              </w:rPr>
            </w:pPr>
            <w:r>
              <w:rPr>
                <w:color w:val="000000"/>
                <w:sz w:val="23"/>
                <w:szCs w:val="23"/>
              </w:rPr>
              <w:t>3 408,9</w:t>
            </w:r>
          </w:p>
        </w:tc>
        <w:tc>
          <w:tcPr>
            <w:tcW w:w="1496" w:type="dxa"/>
            <w:tcBorders>
              <w:top w:val="nil"/>
              <w:left w:val="nil"/>
              <w:bottom w:val="single" w:sz="4" w:space="0" w:color="auto"/>
              <w:right w:val="single" w:sz="4" w:space="0" w:color="auto"/>
            </w:tcBorders>
            <w:vAlign w:val="center"/>
            <w:hideMark/>
          </w:tcPr>
          <w:p w:rsidR="009C6AA0" w:rsidRDefault="009C6AA0">
            <w:pPr>
              <w:jc w:val="center"/>
              <w:rPr>
                <w:color w:val="000000"/>
                <w:sz w:val="23"/>
                <w:szCs w:val="23"/>
              </w:rPr>
            </w:pPr>
            <w:r>
              <w:rPr>
                <w:color w:val="000000"/>
                <w:sz w:val="23"/>
                <w:szCs w:val="23"/>
              </w:rPr>
              <w:t>3 328,6</w:t>
            </w:r>
          </w:p>
        </w:tc>
      </w:tr>
      <w:tr w:rsidR="009C6AA0" w:rsidTr="009C6AA0">
        <w:trPr>
          <w:trHeight w:val="300"/>
        </w:trPr>
        <w:tc>
          <w:tcPr>
            <w:tcW w:w="5260" w:type="dxa"/>
            <w:tcBorders>
              <w:top w:val="nil"/>
              <w:left w:val="single" w:sz="4" w:space="0" w:color="auto"/>
              <w:bottom w:val="single" w:sz="4" w:space="0" w:color="auto"/>
              <w:right w:val="single" w:sz="4" w:space="0" w:color="auto"/>
            </w:tcBorders>
            <w:vAlign w:val="center"/>
            <w:hideMark/>
          </w:tcPr>
          <w:p w:rsidR="009C6AA0" w:rsidRDefault="009C6AA0">
            <w:pPr>
              <w:jc w:val="both"/>
              <w:rPr>
                <w:color w:val="000000"/>
                <w:sz w:val="23"/>
                <w:szCs w:val="23"/>
              </w:rPr>
            </w:pPr>
            <w:r>
              <w:rPr>
                <w:color w:val="000000"/>
                <w:sz w:val="23"/>
                <w:szCs w:val="23"/>
              </w:rPr>
              <w:t>условно утверждаемые</w:t>
            </w:r>
          </w:p>
        </w:tc>
        <w:tc>
          <w:tcPr>
            <w:tcW w:w="1496" w:type="dxa"/>
            <w:tcBorders>
              <w:top w:val="nil"/>
              <w:left w:val="nil"/>
              <w:bottom w:val="single" w:sz="4" w:space="0" w:color="auto"/>
              <w:right w:val="single" w:sz="4" w:space="0" w:color="auto"/>
            </w:tcBorders>
            <w:vAlign w:val="center"/>
            <w:hideMark/>
          </w:tcPr>
          <w:p w:rsidR="009C6AA0" w:rsidRDefault="009C6AA0">
            <w:pPr>
              <w:jc w:val="center"/>
              <w:rPr>
                <w:color w:val="000000"/>
                <w:sz w:val="23"/>
                <w:szCs w:val="23"/>
              </w:rPr>
            </w:pPr>
            <w:r>
              <w:rPr>
                <w:color w:val="000000"/>
                <w:sz w:val="23"/>
                <w:szCs w:val="23"/>
              </w:rPr>
              <w:t>0,0</w:t>
            </w:r>
          </w:p>
        </w:tc>
        <w:tc>
          <w:tcPr>
            <w:tcW w:w="1620" w:type="dxa"/>
            <w:tcBorders>
              <w:top w:val="nil"/>
              <w:left w:val="nil"/>
              <w:bottom w:val="single" w:sz="4" w:space="0" w:color="auto"/>
              <w:right w:val="single" w:sz="4" w:space="0" w:color="auto"/>
            </w:tcBorders>
            <w:vAlign w:val="center"/>
            <w:hideMark/>
          </w:tcPr>
          <w:p w:rsidR="009C6AA0" w:rsidRDefault="009C6AA0">
            <w:pPr>
              <w:jc w:val="center"/>
              <w:rPr>
                <w:color w:val="000000"/>
                <w:sz w:val="23"/>
                <w:szCs w:val="23"/>
              </w:rPr>
            </w:pPr>
            <w:r>
              <w:rPr>
                <w:color w:val="000000"/>
                <w:sz w:val="23"/>
                <w:szCs w:val="23"/>
              </w:rPr>
              <w:t>88,0</w:t>
            </w:r>
          </w:p>
        </w:tc>
        <w:tc>
          <w:tcPr>
            <w:tcW w:w="1496" w:type="dxa"/>
            <w:tcBorders>
              <w:top w:val="nil"/>
              <w:left w:val="nil"/>
              <w:bottom w:val="single" w:sz="4" w:space="0" w:color="auto"/>
              <w:right w:val="single" w:sz="4" w:space="0" w:color="auto"/>
            </w:tcBorders>
            <w:vAlign w:val="center"/>
            <w:hideMark/>
          </w:tcPr>
          <w:p w:rsidR="009C6AA0" w:rsidRDefault="009C6AA0">
            <w:pPr>
              <w:jc w:val="center"/>
              <w:rPr>
                <w:color w:val="000000"/>
                <w:sz w:val="23"/>
                <w:szCs w:val="23"/>
              </w:rPr>
            </w:pPr>
            <w:r>
              <w:rPr>
                <w:color w:val="000000"/>
                <w:sz w:val="23"/>
                <w:szCs w:val="23"/>
              </w:rPr>
              <w:t>176,0</w:t>
            </w:r>
          </w:p>
        </w:tc>
      </w:tr>
      <w:tr w:rsidR="009C6AA0" w:rsidTr="009C6AA0">
        <w:trPr>
          <w:trHeight w:val="300"/>
        </w:trPr>
        <w:tc>
          <w:tcPr>
            <w:tcW w:w="5260" w:type="dxa"/>
            <w:tcBorders>
              <w:top w:val="nil"/>
              <w:left w:val="single" w:sz="4" w:space="0" w:color="auto"/>
              <w:bottom w:val="single" w:sz="4" w:space="0" w:color="auto"/>
              <w:right w:val="single" w:sz="4" w:space="0" w:color="auto"/>
            </w:tcBorders>
            <w:vAlign w:val="center"/>
            <w:hideMark/>
          </w:tcPr>
          <w:p w:rsidR="009C6AA0" w:rsidRDefault="009C6AA0">
            <w:pPr>
              <w:jc w:val="both"/>
              <w:rPr>
                <w:b/>
                <w:bCs/>
                <w:color w:val="000000"/>
                <w:sz w:val="23"/>
                <w:szCs w:val="23"/>
              </w:rPr>
            </w:pPr>
            <w:r>
              <w:rPr>
                <w:b/>
                <w:bCs/>
                <w:color w:val="000000"/>
                <w:sz w:val="23"/>
                <w:szCs w:val="23"/>
              </w:rPr>
              <w:t>Дефицит</w:t>
            </w:r>
          </w:p>
        </w:tc>
        <w:tc>
          <w:tcPr>
            <w:tcW w:w="1496" w:type="dxa"/>
            <w:tcBorders>
              <w:top w:val="nil"/>
              <w:left w:val="nil"/>
              <w:bottom w:val="single" w:sz="4" w:space="0" w:color="auto"/>
              <w:right w:val="single" w:sz="4" w:space="0" w:color="auto"/>
            </w:tcBorders>
            <w:vAlign w:val="center"/>
            <w:hideMark/>
          </w:tcPr>
          <w:p w:rsidR="009C6AA0" w:rsidRDefault="009C6AA0">
            <w:pPr>
              <w:jc w:val="center"/>
              <w:rPr>
                <w:b/>
                <w:bCs/>
                <w:color w:val="000000"/>
                <w:sz w:val="23"/>
                <w:szCs w:val="23"/>
              </w:rPr>
            </w:pPr>
            <w:r>
              <w:rPr>
                <w:b/>
                <w:bCs/>
                <w:color w:val="000000"/>
                <w:sz w:val="23"/>
                <w:szCs w:val="23"/>
              </w:rPr>
              <w:t>-42,0</w:t>
            </w:r>
          </w:p>
        </w:tc>
        <w:tc>
          <w:tcPr>
            <w:tcW w:w="1620" w:type="dxa"/>
            <w:tcBorders>
              <w:top w:val="nil"/>
              <w:left w:val="nil"/>
              <w:bottom w:val="single" w:sz="4" w:space="0" w:color="auto"/>
              <w:right w:val="single" w:sz="4" w:space="0" w:color="auto"/>
            </w:tcBorders>
            <w:vAlign w:val="center"/>
            <w:hideMark/>
          </w:tcPr>
          <w:p w:rsidR="009C6AA0" w:rsidRDefault="009C6AA0">
            <w:pPr>
              <w:jc w:val="center"/>
              <w:rPr>
                <w:b/>
                <w:bCs/>
                <w:color w:val="000000"/>
                <w:sz w:val="23"/>
                <w:szCs w:val="23"/>
              </w:rPr>
            </w:pPr>
            <w:r>
              <w:rPr>
                <w:b/>
                <w:bCs/>
                <w:color w:val="000000"/>
                <w:sz w:val="23"/>
                <w:szCs w:val="23"/>
              </w:rPr>
              <w:t>-49,0</w:t>
            </w:r>
          </w:p>
        </w:tc>
        <w:tc>
          <w:tcPr>
            <w:tcW w:w="1496" w:type="dxa"/>
            <w:tcBorders>
              <w:top w:val="nil"/>
              <w:left w:val="nil"/>
              <w:bottom w:val="single" w:sz="4" w:space="0" w:color="auto"/>
              <w:right w:val="single" w:sz="4" w:space="0" w:color="auto"/>
            </w:tcBorders>
            <w:vAlign w:val="center"/>
            <w:hideMark/>
          </w:tcPr>
          <w:p w:rsidR="009C6AA0" w:rsidRDefault="009C6AA0">
            <w:pPr>
              <w:jc w:val="center"/>
              <w:rPr>
                <w:b/>
                <w:bCs/>
                <w:color w:val="000000"/>
                <w:sz w:val="23"/>
                <w:szCs w:val="23"/>
              </w:rPr>
            </w:pPr>
            <w:r>
              <w:rPr>
                <w:b/>
                <w:bCs/>
                <w:color w:val="000000"/>
                <w:sz w:val="23"/>
                <w:szCs w:val="23"/>
              </w:rPr>
              <w:t>-49,0</w:t>
            </w:r>
          </w:p>
        </w:tc>
      </w:tr>
      <w:tr w:rsidR="009C6AA0" w:rsidTr="009C6AA0">
        <w:trPr>
          <w:trHeight w:val="600"/>
        </w:trPr>
        <w:tc>
          <w:tcPr>
            <w:tcW w:w="5260" w:type="dxa"/>
            <w:tcBorders>
              <w:top w:val="nil"/>
              <w:left w:val="single" w:sz="4" w:space="0" w:color="auto"/>
              <w:bottom w:val="single" w:sz="4" w:space="0" w:color="auto"/>
              <w:right w:val="single" w:sz="4" w:space="0" w:color="auto"/>
            </w:tcBorders>
            <w:vAlign w:val="center"/>
            <w:hideMark/>
          </w:tcPr>
          <w:p w:rsidR="009C6AA0" w:rsidRDefault="009C6AA0">
            <w:pPr>
              <w:jc w:val="both"/>
              <w:rPr>
                <w:color w:val="000000"/>
                <w:sz w:val="23"/>
                <w:szCs w:val="23"/>
              </w:rPr>
            </w:pPr>
            <w:r>
              <w:rPr>
                <w:color w:val="000000"/>
                <w:sz w:val="23"/>
                <w:szCs w:val="23"/>
              </w:rPr>
              <w:t>Процент дефицита (к доходам без учета безвозмездных поступлений)</w:t>
            </w:r>
          </w:p>
        </w:tc>
        <w:tc>
          <w:tcPr>
            <w:tcW w:w="1496" w:type="dxa"/>
            <w:tcBorders>
              <w:top w:val="nil"/>
              <w:left w:val="nil"/>
              <w:bottom w:val="single" w:sz="4" w:space="0" w:color="auto"/>
              <w:right w:val="single" w:sz="4" w:space="0" w:color="auto"/>
            </w:tcBorders>
            <w:vAlign w:val="center"/>
            <w:hideMark/>
          </w:tcPr>
          <w:p w:rsidR="009C6AA0" w:rsidRDefault="009C6AA0">
            <w:pPr>
              <w:jc w:val="center"/>
              <w:rPr>
                <w:color w:val="000000"/>
                <w:sz w:val="23"/>
                <w:szCs w:val="23"/>
              </w:rPr>
            </w:pPr>
            <w:r>
              <w:rPr>
                <w:color w:val="000000"/>
                <w:sz w:val="23"/>
                <w:szCs w:val="23"/>
              </w:rPr>
              <w:t>5,0%</w:t>
            </w:r>
          </w:p>
        </w:tc>
        <w:tc>
          <w:tcPr>
            <w:tcW w:w="1620" w:type="dxa"/>
            <w:tcBorders>
              <w:top w:val="nil"/>
              <w:left w:val="nil"/>
              <w:bottom w:val="single" w:sz="4" w:space="0" w:color="auto"/>
              <w:right w:val="single" w:sz="4" w:space="0" w:color="auto"/>
            </w:tcBorders>
            <w:vAlign w:val="center"/>
            <w:hideMark/>
          </w:tcPr>
          <w:p w:rsidR="009C6AA0" w:rsidRDefault="009C6AA0">
            <w:pPr>
              <w:jc w:val="center"/>
              <w:rPr>
                <w:color w:val="000000"/>
                <w:sz w:val="23"/>
                <w:szCs w:val="23"/>
              </w:rPr>
            </w:pPr>
            <w:r>
              <w:rPr>
                <w:color w:val="000000"/>
                <w:sz w:val="23"/>
                <w:szCs w:val="23"/>
              </w:rPr>
              <w:t>4,9%</w:t>
            </w:r>
          </w:p>
        </w:tc>
        <w:tc>
          <w:tcPr>
            <w:tcW w:w="1496" w:type="dxa"/>
            <w:tcBorders>
              <w:top w:val="nil"/>
              <w:left w:val="nil"/>
              <w:bottom w:val="single" w:sz="4" w:space="0" w:color="auto"/>
              <w:right w:val="single" w:sz="4" w:space="0" w:color="auto"/>
            </w:tcBorders>
            <w:vAlign w:val="center"/>
            <w:hideMark/>
          </w:tcPr>
          <w:p w:rsidR="009C6AA0" w:rsidRDefault="009C6AA0">
            <w:pPr>
              <w:jc w:val="center"/>
              <w:rPr>
                <w:color w:val="000000"/>
                <w:sz w:val="23"/>
                <w:szCs w:val="23"/>
              </w:rPr>
            </w:pPr>
            <w:r>
              <w:rPr>
                <w:color w:val="000000"/>
                <w:sz w:val="23"/>
                <w:szCs w:val="23"/>
              </w:rPr>
              <w:t>5,0%</w:t>
            </w:r>
          </w:p>
        </w:tc>
      </w:tr>
      <w:tr w:rsidR="009C6AA0" w:rsidTr="009C6AA0">
        <w:trPr>
          <w:trHeight w:val="300"/>
        </w:trPr>
        <w:tc>
          <w:tcPr>
            <w:tcW w:w="5260" w:type="dxa"/>
            <w:tcBorders>
              <w:top w:val="nil"/>
              <w:left w:val="single" w:sz="4" w:space="0" w:color="auto"/>
              <w:bottom w:val="single" w:sz="4" w:space="0" w:color="auto"/>
              <w:right w:val="single" w:sz="4" w:space="0" w:color="auto"/>
            </w:tcBorders>
            <w:vAlign w:val="center"/>
            <w:hideMark/>
          </w:tcPr>
          <w:p w:rsidR="009C6AA0" w:rsidRDefault="009C6AA0">
            <w:pPr>
              <w:jc w:val="both"/>
              <w:rPr>
                <w:b/>
                <w:bCs/>
                <w:color w:val="000000"/>
                <w:sz w:val="23"/>
                <w:szCs w:val="23"/>
              </w:rPr>
            </w:pPr>
            <w:r>
              <w:rPr>
                <w:b/>
                <w:bCs/>
                <w:color w:val="000000"/>
                <w:sz w:val="23"/>
                <w:szCs w:val="23"/>
              </w:rPr>
              <w:t>Верхний предел муниципального долга</w:t>
            </w:r>
          </w:p>
        </w:tc>
        <w:tc>
          <w:tcPr>
            <w:tcW w:w="1496" w:type="dxa"/>
            <w:tcBorders>
              <w:top w:val="nil"/>
              <w:left w:val="nil"/>
              <w:bottom w:val="single" w:sz="4" w:space="0" w:color="auto"/>
              <w:right w:val="single" w:sz="4" w:space="0" w:color="auto"/>
            </w:tcBorders>
            <w:vAlign w:val="center"/>
            <w:hideMark/>
          </w:tcPr>
          <w:p w:rsidR="009C6AA0" w:rsidRDefault="009C6AA0">
            <w:pPr>
              <w:jc w:val="center"/>
              <w:rPr>
                <w:b/>
                <w:bCs/>
                <w:color w:val="000000"/>
                <w:sz w:val="23"/>
                <w:szCs w:val="23"/>
              </w:rPr>
            </w:pPr>
            <w:r>
              <w:rPr>
                <w:b/>
                <w:bCs/>
                <w:color w:val="000000"/>
                <w:sz w:val="23"/>
                <w:szCs w:val="23"/>
              </w:rPr>
              <w:t>42,0</w:t>
            </w:r>
          </w:p>
        </w:tc>
        <w:tc>
          <w:tcPr>
            <w:tcW w:w="1620" w:type="dxa"/>
            <w:tcBorders>
              <w:top w:val="nil"/>
              <w:left w:val="nil"/>
              <w:bottom w:val="single" w:sz="4" w:space="0" w:color="auto"/>
              <w:right w:val="single" w:sz="4" w:space="0" w:color="auto"/>
            </w:tcBorders>
            <w:vAlign w:val="center"/>
            <w:hideMark/>
          </w:tcPr>
          <w:p w:rsidR="009C6AA0" w:rsidRDefault="009C6AA0">
            <w:pPr>
              <w:jc w:val="center"/>
              <w:rPr>
                <w:b/>
                <w:bCs/>
                <w:color w:val="000000"/>
                <w:sz w:val="23"/>
                <w:szCs w:val="23"/>
              </w:rPr>
            </w:pPr>
            <w:r>
              <w:rPr>
                <w:b/>
                <w:bCs/>
                <w:color w:val="000000"/>
                <w:sz w:val="23"/>
                <w:szCs w:val="23"/>
              </w:rPr>
              <w:t>49,0</w:t>
            </w:r>
          </w:p>
        </w:tc>
        <w:tc>
          <w:tcPr>
            <w:tcW w:w="1496" w:type="dxa"/>
            <w:tcBorders>
              <w:top w:val="nil"/>
              <w:left w:val="nil"/>
              <w:bottom w:val="single" w:sz="4" w:space="0" w:color="auto"/>
              <w:right w:val="single" w:sz="4" w:space="0" w:color="auto"/>
            </w:tcBorders>
            <w:vAlign w:val="center"/>
            <w:hideMark/>
          </w:tcPr>
          <w:p w:rsidR="009C6AA0" w:rsidRDefault="009C6AA0">
            <w:pPr>
              <w:jc w:val="center"/>
              <w:rPr>
                <w:b/>
                <w:bCs/>
                <w:color w:val="000000"/>
                <w:sz w:val="23"/>
                <w:szCs w:val="23"/>
              </w:rPr>
            </w:pPr>
            <w:r>
              <w:rPr>
                <w:b/>
                <w:bCs/>
                <w:color w:val="000000"/>
                <w:sz w:val="23"/>
                <w:szCs w:val="23"/>
              </w:rPr>
              <w:t>49,0</w:t>
            </w:r>
          </w:p>
        </w:tc>
      </w:tr>
      <w:tr w:rsidR="009C6AA0" w:rsidTr="009C6AA0">
        <w:trPr>
          <w:trHeight w:val="600"/>
        </w:trPr>
        <w:tc>
          <w:tcPr>
            <w:tcW w:w="5260" w:type="dxa"/>
            <w:tcBorders>
              <w:top w:val="nil"/>
              <w:left w:val="single" w:sz="4" w:space="0" w:color="auto"/>
              <w:bottom w:val="single" w:sz="4" w:space="0" w:color="auto"/>
              <w:right w:val="single" w:sz="4" w:space="0" w:color="auto"/>
            </w:tcBorders>
            <w:vAlign w:val="center"/>
            <w:hideMark/>
          </w:tcPr>
          <w:p w:rsidR="009C6AA0" w:rsidRDefault="009C6AA0">
            <w:pPr>
              <w:jc w:val="both"/>
              <w:rPr>
                <w:color w:val="000000"/>
                <w:sz w:val="23"/>
                <w:szCs w:val="23"/>
              </w:rPr>
            </w:pPr>
            <w:r>
              <w:rPr>
                <w:color w:val="000000"/>
                <w:sz w:val="23"/>
                <w:szCs w:val="23"/>
              </w:rPr>
              <w:t>Уровень муниципального долга, (% к доходам без учета безвозмездных поступлений)</w:t>
            </w:r>
          </w:p>
        </w:tc>
        <w:tc>
          <w:tcPr>
            <w:tcW w:w="1496" w:type="dxa"/>
            <w:tcBorders>
              <w:top w:val="nil"/>
              <w:left w:val="nil"/>
              <w:bottom w:val="single" w:sz="4" w:space="0" w:color="auto"/>
              <w:right w:val="single" w:sz="4" w:space="0" w:color="auto"/>
            </w:tcBorders>
            <w:vAlign w:val="center"/>
            <w:hideMark/>
          </w:tcPr>
          <w:p w:rsidR="009C6AA0" w:rsidRDefault="009C6AA0">
            <w:pPr>
              <w:jc w:val="center"/>
              <w:rPr>
                <w:color w:val="000000"/>
                <w:sz w:val="23"/>
                <w:szCs w:val="23"/>
              </w:rPr>
            </w:pPr>
            <w:r>
              <w:rPr>
                <w:color w:val="000000"/>
                <w:sz w:val="23"/>
                <w:szCs w:val="23"/>
              </w:rPr>
              <w:t>5,0%</w:t>
            </w:r>
          </w:p>
        </w:tc>
        <w:tc>
          <w:tcPr>
            <w:tcW w:w="1620" w:type="dxa"/>
            <w:tcBorders>
              <w:top w:val="nil"/>
              <w:left w:val="nil"/>
              <w:bottom w:val="single" w:sz="4" w:space="0" w:color="auto"/>
              <w:right w:val="single" w:sz="4" w:space="0" w:color="auto"/>
            </w:tcBorders>
            <w:vAlign w:val="center"/>
            <w:hideMark/>
          </w:tcPr>
          <w:p w:rsidR="009C6AA0" w:rsidRDefault="009C6AA0">
            <w:pPr>
              <w:jc w:val="center"/>
              <w:rPr>
                <w:color w:val="000000"/>
                <w:sz w:val="23"/>
                <w:szCs w:val="23"/>
              </w:rPr>
            </w:pPr>
            <w:r>
              <w:rPr>
                <w:color w:val="000000"/>
                <w:sz w:val="23"/>
                <w:szCs w:val="23"/>
              </w:rPr>
              <w:t>4,9%</w:t>
            </w:r>
          </w:p>
        </w:tc>
        <w:tc>
          <w:tcPr>
            <w:tcW w:w="1496" w:type="dxa"/>
            <w:tcBorders>
              <w:top w:val="nil"/>
              <w:left w:val="nil"/>
              <w:bottom w:val="single" w:sz="4" w:space="0" w:color="auto"/>
              <w:right w:val="single" w:sz="4" w:space="0" w:color="auto"/>
            </w:tcBorders>
            <w:vAlign w:val="center"/>
            <w:hideMark/>
          </w:tcPr>
          <w:p w:rsidR="009C6AA0" w:rsidRDefault="009C6AA0">
            <w:pPr>
              <w:jc w:val="center"/>
              <w:rPr>
                <w:color w:val="000000"/>
                <w:sz w:val="23"/>
                <w:szCs w:val="23"/>
              </w:rPr>
            </w:pPr>
            <w:r>
              <w:rPr>
                <w:color w:val="000000"/>
                <w:sz w:val="23"/>
                <w:szCs w:val="23"/>
              </w:rPr>
              <w:t>5,0%</w:t>
            </w:r>
          </w:p>
        </w:tc>
      </w:tr>
    </w:tbl>
    <w:p w:rsidR="009C6AA0" w:rsidRDefault="009C6AA0" w:rsidP="009C6AA0">
      <w:pPr>
        <w:ind w:firstLine="567"/>
        <w:jc w:val="center"/>
        <w:rPr>
          <w:b/>
          <w:sz w:val="24"/>
          <w:szCs w:val="24"/>
          <w:u w:val="single"/>
        </w:rPr>
      </w:pPr>
    </w:p>
    <w:p w:rsidR="009C6AA0" w:rsidRDefault="009C6AA0" w:rsidP="009C6AA0">
      <w:pPr>
        <w:ind w:firstLine="567"/>
        <w:jc w:val="center"/>
        <w:rPr>
          <w:b/>
          <w:sz w:val="24"/>
          <w:szCs w:val="24"/>
          <w:u w:val="single"/>
        </w:rPr>
      </w:pPr>
      <w:r>
        <w:rPr>
          <w:b/>
          <w:sz w:val="24"/>
          <w:szCs w:val="24"/>
          <w:u w:val="single"/>
        </w:rPr>
        <w:t>1. Доходы Усть-Кульского муниципального образования</w:t>
      </w:r>
    </w:p>
    <w:p w:rsidR="009C6AA0" w:rsidRDefault="009C6AA0" w:rsidP="009C6AA0">
      <w:pPr>
        <w:tabs>
          <w:tab w:val="left" w:pos="1134"/>
        </w:tabs>
        <w:ind w:firstLine="709"/>
        <w:jc w:val="both"/>
        <w:rPr>
          <w:sz w:val="24"/>
          <w:szCs w:val="24"/>
        </w:rPr>
      </w:pPr>
    </w:p>
    <w:p w:rsidR="009C6AA0" w:rsidRDefault="009C6AA0" w:rsidP="009C6AA0">
      <w:pPr>
        <w:tabs>
          <w:tab w:val="left" w:pos="1134"/>
        </w:tabs>
        <w:ind w:firstLine="709"/>
        <w:jc w:val="both"/>
        <w:rPr>
          <w:sz w:val="24"/>
          <w:szCs w:val="24"/>
          <w:lang w:eastAsia="en-US"/>
        </w:rPr>
      </w:pPr>
      <w:r>
        <w:rPr>
          <w:sz w:val="24"/>
          <w:szCs w:val="24"/>
        </w:rPr>
        <w:t>При подготовке прогноза доходов на 2019 год  и на плановый период 2020 и 2021 годов учтены положения проекта з</w:t>
      </w:r>
      <w:r>
        <w:rPr>
          <w:sz w:val="24"/>
          <w:szCs w:val="24"/>
          <w:lang w:eastAsia="en-US"/>
        </w:rPr>
        <w:t xml:space="preserve">акона Иркутской области «Об областном бюджете на </w:t>
      </w:r>
      <w:r>
        <w:rPr>
          <w:sz w:val="24"/>
          <w:szCs w:val="24"/>
          <w:lang w:eastAsia="en-US"/>
        </w:rPr>
        <w:lastRenderedPageBreak/>
        <w:t xml:space="preserve">2019 год и на плановый период 2020 и 2021 годов» (в части распределения межбюджетных трансфертов, дифференцированных нормативов отчислений от акцизов </w:t>
      </w:r>
      <w:r>
        <w:rPr>
          <w:sz w:val="24"/>
          <w:szCs w:val="24"/>
        </w:rPr>
        <w:t>на нефтепродукты</w:t>
      </w:r>
      <w:r>
        <w:rPr>
          <w:sz w:val="24"/>
          <w:szCs w:val="24"/>
          <w:lang w:eastAsia="en-US"/>
        </w:rPr>
        <w:t>).</w:t>
      </w:r>
    </w:p>
    <w:p w:rsidR="009C6AA0" w:rsidRDefault="009C6AA0" w:rsidP="009C6AA0">
      <w:pPr>
        <w:tabs>
          <w:tab w:val="left" w:pos="1134"/>
        </w:tabs>
        <w:ind w:firstLine="567"/>
        <w:jc w:val="both"/>
        <w:rPr>
          <w:sz w:val="24"/>
          <w:szCs w:val="24"/>
          <w:lang w:eastAsia="en-US"/>
        </w:rPr>
      </w:pPr>
      <w:r>
        <w:rPr>
          <w:sz w:val="24"/>
          <w:szCs w:val="24"/>
          <w:lang w:eastAsia="en-US"/>
        </w:rPr>
        <w:t>Законом Иркутской области от 22.10.2013 № 74-ОЗ (ред. от 28.11.2017) «О межбюджетных трансфертах и нормативах отчислений доходов в местные бюджеты» в бюджеты муниципальных районов установлены  единые нормативы отчислений:</w:t>
      </w:r>
    </w:p>
    <w:p w:rsidR="009C6AA0" w:rsidRDefault="009C6AA0" w:rsidP="009C6AA0">
      <w:pPr>
        <w:jc w:val="both"/>
        <w:rPr>
          <w:sz w:val="24"/>
          <w:szCs w:val="24"/>
        </w:rPr>
      </w:pPr>
      <w:r>
        <w:rPr>
          <w:sz w:val="24"/>
          <w:szCs w:val="24"/>
        </w:rPr>
        <w:t>-  от налога на доходы физических лиц - 5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9C6AA0" w:rsidRDefault="009C6AA0" w:rsidP="009C6AA0">
      <w:pPr>
        <w:jc w:val="both"/>
        <w:rPr>
          <w:sz w:val="24"/>
          <w:szCs w:val="24"/>
        </w:rPr>
      </w:pPr>
      <w:r>
        <w:rPr>
          <w:sz w:val="24"/>
          <w:szCs w:val="24"/>
        </w:rPr>
        <w:t>- от единого сельскохозяйственного налога - 20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9C6AA0" w:rsidRDefault="009C6AA0" w:rsidP="009C6AA0">
      <w:pPr>
        <w:tabs>
          <w:tab w:val="left" w:pos="1134"/>
        </w:tabs>
        <w:ind w:firstLine="567"/>
        <w:jc w:val="both"/>
        <w:rPr>
          <w:sz w:val="24"/>
          <w:szCs w:val="24"/>
        </w:rPr>
      </w:pPr>
      <w:r>
        <w:rPr>
          <w:sz w:val="24"/>
          <w:szCs w:val="24"/>
        </w:rPr>
        <w:t>Прогноз доходов на 2019 год и на плановый период 2020 и 2021 годов осуществлен в соответствии с Постановлением администрации Тулунского муниципального района от 04.06.2018 г. № 89-пг «Об утверждении Положения о порядке и сроках составления проекта бюджета Тулунского муниципального района и проектов бюджетов сельских поселений на 2019 год и на плановый период 2020 и 2021 годов и о порядке работы над документами и материалами, предоставляемыми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2019 год и на плановый период 2020 и 2021 годов».</w:t>
      </w:r>
    </w:p>
    <w:p w:rsidR="009C6AA0" w:rsidRDefault="009C6AA0" w:rsidP="009C6AA0">
      <w:pPr>
        <w:ind w:firstLine="567"/>
        <w:jc w:val="both"/>
        <w:rPr>
          <w:sz w:val="24"/>
          <w:szCs w:val="24"/>
        </w:rPr>
      </w:pPr>
      <w:r>
        <w:rPr>
          <w:sz w:val="24"/>
          <w:szCs w:val="24"/>
        </w:rPr>
        <w:t xml:space="preserve"> Основные характеристики прогноза поступлений доходов в бюджет Усть-Кульского муниципального образования на 2019 год и на плановый период 2020 и 2021 годов с учетом изменения бюджетного и налогового законодательства представлены в таблице 2:</w:t>
      </w:r>
    </w:p>
    <w:p w:rsidR="009C6AA0" w:rsidRDefault="009C6AA0" w:rsidP="009C6AA0">
      <w:pPr>
        <w:ind w:right="-85" w:firstLine="720"/>
        <w:jc w:val="both"/>
        <w:rPr>
          <w:sz w:val="24"/>
          <w:szCs w:val="24"/>
        </w:rPr>
      </w:pPr>
      <w:r>
        <w:rPr>
          <w:sz w:val="24"/>
          <w:szCs w:val="24"/>
        </w:rPr>
        <w:t>Таблица 2. Показатели поступления доходов в  бюджет Усть-Кульского муниципального образования  в 2017-2021 годах с учетом изменения бюджетного и налогового законодательства</w:t>
      </w:r>
    </w:p>
    <w:p w:rsidR="009C6AA0" w:rsidRDefault="009C6AA0" w:rsidP="009C6AA0">
      <w:pPr>
        <w:ind w:firstLine="720"/>
        <w:jc w:val="both"/>
        <w:rPr>
          <w:sz w:val="24"/>
          <w:szCs w:val="24"/>
        </w:rPr>
      </w:pPr>
      <w:r>
        <w:rPr>
          <w:sz w:val="24"/>
          <w:szCs w:val="24"/>
        </w:rPr>
        <w:t xml:space="preserve">                                                                                                                 тыс. руб.</w:t>
      </w:r>
    </w:p>
    <w:tbl>
      <w:tblPr>
        <w:tblW w:w="10180" w:type="dxa"/>
        <w:tblInd w:w="95" w:type="dxa"/>
        <w:tblLook w:val="04A0" w:firstRow="1" w:lastRow="0" w:firstColumn="1" w:lastColumn="0" w:noHBand="0" w:noVBand="1"/>
      </w:tblPr>
      <w:tblGrid>
        <w:gridCol w:w="1579"/>
        <w:gridCol w:w="961"/>
        <w:gridCol w:w="960"/>
        <w:gridCol w:w="950"/>
        <w:gridCol w:w="960"/>
        <w:gridCol w:w="950"/>
        <w:gridCol w:w="960"/>
        <w:gridCol w:w="950"/>
        <w:gridCol w:w="960"/>
        <w:gridCol w:w="950"/>
      </w:tblGrid>
      <w:tr w:rsidR="009C6AA0" w:rsidTr="009C6AA0">
        <w:trPr>
          <w:trHeight w:val="510"/>
        </w:trPr>
        <w:tc>
          <w:tcPr>
            <w:tcW w:w="1540" w:type="dxa"/>
            <w:tcBorders>
              <w:top w:val="single" w:sz="4" w:space="0" w:color="auto"/>
              <w:left w:val="single" w:sz="4" w:space="0" w:color="auto"/>
              <w:bottom w:val="single" w:sz="4" w:space="0" w:color="auto"/>
              <w:right w:val="single" w:sz="4" w:space="0" w:color="auto"/>
            </w:tcBorders>
            <w:noWrap/>
            <w:vAlign w:val="center"/>
            <w:hideMark/>
          </w:tcPr>
          <w:p w:rsidR="009C6AA0" w:rsidRDefault="009C6AA0">
            <w:pPr>
              <w:jc w:val="center"/>
              <w:rPr>
                <w:b/>
                <w:bCs/>
                <w:szCs w:val="24"/>
              </w:rPr>
            </w:pPr>
            <w:r>
              <w:rPr>
                <w:b/>
                <w:bCs/>
                <w:szCs w:val="24"/>
              </w:rPr>
              <w:t>Показатель</w:t>
            </w:r>
          </w:p>
        </w:tc>
        <w:tc>
          <w:tcPr>
            <w:tcW w:w="960" w:type="dxa"/>
            <w:tcBorders>
              <w:top w:val="single" w:sz="4" w:space="0" w:color="auto"/>
              <w:left w:val="nil"/>
              <w:bottom w:val="single" w:sz="4" w:space="0" w:color="auto"/>
              <w:right w:val="single" w:sz="4" w:space="0" w:color="auto"/>
            </w:tcBorders>
            <w:vAlign w:val="center"/>
            <w:hideMark/>
          </w:tcPr>
          <w:p w:rsidR="009C6AA0" w:rsidRDefault="009C6AA0">
            <w:pPr>
              <w:jc w:val="center"/>
              <w:rPr>
                <w:b/>
                <w:bCs/>
                <w:szCs w:val="24"/>
              </w:rPr>
            </w:pPr>
            <w:r>
              <w:rPr>
                <w:b/>
                <w:bCs/>
                <w:szCs w:val="24"/>
              </w:rPr>
              <w:t>2017г., факт</w:t>
            </w:r>
          </w:p>
        </w:tc>
        <w:tc>
          <w:tcPr>
            <w:tcW w:w="960" w:type="dxa"/>
            <w:tcBorders>
              <w:top w:val="single" w:sz="4" w:space="0" w:color="auto"/>
              <w:left w:val="nil"/>
              <w:bottom w:val="single" w:sz="4" w:space="0" w:color="auto"/>
              <w:right w:val="single" w:sz="4" w:space="0" w:color="auto"/>
            </w:tcBorders>
            <w:vAlign w:val="center"/>
            <w:hideMark/>
          </w:tcPr>
          <w:p w:rsidR="009C6AA0" w:rsidRDefault="009C6AA0">
            <w:pPr>
              <w:jc w:val="center"/>
              <w:rPr>
                <w:b/>
                <w:bCs/>
                <w:szCs w:val="24"/>
              </w:rPr>
            </w:pPr>
            <w:smartTag w:uri="urn:schemas-microsoft-com:office:smarttags" w:element="metricconverter">
              <w:smartTagPr>
                <w:attr w:name="ProductID" w:val="2018 г"/>
              </w:smartTagPr>
              <w:r>
                <w:rPr>
                  <w:b/>
                  <w:bCs/>
                  <w:szCs w:val="24"/>
                </w:rPr>
                <w:t>2018 г</w:t>
              </w:r>
            </w:smartTag>
            <w:r>
              <w:rPr>
                <w:b/>
                <w:bCs/>
                <w:szCs w:val="24"/>
              </w:rPr>
              <w:t>., оценка</w:t>
            </w:r>
          </w:p>
        </w:tc>
        <w:tc>
          <w:tcPr>
            <w:tcW w:w="960" w:type="dxa"/>
            <w:tcBorders>
              <w:top w:val="single" w:sz="4" w:space="0" w:color="auto"/>
              <w:left w:val="nil"/>
              <w:bottom w:val="single" w:sz="4" w:space="0" w:color="auto"/>
              <w:right w:val="single" w:sz="4" w:space="0" w:color="auto"/>
            </w:tcBorders>
            <w:vAlign w:val="center"/>
            <w:hideMark/>
          </w:tcPr>
          <w:p w:rsidR="009C6AA0" w:rsidRDefault="009C6AA0">
            <w:pPr>
              <w:jc w:val="center"/>
              <w:rPr>
                <w:b/>
                <w:bCs/>
                <w:szCs w:val="24"/>
              </w:rPr>
            </w:pPr>
            <w:r>
              <w:rPr>
                <w:b/>
                <w:bCs/>
                <w:szCs w:val="24"/>
              </w:rPr>
              <w:t>Темп роста, %</w:t>
            </w:r>
          </w:p>
        </w:tc>
        <w:tc>
          <w:tcPr>
            <w:tcW w:w="960" w:type="dxa"/>
            <w:tcBorders>
              <w:top w:val="single" w:sz="4" w:space="0" w:color="auto"/>
              <w:left w:val="nil"/>
              <w:bottom w:val="single" w:sz="4" w:space="0" w:color="auto"/>
              <w:right w:val="single" w:sz="4" w:space="0" w:color="auto"/>
            </w:tcBorders>
            <w:vAlign w:val="center"/>
            <w:hideMark/>
          </w:tcPr>
          <w:p w:rsidR="009C6AA0" w:rsidRDefault="009C6AA0">
            <w:pPr>
              <w:jc w:val="center"/>
              <w:rPr>
                <w:b/>
                <w:bCs/>
                <w:szCs w:val="24"/>
              </w:rPr>
            </w:pPr>
            <w:smartTag w:uri="urn:schemas-microsoft-com:office:smarttags" w:element="metricconverter">
              <w:smartTagPr>
                <w:attr w:name="ProductID" w:val="2019 г"/>
              </w:smartTagPr>
              <w:r>
                <w:rPr>
                  <w:b/>
                  <w:bCs/>
                  <w:szCs w:val="24"/>
                </w:rPr>
                <w:t>2019 г</w:t>
              </w:r>
            </w:smartTag>
            <w:r>
              <w:rPr>
                <w:b/>
                <w:bCs/>
                <w:szCs w:val="24"/>
              </w:rPr>
              <w:t>., прогноз</w:t>
            </w:r>
          </w:p>
        </w:tc>
        <w:tc>
          <w:tcPr>
            <w:tcW w:w="960" w:type="dxa"/>
            <w:tcBorders>
              <w:top w:val="single" w:sz="4" w:space="0" w:color="auto"/>
              <w:left w:val="nil"/>
              <w:bottom w:val="single" w:sz="4" w:space="0" w:color="auto"/>
              <w:right w:val="single" w:sz="4" w:space="0" w:color="auto"/>
            </w:tcBorders>
            <w:vAlign w:val="center"/>
            <w:hideMark/>
          </w:tcPr>
          <w:p w:rsidR="009C6AA0" w:rsidRDefault="009C6AA0">
            <w:pPr>
              <w:jc w:val="center"/>
              <w:rPr>
                <w:b/>
                <w:bCs/>
                <w:szCs w:val="24"/>
              </w:rPr>
            </w:pPr>
            <w:r>
              <w:rPr>
                <w:b/>
                <w:bCs/>
                <w:szCs w:val="24"/>
              </w:rPr>
              <w:t>Темп роста, %</w:t>
            </w:r>
          </w:p>
        </w:tc>
        <w:tc>
          <w:tcPr>
            <w:tcW w:w="960" w:type="dxa"/>
            <w:tcBorders>
              <w:top w:val="single" w:sz="4" w:space="0" w:color="auto"/>
              <w:left w:val="nil"/>
              <w:bottom w:val="single" w:sz="4" w:space="0" w:color="auto"/>
              <w:right w:val="single" w:sz="4" w:space="0" w:color="auto"/>
            </w:tcBorders>
            <w:vAlign w:val="center"/>
            <w:hideMark/>
          </w:tcPr>
          <w:p w:rsidR="009C6AA0" w:rsidRDefault="009C6AA0">
            <w:pPr>
              <w:jc w:val="center"/>
              <w:rPr>
                <w:b/>
                <w:bCs/>
                <w:szCs w:val="24"/>
              </w:rPr>
            </w:pPr>
            <w:smartTag w:uri="urn:schemas-microsoft-com:office:smarttags" w:element="metricconverter">
              <w:smartTagPr>
                <w:attr w:name="ProductID" w:val="2020 г"/>
              </w:smartTagPr>
              <w:r>
                <w:rPr>
                  <w:b/>
                  <w:bCs/>
                  <w:szCs w:val="24"/>
                </w:rPr>
                <w:t>2020 г</w:t>
              </w:r>
            </w:smartTag>
            <w:r>
              <w:rPr>
                <w:b/>
                <w:bCs/>
                <w:szCs w:val="24"/>
              </w:rPr>
              <w:t>., прогноз</w:t>
            </w:r>
          </w:p>
        </w:tc>
        <w:tc>
          <w:tcPr>
            <w:tcW w:w="960" w:type="dxa"/>
            <w:tcBorders>
              <w:top w:val="single" w:sz="4" w:space="0" w:color="auto"/>
              <w:left w:val="nil"/>
              <w:bottom w:val="single" w:sz="4" w:space="0" w:color="auto"/>
              <w:right w:val="single" w:sz="4" w:space="0" w:color="auto"/>
            </w:tcBorders>
            <w:vAlign w:val="center"/>
            <w:hideMark/>
          </w:tcPr>
          <w:p w:rsidR="009C6AA0" w:rsidRDefault="009C6AA0">
            <w:pPr>
              <w:jc w:val="center"/>
              <w:rPr>
                <w:b/>
                <w:bCs/>
                <w:szCs w:val="24"/>
              </w:rPr>
            </w:pPr>
            <w:r>
              <w:rPr>
                <w:b/>
                <w:bCs/>
                <w:szCs w:val="24"/>
              </w:rPr>
              <w:t>Темп роста, %</w:t>
            </w:r>
          </w:p>
        </w:tc>
        <w:tc>
          <w:tcPr>
            <w:tcW w:w="960" w:type="dxa"/>
            <w:tcBorders>
              <w:top w:val="single" w:sz="4" w:space="0" w:color="auto"/>
              <w:left w:val="nil"/>
              <w:bottom w:val="single" w:sz="4" w:space="0" w:color="auto"/>
              <w:right w:val="single" w:sz="4" w:space="0" w:color="auto"/>
            </w:tcBorders>
            <w:vAlign w:val="center"/>
            <w:hideMark/>
          </w:tcPr>
          <w:p w:rsidR="009C6AA0" w:rsidRDefault="009C6AA0">
            <w:pPr>
              <w:jc w:val="center"/>
              <w:rPr>
                <w:b/>
                <w:bCs/>
                <w:szCs w:val="24"/>
              </w:rPr>
            </w:pPr>
            <w:smartTag w:uri="urn:schemas-microsoft-com:office:smarttags" w:element="metricconverter">
              <w:smartTagPr>
                <w:attr w:name="ProductID" w:val="2021 г"/>
              </w:smartTagPr>
              <w:r>
                <w:rPr>
                  <w:b/>
                  <w:bCs/>
                  <w:szCs w:val="24"/>
                </w:rPr>
                <w:t>2021 г</w:t>
              </w:r>
            </w:smartTag>
            <w:r>
              <w:rPr>
                <w:b/>
                <w:bCs/>
                <w:szCs w:val="24"/>
              </w:rPr>
              <w:t>., прогноз</w:t>
            </w:r>
          </w:p>
        </w:tc>
        <w:tc>
          <w:tcPr>
            <w:tcW w:w="960" w:type="dxa"/>
            <w:tcBorders>
              <w:top w:val="single" w:sz="4" w:space="0" w:color="auto"/>
              <w:left w:val="nil"/>
              <w:bottom w:val="single" w:sz="4" w:space="0" w:color="auto"/>
              <w:right w:val="single" w:sz="4" w:space="0" w:color="auto"/>
            </w:tcBorders>
            <w:vAlign w:val="center"/>
            <w:hideMark/>
          </w:tcPr>
          <w:p w:rsidR="009C6AA0" w:rsidRDefault="009C6AA0">
            <w:pPr>
              <w:jc w:val="center"/>
              <w:rPr>
                <w:b/>
                <w:bCs/>
                <w:szCs w:val="24"/>
              </w:rPr>
            </w:pPr>
            <w:r>
              <w:rPr>
                <w:b/>
                <w:bCs/>
                <w:szCs w:val="24"/>
              </w:rPr>
              <w:t>Темп роста, %</w:t>
            </w:r>
          </w:p>
        </w:tc>
      </w:tr>
      <w:tr w:rsidR="009C6AA0" w:rsidTr="009C6AA0">
        <w:trPr>
          <w:trHeight w:val="765"/>
        </w:trPr>
        <w:tc>
          <w:tcPr>
            <w:tcW w:w="1540" w:type="dxa"/>
            <w:tcBorders>
              <w:top w:val="nil"/>
              <w:left w:val="single" w:sz="4" w:space="0" w:color="auto"/>
              <w:bottom w:val="single" w:sz="4" w:space="0" w:color="auto"/>
              <w:right w:val="single" w:sz="4" w:space="0" w:color="auto"/>
            </w:tcBorders>
            <w:vAlign w:val="bottom"/>
            <w:hideMark/>
          </w:tcPr>
          <w:p w:rsidR="009C6AA0" w:rsidRDefault="009C6AA0">
            <w:pPr>
              <w:rPr>
                <w:szCs w:val="24"/>
              </w:rPr>
            </w:pPr>
            <w:r>
              <w:rPr>
                <w:szCs w:val="24"/>
              </w:rPr>
              <w:t>Налоговые и неналоговые доходы</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1 204,7</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842,7</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70,0</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840,6</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99,8</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994,5</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118,3</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987,0</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99,2</w:t>
            </w:r>
          </w:p>
        </w:tc>
      </w:tr>
      <w:tr w:rsidR="009C6AA0" w:rsidTr="009C6AA0">
        <w:trPr>
          <w:trHeight w:val="765"/>
        </w:trPr>
        <w:tc>
          <w:tcPr>
            <w:tcW w:w="1540" w:type="dxa"/>
            <w:tcBorders>
              <w:top w:val="nil"/>
              <w:left w:val="single" w:sz="4" w:space="0" w:color="auto"/>
              <w:bottom w:val="single" w:sz="4" w:space="0" w:color="auto"/>
              <w:right w:val="single" w:sz="4" w:space="0" w:color="auto"/>
            </w:tcBorders>
            <w:vAlign w:val="bottom"/>
            <w:hideMark/>
          </w:tcPr>
          <w:p w:rsidR="009C6AA0" w:rsidRDefault="009C6AA0">
            <w:pPr>
              <w:rPr>
                <w:szCs w:val="24"/>
              </w:rPr>
            </w:pPr>
            <w:r>
              <w:rPr>
                <w:szCs w:val="24"/>
              </w:rPr>
              <w:t>Безвозмездные поступления, в том числе:</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3 298,4</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3 380,3</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102,5</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2 561,0</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75,8</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2 539,9</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99,2</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2 555,1</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100,6</w:t>
            </w:r>
          </w:p>
        </w:tc>
      </w:tr>
      <w:tr w:rsidR="009C6AA0" w:rsidTr="009C6AA0">
        <w:trPr>
          <w:trHeight w:val="895"/>
        </w:trPr>
        <w:tc>
          <w:tcPr>
            <w:tcW w:w="1540" w:type="dxa"/>
            <w:tcBorders>
              <w:top w:val="nil"/>
              <w:left w:val="single" w:sz="4" w:space="0" w:color="auto"/>
              <w:bottom w:val="single" w:sz="4" w:space="0" w:color="auto"/>
              <w:right w:val="single" w:sz="4" w:space="0" w:color="auto"/>
            </w:tcBorders>
            <w:vAlign w:val="bottom"/>
            <w:hideMark/>
          </w:tcPr>
          <w:p w:rsidR="009C6AA0" w:rsidRDefault="009C6AA0">
            <w:pPr>
              <w:rPr>
                <w:szCs w:val="24"/>
              </w:rPr>
            </w:pPr>
            <w:r>
              <w:rPr>
                <w:szCs w:val="24"/>
              </w:rPr>
              <w:t>дотации на выравнивание бюджетной обеспеченности</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3 166,8</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3 209,7</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101,4</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2 474,5</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77,1</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2 453,4</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99,1</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2 468,6</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100,6</w:t>
            </w:r>
          </w:p>
        </w:tc>
      </w:tr>
      <w:tr w:rsidR="009C6AA0" w:rsidTr="009C6AA0">
        <w:trPr>
          <w:trHeight w:val="255"/>
        </w:trPr>
        <w:tc>
          <w:tcPr>
            <w:tcW w:w="1540" w:type="dxa"/>
            <w:tcBorders>
              <w:top w:val="nil"/>
              <w:left w:val="single" w:sz="4" w:space="0" w:color="auto"/>
              <w:bottom w:val="single" w:sz="4" w:space="0" w:color="auto"/>
              <w:right w:val="single" w:sz="4" w:space="0" w:color="auto"/>
            </w:tcBorders>
            <w:vAlign w:val="center"/>
            <w:hideMark/>
          </w:tcPr>
          <w:p w:rsidR="009C6AA0" w:rsidRDefault="009C6AA0">
            <w:pPr>
              <w:rPr>
                <w:b/>
                <w:bCs/>
                <w:szCs w:val="24"/>
              </w:rPr>
            </w:pPr>
            <w:r>
              <w:rPr>
                <w:b/>
                <w:bCs/>
                <w:szCs w:val="24"/>
              </w:rPr>
              <w:t>Итого доходов</w:t>
            </w:r>
          </w:p>
        </w:tc>
        <w:tc>
          <w:tcPr>
            <w:tcW w:w="960" w:type="dxa"/>
            <w:tcBorders>
              <w:top w:val="nil"/>
              <w:left w:val="nil"/>
              <w:bottom w:val="single" w:sz="4" w:space="0" w:color="auto"/>
              <w:right w:val="single" w:sz="4" w:space="0" w:color="auto"/>
            </w:tcBorders>
            <w:noWrap/>
            <w:vAlign w:val="center"/>
            <w:hideMark/>
          </w:tcPr>
          <w:p w:rsidR="009C6AA0" w:rsidRDefault="009C6AA0">
            <w:pPr>
              <w:jc w:val="center"/>
              <w:rPr>
                <w:b/>
                <w:bCs/>
                <w:szCs w:val="24"/>
              </w:rPr>
            </w:pPr>
            <w:r>
              <w:rPr>
                <w:b/>
                <w:bCs/>
                <w:szCs w:val="24"/>
              </w:rPr>
              <w:t>4 503,1</w:t>
            </w:r>
          </w:p>
        </w:tc>
        <w:tc>
          <w:tcPr>
            <w:tcW w:w="960" w:type="dxa"/>
            <w:tcBorders>
              <w:top w:val="nil"/>
              <w:left w:val="nil"/>
              <w:bottom w:val="single" w:sz="4" w:space="0" w:color="auto"/>
              <w:right w:val="single" w:sz="4" w:space="0" w:color="auto"/>
            </w:tcBorders>
            <w:noWrap/>
            <w:vAlign w:val="center"/>
            <w:hideMark/>
          </w:tcPr>
          <w:p w:rsidR="009C6AA0" w:rsidRDefault="009C6AA0">
            <w:pPr>
              <w:jc w:val="center"/>
              <w:rPr>
                <w:b/>
                <w:bCs/>
                <w:szCs w:val="24"/>
              </w:rPr>
            </w:pPr>
            <w:r>
              <w:rPr>
                <w:b/>
                <w:bCs/>
                <w:szCs w:val="24"/>
              </w:rPr>
              <w:t>4 223,0</w:t>
            </w:r>
          </w:p>
        </w:tc>
        <w:tc>
          <w:tcPr>
            <w:tcW w:w="960" w:type="dxa"/>
            <w:tcBorders>
              <w:top w:val="nil"/>
              <w:left w:val="nil"/>
              <w:bottom w:val="single" w:sz="4" w:space="0" w:color="auto"/>
              <w:right w:val="single" w:sz="4" w:space="0" w:color="auto"/>
            </w:tcBorders>
            <w:vAlign w:val="center"/>
            <w:hideMark/>
          </w:tcPr>
          <w:p w:rsidR="009C6AA0" w:rsidRDefault="009C6AA0">
            <w:pPr>
              <w:jc w:val="center"/>
              <w:rPr>
                <w:b/>
                <w:bCs/>
                <w:szCs w:val="24"/>
              </w:rPr>
            </w:pPr>
            <w:r>
              <w:rPr>
                <w:b/>
                <w:bCs/>
                <w:szCs w:val="24"/>
              </w:rPr>
              <w:t>93,8</w:t>
            </w:r>
          </w:p>
        </w:tc>
        <w:tc>
          <w:tcPr>
            <w:tcW w:w="960" w:type="dxa"/>
            <w:tcBorders>
              <w:top w:val="nil"/>
              <w:left w:val="nil"/>
              <w:bottom w:val="single" w:sz="4" w:space="0" w:color="auto"/>
              <w:right w:val="single" w:sz="4" w:space="0" w:color="auto"/>
            </w:tcBorders>
            <w:noWrap/>
            <w:vAlign w:val="center"/>
            <w:hideMark/>
          </w:tcPr>
          <w:p w:rsidR="009C6AA0" w:rsidRDefault="009C6AA0">
            <w:pPr>
              <w:jc w:val="center"/>
              <w:rPr>
                <w:b/>
                <w:bCs/>
                <w:szCs w:val="24"/>
              </w:rPr>
            </w:pPr>
            <w:r>
              <w:rPr>
                <w:b/>
                <w:bCs/>
                <w:szCs w:val="24"/>
              </w:rPr>
              <w:t>3 401,6</w:t>
            </w:r>
          </w:p>
        </w:tc>
        <w:tc>
          <w:tcPr>
            <w:tcW w:w="960" w:type="dxa"/>
            <w:tcBorders>
              <w:top w:val="nil"/>
              <w:left w:val="nil"/>
              <w:bottom w:val="single" w:sz="4" w:space="0" w:color="auto"/>
              <w:right w:val="single" w:sz="4" w:space="0" w:color="auto"/>
            </w:tcBorders>
            <w:vAlign w:val="center"/>
            <w:hideMark/>
          </w:tcPr>
          <w:p w:rsidR="009C6AA0" w:rsidRDefault="009C6AA0">
            <w:pPr>
              <w:jc w:val="center"/>
              <w:rPr>
                <w:b/>
                <w:bCs/>
                <w:szCs w:val="24"/>
              </w:rPr>
            </w:pPr>
            <w:r>
              <w:rPr>
                <w:b/>
                <w:bCs/>
                <w:szCs w:val="24"/>
              </w:rPr>
              <w:t>80,5</w:t>
            </w:r>
          </w:p>
        </w:tc>
        <w:tc>
          <w:tcPr>
            <w:tcW w:w="960" w:type="dxa"/>
            <w:tcBorders>
              <w:top w:val="nil"/>
              <w:left w:val="nil"/>
              <w:bottom w:val="single" w:sz="4" w:space="0" w:color="auto"/>
              <w:right w:val="single" w:sz="4" w:space="0" w:color="auto"/>
            </w:tcBorders>
            <w:noWrap/>
            <w:vAlign w:val="center"/>
            <w:hideMark/>
          </w:tcPr>
          <w:p w:rsidR="009C6AA0" w:rsidRDefault="009C6AA0">
            <w:pPr>
              <w:jc w:val="center"/>
              <w:rPr>
                <w:b/>
                <w:bCs/>
                <w:szCs w:val="24"/>
              </w:rPr>
            </w:pPr>
            <w:r>
              <w:rPr>
                <w:b/>
                <w:bCs/>
                <w:szCs w:val="24"/>
              </w:rPr>
              <w:t>3 534,4</w:t>
            </w:r>
          </w:p>
        </w:tc>
        <w:tc>
          <w:tcPr>
            <w:tcW w:w="960" w:type="dxa"/>
            <w:tcBorders>
              <w:top w:val="nil"/>
              <w:left w:val="nil"/>
              <w:bottom w:val="single" w:sz="4" w:space="0" w:color="auto"/>
              <w:right w:val="single" w:sz="4" w:space="0" w:color="auto"/>
            </w:tcBorders>
            <w:vAlign w:val="center"/>
            <w:hideMark/>
          </w:tcPr>
          <w:p w:rsidR="009C6AA0" w:rsidRDefault="009C6AA0">
            <w:pPr>
              <w:jc w:val="center"/>
              <w:rPr>
                <w:b/>
                <w:bCs/>
                <w:szCs w:val="24"/>
              </w:rPr>
            </w:pPr>
            <w:r>
              <w:rPr>
                <w:b/>
                <w:bCs/>
                <w:szCs w:val="24"/>
              </w:rPr>
              <w:t>103,9</w:t>
            </w:r>
          </w:p>
        </w:tc>
        <w:tc>
          <w:tcPr>
            <w:tcW w:w="960" w:type="dxa"/>
            <w:tcBorders>
              <w:top w:val="nil"/>
              <w:left w:val="nil"/>
              <w:bottom w:val="single" w:sz="4" w:space="0" w:color="auto"/>
              <w:right w:val="single" w:sz="4" w:space="0" w:color="auto"/>
            </w:tcBorders>
            <w:noWrap/>
            <w:vAlign w:val="center"/>
            <w:hideMark/>
          </w:tcPr>
          <w:p w:rsidR="009C6AA0" w:rsidRDefault="009C6AA0">
            <w:pPr>
              <w:jc w:val="center"/>
              <w:rPr>
                <w:b/>
                <w:bCs/>
                <w:szCs w:val="24"/>
              </w:rPr>
            </w:pPr>
            <w:r>
              <w:rPr>
                <w:b/>
                <w:bCs/>
                <w:szCs w:val="24"/>
              </w:rPr>
              <w:t>3 542,1</w:t>
            </w:r>
          </w:p>
        </w:tc>
        <w:tc>
          <w:tcPr>
            <w:tcW w:w="960" w:type="dxa"/>
            <w:tcBorders>
              <w:top w:val="nil"/>
              <w:left w:val="nil"/>
              <w:bottom w:val="single" w:sz="4" w:space="0" w:color="auto"/>
              <w:right w:val="single" w:sz="4" w:space="0" w:color="auto"/>
            </w:tcBorders>
            <w:vAlign w:val="center"/>
            <w:hideMark/>
          </w:tcPr>
          <w:p w:rsidR="009C6AA0" w:rsidRDefault="009C6AA0">
            <w:pPr>
              <w:jc w:val="center"/>
              <w:rPr>
                <w:b/>
                <w:bCs/>
                <w:szCs w:val="24"/>
              </w:rPr>
            </w:pPr>
            <w:r>
              <w:rPr>
                <w:b/>
                <w:bCs/>
                <w:szCs w:val="24"/>
              </w:rPr>
              <w:t>100,2</w:t>
            </w:r>
          </w:p>
        </w:tc>
      </w:tr>
    </w:tbl>
    <w:p w:rsidR="009C6AA0" w:rsidRDefault="009C6AA0" w:rsidP="009C6AA0">
      <w:pPr>
        <w:ind w:firstLine="720"/>
        <w:jc w:val="both"/>
        <w:rPr>
          <w:sz w:val="24"/>
          <w:szCs w:val="24"/>
        </w:rPr>
      </w:pPr>
    </w:p>
    <w:p w:rsidR="009C6AA0" w:rsidRDefault="009C6AA0" w:rsidP="009C6AA0">
      <w:pPr>
        <w:ind w:firstLine="709"/>
        <w:jc w:val="both"/>
        <w:rPr>
          <w:sz w:val="24"/>
          <w:szCs w:val="24"/>
        </w:rPr>
      </w:pPr>
      <w:r>
        <w:rPr>
          <w:sz w:val="24"/>
          <w:szCs w:val="24"/>
        </w:rPr>
        <w:t xml:space="preserve">Согласно представленным в таблице 2 данным ожидаемое исполнение доходной части бюджета Усть-Кульского муниципального образования в 2018 году составит 4 223,0 тыс. рублей, что на 280,1 тыс. рублей (-6,2%) меньше объёма поступлений 2017 года, налоговые и неналоговые доходы составят 842,7 тыс. рублей, что на 362,0 тыс. рублей (-30,0 %) меньше объёма поступлений 2017 года.  </w:t>
      </w:r>
    </w:p>
    <w:p w:rsidR="009C6AA0" w:rsidRDefault="009C6AA0" w:rsidP="009C6AA0">
      <w:pPr>
        <w:ind w:firstLine="709"/>
        <w:jc w:val="both"/>
        <w:rPr>
          <w:sz w:val="24"/>
          <w:szCs w:val="24"/>
        </w:rPr>
      </w:pPr>
      <w:r>
        <w:rPr>
          <w:sz w:val="24"/>
          <w:szCs w:val="24"/>
        </w:rPr>
        <w:t xml:space="preserve">Доходы бюджета Усть-Кульского муниципального образования на 2019 год запланированы в сумме 3 401,6 тыс. рублей, что на 821,4 тыс. рублей (-19,5%) меньше ожидаемых поступлений 2018 года, налоговые и неналоговые доходы составят 840,6 тыс. рублей, что на 2,1 тыс. рублей (-0,2%) меньше ожидаемого поступления в 2018 году. </w:t>
      </w:r>
    </w:p>
    <w:p w:rsidR="009C6AA0" w:rsidRDefault="009C6AA0" w:rsidP="009C6AA0">
      <w:pPr>
        <w:pStyle w:val="a5"/>
        <w:spacing w:line="228" w:lineRule="auto"/>
        <w:ind w:firstLine="709"/>
      </w:pPr>
      <w:r>
        <w:t>На 2020 год доходы Усть-Кульского муниципального образования прогнозируются в объеме 3 534,4 тыс. рублей, что на 132,8 тыс. рублей (+3,9%) больше прогнозируемого поступления на 2019 год, налоговые и неналоговые доходы составят 994,5 тыс. рублей, что на 153,9 тыс. рублей (+18,3%) больше прогнозируемых поступлений 2019 года.</w:t>
      </w:r>
    </w:p>
    <w:p w:rsidR="009C6AA0" w:rsidRDefault="009C6AA0" w:rsidP="009C6AA0">
      <w:pPr>
        <w:pStyle w:val="a5"/>
        <w:spacing w:line="228" w:lineRule="auto"/>
        <w:ind w:firstLine="709"/>
      </w:pPr>
      <w:r>
        <w:t xml:space="preserve">На 2021 год доходы Усть-Кульского муниципального образования прогнозируются в объеме 3 542,1 тыс. рублей, что на 7,7 тыс. рублей (+0,2%) больше прогнозируемого поступления на 2020 год, налоговые и неналоговые </w:t>
      </w:r>
      <w:r>
        <w:lastRenderedPageBreak/>
        <w:t>доходы составят 987,0 тыс. рублей, что на 7,5 тыс. рублей (-0,8%) меньше прогнозируемых поступлений 2020 года.</w:t>
      </w:r>
    </w:p>
    <w:p w:rsidR="009C6AA0" w:rsidRDefault="009C6AA0" w:rsidP="009C6AA0">
      <w:pPr>
        <w:ind w:firstLine="720"/>
        <w:jc w:val="center"/>
        <w:rPr>
          <w:b/>
          <w:bCs/>
          <w:sz w:val="24"/>
          <w:szCs w:val="24"/>
        </w:rPr>
      </w:pPr>
    </w:p>
    <w:p w:rsidR="009C6AA0" w:rsidRDefault="009C6AA0" w:rsidP="009C6AA0">
      <w:pPr>
        <w:ind w:firstLine="720"/>
        <w:jc w:val="center"/>
        <w:rPr>
          <w:b/>
          <w:bCs/>
          <w:sz w:val="24"/>
          <w:szCs w:val="24"/>
        </w:rPr>
      </w:pPr>
    </w:p>
    <w:p w:rsidR="009C6AA0" w:rsidRDefault="009C6AA0" w:rsidP="009C6AA0">
      <w:pPr>
        <w:ind w:firstLine="720"/>
        <w:jc w:val="center"/>
        <w:rPr>
          <w:b/>
          <w:bCs/>
          <w:sz w:val="24"/>
          <w:szCs w:val="24"/>
        </w:rPr>
      </w:pPr>
      <w:r>
        <w:rPr>
          <w:b/>
          <w:bCs/>
          <w:sz w:val="24"/>
          <w:szCs w:val="24"/>
        </w:rPr>
        <w:t>ОСОБЕННОСТИ ПЛАНИРОВАНИЯ ПОСТУПЛЕНИЙ В</w:t>
      </w:r>
    </w:p>
    <w:p w:rsidR="009C6AA0" w:rsidRDefault="009C6AA0" w:rsidP="009C6AA0">
      <w:pPr>
        <w:ind w:firstLine="720"/>
        <w:jc w:val="center"/>
        <w:rPr>
          <w:b/>
          <w:bCs/>
          <w:sz w:val="24"/>
          <w:szCs w:val="24"/>
        </w:rPr>
      </w:pPr>
      <w:r>
        <w:rPr>
          <w:b/>
          <w:bCs/>
          <w:sz w:val="24"/>
          <w:szCs w:val="24"/>
        </w:rPr>
        <w:t>БЮДЖЕТ УСТЬ-КУЛЬСКОГО МУНИЦИПАЛЬНОГО ОБРАЗОВАНИЯ ПО ОТДЕЛЬНЫМ ВИДАМ ДОХОДОВ</w:t>
      </w:r>
    </w:p>
    <w:p w:rsidR="009C6AA0" w:rsidRDefault="009C6AA0" w:rsidP="009C6AA0">
      <w:pPr>
        <w:ind w:firstLine="720"/>
        <w:jc w:val="center"/>
        <w:rPr>
          <w:b/>
          <w:bCs/>
          <w:sz w:val="24"/>
          <w:szCs w:val="24"/>
        </w:rPr>
      </w:pPr>
      <w:r>
        <w:rPr>
          <w:b/>
          <w:bCs/>
          <w:sz w:val="24"/>
          <w:szCs w:val="24"/>
        </w:rPr>
        <w:t xml:space="preserve">                         </w:t>
      </w:r>
    </w:p>
    <w:p w:rsidR="009C6AA0" w:rsidRDefault="009C6AA0" w:rsidP="009C6AA0">
      <w:pPr>
        <w:ind w:firstLine="720"/>
        <w:rPr>
          <w:b/>
          <w:bCs/>
          <w:sz w:val="24"/>
          <w:szCs w:val="24"/>
        </w:rPr>
      </w:pPr>
      <w:r>
        <w:rPr>
          <w:b/>
          <w:bCs/>
          <w:sz w:val="24"/>
          <w:szCs w:val="24"/>
        </w:rPr>
        <w:t xml:space="preserve">                                            НАЛОГОВЫЕ ДОХОДЫ</w:t>
      </w:r>
    </w:p>
    <w:p w:rsidR="009C6AA0" w:rsidRDefault="009C6AA0" w:rsidP="009C6AA0">
      <w:pPr>
        <w:pStyle w:val="2"/>
        <w:ind w:firstLine="720"/>
        <w:rPr>
          <w:bCs w:val="0"/>
          <w:sz w:val="24"/>
        </w:rPr>
      </w:pPr>
      <w:r>
        <w:rPr>
          <w:sz w:val="24"/>
        </w:rPr>
        <w:t xml:space="preserve">                              Налог на доходы физических лиц</w:t>
      </w:r>
    </w:p>
    <w:p w:rsidR="009C6AA0" w:rsidRDefault="009C6AA0" w:rsidP="009C6AA0">
      <w:pPr>
        <w:ind w:firstLine="709"/>
        <w:jc w:val="both"/>
        <w:rPr>
          <w:sz w:val="24"/>
          <w:szCs w:val="24"/>
        </w:rPr>
      </w:pPr>
      <w:r>
        <w:rPr>
          <w:sz w:val="24"/>
          <w:szCs w:val="24"/>
        </w:rPr>
        <w:tab/>
        <w:t xml:space="preserve">Поступления налога на доходы физических лиц на 2019 год и на плановый период 2020 и 2021 годов запланированы с учётом ожидаемых поступлений 2018 года, данных администратора доходов – Межрайонной ИФНС России № 6 по Иркутской области, на основе прогнозируемого темпа роста в 2019-2021 годах источника основной части налога – фонда заработной платы по прогнозу  социально-экономического развития Усть-Кульского муниципального образования. </w:t>
      </w:r>
    </w:p>
    <w:p w:rsidR="009C6AA0" w:rsidRDefault="009C6AA0" w:rsidP="009C6AA0">
      <w:pPr>
        <w:ind w:firstLine="709"/>
        <w:jc w:val="both"/>
        <w:rPr>
          <w:sz w:val="24"/>
          <w:szCs w:val="24"/>
        </w:rPr>
      </w:pPr>
      <w:r>
        <w:rPr>
          <w:sz w:val="24"/>
          <w:szCs w:val="24"/>
        </w:rPr>
        <w:t>Прогноз поступлений НДФЛ в бюджет Усть-Кульского муниципального образования в  2019 году  составит 88,2</w:t>
      </w:r>
      <w:r>
        <w:rPr>
          <w:b/>
          <w:sz w:val="24"/>
          <w:szCs w:val="24"/>
        </w:rPr>
        <w:t xml:space="preserve"> </w:t>
      </w:r>
      <w:r>
        <w:rPr>
          <w:sz w:val="24"/>
          <w:szCs w:val="24"/>
        </w:rPr>
        <w:t>тыс. рублей  (+1,4 % к ожидаемым поступлениям 2018 года), в 2020 году 90,5 тыс. рублей (+2,6 %  к прогнозируемым поступлениям 2019 года), в 2021 году 92,5 тыс. рублей (+2,2 %  к прогнозируемым поступлениям 2020 года).</w:t>
      </w:r>
    </w:p>
    <w:p w:rsidR="009C6AA0" w:rsidRDefault="009C6AA0" w:rsidP="009C6AA0">
      <w:pPr>
        <w:ind w:firstLine="709"/>
        <w:jc w:val="both"/>
        <w:rPr>
          <w:sz w:val="24"/>
          <w:szCs w:val="24"/>
        </w:rPr>
      </w:pPr>
    </w:p>
    <w:p w:rsidR="009C6AA0" w:rsidRDefault="009C6AA0" w:rsidP="009C6AA0">
      <w:pPr>
        <w:jc w:val="center"/>
        <w:rPr>
          <w:b/>
          <w:i/>
          <w:sz w:val="24"/>
          <w:szCs w:val="24"/>
        </w:rPr>
      </w:pPr>
      <w:r>
        <w:rPr>
          <w:b/>
          <w:i/>
          <w:sz w:val="24"/>
          <w:szCs w:val="24"/>
        </w:rPr>
        <w:t>Акцизы на подакцизные товары</w:t>
      </w:r>
    </w:p>
    <w:p w:rsidR="009C6AA0" w:rsidRDefault="009C6AA0" w:rsidP="009C6AA0">
      <w:pPr>
        <w:jc w:val="both"/>
        <w:rPr>
          <w:sz w:val="24"/>
          <w:szCs w:val="24"/>
        </w:rPr>
      </w:pPr>
      <w:r>
        <w:rPr>
          <w:sz w:val="24"/>
          <w:szCs w:val="24"/>
        </w:rPr>
        <w:t xml:space="preserve">          Прогнозирование поступлений доходов от акцизов на нефтепродукты осуществлено на основании оценки Минфина по Иркутской области.</w:t>
      </w:r>
    </w:p>
    <w:p w:rsidR="009C6AA0" w:rsidRDefault="009C6AA0" w:rsidP="009C6AA0">
      <w:pPr>
        <w:jc w:val="both"/>
        <w:rPr>
          <w:sz w:val="24"/>
          <w:szCs w:val="24"/>
        </w:rPr>
      </w:pPr>
      <w:r>
        <w:rPr>
          <w:sz w:val="24"/>
          <w:szCs w:val="24"/>
        </w:rPr>
        <w:tab/>
        <w:t>Прогнозируемый объём поступления доходов от акцизов на нефтепродукты в бюджет Усть-Кульского муниципального образования составляет на 2019 год – 523,8 тыс. рублей (-1,0 % к ожидаемым  поступлениям 2018 года), на 2020 год  - 672,4 тыс. рублей (+28,4 % к уровню 2019 года), на 2021 год – 724,9 тыс. рублей (+7,8 % к уровню 2020 года).</w:t>
      </w:r>
    </w:p>
    <w:p w:rsidR="009C6AA0" w:rsidRDefault="009C6AA0" w:rsidP="009C6AA0">
      <w:pPr>
        <w:ind w:firstLine="709"/>
        <w:jc w:val="both"/>
        <w:rPr>
          <w:b/>
          <w:i/>
          <w:sz w:val="24"/>
          <w:szCs w:val="24"/>
        </w:rPr>
      </w:pPr>
      <w:r>
        <w:rPr>
          <w:b/>
          <w:i/>
          <w:sz w:val="24"/>
          <w:szCs w:val="24"/>
        </w:rPr>
        <w:t xml:space="preserve">                                  Налоги  на совокупный доход</w:t>
      </w:r>
    </w:p>
    <w:p w:rsidR="009C6AA0" w:rsidRDefault="009C6AA0" w:rsidP="009C6AA0">
      <w:pPr>
        <w:ind w:firstLine="709"/>
        <w:jc w:val="both"/>
        <w:rPr>
          <w:sz w:val="24"/>
          <w:szCs w:val="24"/>
        </w:rPr>
      </w:pPr>
      <w:r>
        <w:rPr>
          <w:sz w:val="24"/>
          <w:szCs w:val="24"/>
        </w:rPr>
        <w:t>Прогноз поступлений единого сельскохозяйственного налога в бюджет Усть-Кульского муниципального образования на 2019 год и на плановый период 2020 и 2021 годов определен на основании данных  администратора дохода – Межрайонной ИФНС России №6 по Иркутской области (50 % в бюджеты поселений).</w:t>
      </w:r>
    </w:p>
    <w:p w:rsidR="009C6AA0" w:rsidRDefault="009C6AA0" w:rsidP="009C6AA0">
      <w:pPr>
        <w:jc w:val="both"/>
        <w:rPr>
          <w:sz w:val="24"/>
          <w:szCs w:val="24"/>
        </w:rPr>
      </w:pPr>
      <w:r>
        <w:rPr>
          <w:sz w:val="24"/>
          <w:szCs w:val="24"/>
        </w:rPr>
        <w:t xml:space="preserve">           Прогнозируемые поступления данного налога в 2019 году определены в сумме 77,6 тыс. рублей (100 % к ожидаемым поступлениям 2018 года), в 2020 году налог запланирован в объеме 77,6 тыс. рублей (100 % к прогнозируемым поступлениям 2019 года), в 2021 году прогноз поступлений единого сельскохозяйственного налога  запланирован в объеме 77,6 тыс. рублей (100 % к прогнозируемым поступлениям 2020 года).</w:t>
      </w:r>
      <w:r>
        <w:rPr>
          <w:sz w:val="24"/>
          <w:szCs w:val="24"/>
        </w:rPr>
        <w:tab/>
      </w:r>
    </w:p>
    <w:p w:rsidR="009C6AA0" w:rsidRDefault="009C6AA0" w:rsidP="009C6AA0">
      <w:pPr>
        <w:jc w:val="both"/>
        <w:rPr>
          <w:b/>
          <w:i/>
          <w:sz w:val="24"/>
          <w:szCs w:val="24"/>
        </w:rPr>
      </w:pPr>
    </w:p>
    <w:p w:rsidR="009C6AA0" w:rsidRDefault="009C6AA0" w:rsidP="009C6AA0">
      <w:pPr>
        <w:jc w:val="both"/>
        <w:rPr>
          <w:sz w:val="24"/>
          <w:szCs w:val="24"/>
        </w:rPr>
      </w:pPr>
      <w:r>
        <w:rPr>
          <w:sz w:val="24"/>
          <w:szCs w:val="24"/>
        </w:rPr>
        <w:tab/>
      </w:r>
      <w:r>
        <w:rPr>
          <w:sz w:val="24"/>
          <w:szCs w:val="24"/>
        </w:rPr>
        <w:tab/>
      </w:r>
      <w:r>
        <w:rPr>
          <w:sz w:val="24"/>
          <w:szCs w:val="24"/>
        </w:rPr>
        <w:tab/>
        <w:t xml:space="preserve">       </w:t>
      </w:r>
      <w:r>
        <w:rPr>
          <w:b/>
          <w:i/>
          <w:sz w:val="24"/>
          <w:szCs w:val="24"/>
        </w:rPr>
        <w:t>Налог на имущество физических лиц</w:t>
      </w:r>
      <w:r>
        <w:rPr>
          <w:sz w:val="24"/>
          <w:szCs w:val="24"/>
        </w:rPr>
        <w:t xml:space="preserve"> </w:t>
      </w:r>
    </w:p>
    <w:p w:rsidR="009C6AA0" w:rsidRDefault="009C6AA0" w:rsidP="009C6AA0">
      <w:pPr>
        <w:ind w:firstLine="709"/>
        <w:jc w:val="both"/>
        <w:rPr>
          <w:sz w:val="24"/>
          <w:szCs w:val="24"/>
        </w:rPr>
      </w:pPr>
      <w:r>
        <w:rPr>
          <w:sz w:val="24"/>
          <w:szCs w:val="24"/>
        </w:rPr>
        <w:tab/>
        <w:t>Прогноз поступлений  налога на имущество физических лиц на 2019 год и на плановый период 2020 и 2021 годов осуществлён с учётом ожидаемого поступления в 2018 году и данных администратора доходов – Межрайонной ИФНС России №6 по Иркутской области (100 % в бюджеты поселений).</w:t>
      </w:r>
    </w:p>
    <w:p w:rsidR="009C6AA0" w:rsidRDefault="009C6AA0" w:rsidP="009C6AA0">
      <w:pPr>
        <w:ind w:firstLine="709"/>
        <w:jc w:val="both"/>
        <w:rPr>
          <w:sz w:val="24"/>
          <w:szCs w:val="24"/>
        </w:rPr>
      </w:pPr>
      <w:r>
        <w:rPr>
          <w:sz w:val="24"/>
          <w:szCs w:val="24"/>
        </w:rPr>
        <w:t xml:space="preserve">Прогнозируемые поступления данного налога в 2019 году определены в сумме 13,0 тыс. рублей (100 % к ожидаемым поступлениям 2018 года), в 2020 году налог запланирован в объеме 13,0 тыс. рублей (100 % к прогнозируемым поступлениям 2019 года), в 2021 году </w:t>
      </w:r>
      <w:r>
        <w:rPr>
          <w:sz w:val="24"/>
          <w:szCs w:val="24"/>
        </w:rPr>
        <w:lastRenderedPageBreak/>
        <w:t>прогноз поступлений налога на имущество физических лиц запланирован в объеме 13,0 тыс. рублей (100 % к прогнозируемым поступлениям 2020 года).</w:t>
      </w:r>
    </w:p>
    <w:p w:rsidR="009C6AA0" w:rsidRDefault="009C6AA0" w:rsidP="009C6AA0">
      <w:pPr>
        <w:ind w:firstLine="709"/>
        <w:jc w:val="both"/>
        <w:rPr>
          <w:sz w:val="24"/>
          <w:szCs w:val="24"/>
        </w:rPr>
      </w:pPr>
    </w:p>
    <w:p w:rsidR="009C6AA0" w:rsidRDefault="009C6AA0" w:rsidP="009C6AA0">
      <w:pPr>
        <w:pStyle w:val="a5"/>
        <w:ind w:firstLine="0"/>
        <w:jc w:val="center"/>
        <w:rPr>
          <w:b/>
          <w:i/>
        </w:rPr>
      </w:pPr>
      <w:r>
        <w:rPr>
          <w:b/>
          <w:i/>
        </w:rPr>
        <w:t>Земельный налог с юридических лиц</w:t>
      </w:r>
    </w:p>
    <w:p w:rsidR="009C6AA0" w:rsidRDefault="009C6AA0" w:rsidP="009C6AA0">
      <w:pPr>
        <w:ind w:firstLine="709"/>
        <w:jc w:val="both"/>
        <w:rPr>
          <w:sz w:val="24"/>
          <w:szCs w:val="24"/>
        </w:rPr>
      </w:pPr>
      <w:r>
        <w:rPr>
          <w:sz w:val="24"/>
          <w:szCs w:val="24"/>
        </w:rPr>
        <w:tab/>
        <w:t>Прогноз поступлений земельного налога  с юридических  лиц в бюджет Усть-Кульского муниципального образования на 2019 год и на плановый период 2020 и 2021 годов определен на основании данных  администратора дохода – Межрайонной ИФНС России №6 по Иркутской области (100 % в бюджеты поселений)</w:t>
      </w:r>
    </w:p>
    <w:p w:rsidR="009C6AA0" w:rsidRDefault="009C6AA0" w:rsidP="009C6AA0">
      <w:pPr>
        <w:ind w:firstLine="709"/>
        <w:jc w:val="both"/>
        <w:rPr>
          <w:sz w:val="24"/>
          <w:szCs w:val="24"/>
        </w:rPr>
      </w:pPr>
      <w:r>
        <w:rPr>
          <w:sz w:val="24"/>
          <w:szCs w:val="24"/>
        </w:rPr>
        <w:t>Прогнозируемые поступления данного налога в 2019 году определены в сумме 25,0 тыс. рублей (+8,7 % к ожидаемым поступлениям 2018 года), в 2020 году налог запланирован в объеме 27,0 тыс. рублей (+8,0 % к прогнозируемым поступлениям 2019 года), в 2021 году прогноз поступлений земельного налога с юридических лиц запланирован в объеме 30,0 тыс. рублей (+11,1 % к прогнозируемым поступлениям 2020 года).</w:t>
      </w:r>
    </w:p>
    <w:p w:rsidR="009C6AA0" w:rsidRDefault="009C6AA0" w:rsidP="009C6AA0">
      <w:pPr>
        <w:ind w:firstLine="709"/>
        <w:jc w:val="both"/>
        <w:rPr>
          <w:sz w:val="24"/>
          <w:szCs w:val="24"/>
        </w:rPr>
      </w:pPr>
    </w:p>
    <w:p w:rsidR="009C6AA0" w:rsidRDefault="009C6AA0" w:rsidP="009C6AA0">
      <w:pPr>
        <w:pStyle w:val="a5"/>
        <w:ind w:firstLine="0"/>
        <w:jc w:val="center"/>
        <w:rPr>
          <w:b/>
          <w:i/>
        </w:rPr>
      </w:pPr>
      <w:r>
        <w:rPr>
          <w:b/>
          <w:i/>
        </w:rPr>
        <w:t>Земельный налог с физических лиц</w:t>
      </w:r>
    </w:p>
    <w:p w:rsidR="009C6AA0" w:rsidRDefault="009C6AA0" w:rsidP="009C6AA0">
      <w:pPr>
        <w:ind w:firstLine="709"/>
        <w:jc w:val="both"/>
        <w:rPr>
          <w:sz w:val="24"/>
          <w:szCs w:val="24"/>
        </w:rPr>
      </w:pPr>
      <w:r>
        <w:rPr>
          <w:sz w:val="24"/>
          <w:szCs w:val="24"/>
        </w:rPr>
        <w:tab/>
        <w:t>Прогноз поступлений  земельного налога с физических лиц на 2019 год и на плановый период 2020 и 2021 годов осуществлён с учётом ожидаемого поступления в 2018 году и данных администратора доходов – Межрайонной ИФНС России №6 по Иркутской области (100 % в бюджеты поселений).</w:t>
      </w:r>
    </w:p>
    <w:p w:rsidR="009C6AA0" w:rsidRDefault="009C6AA0" w:rsidP="009C6AA0">
      <w:pPr>
        <w:ind w:firstLine="709"/>
        <w:jc w:val="both"/>
        <w:rPr>
          <w:sz w:val="24"/>
          <w:szCs w:val="24"/>
        </w:rPr>
      </w:pPr>
      <w:r>
        <w:rPr>
          <w:sz w:val="24"/>
          <w:szCs w:val="24"/>
        </w:rPr>
        <w:t xml:space="preserve">Прогнозируемые поступления данного налога в 2019 году определены в сумме 95,0 тыс. рублей (100 % к ожидаемым поступлениям 2018 года), в 2020 году налог запланирован в объеме 95,0 тыс. рублей (100 % к прогнозируемым поступлениям 2019 года), в 2021 году прогноз поступлений земельного налога с физических лиц запланирован в объеме 30,0 тыс. рублей (-68,4 % к прогнозируемым поступлениям 2020 года).       </w:t>
      </w:r>
    </w:p>
    <w:p w:rsidR="009C6AA0" w:rsidRDefault="009C6AA0" w:rsidP="009C6AA0">
      <w:pPr>
        <w:ind w:firstLine="709"/>
        <w:jc w:val="both"/>
        <w:rPr>
          <w:sz w:val="24"/>
          <w:szCs w:val="24"/>
        </w:rPr>
      </w:pPr>
    </w:p>
    <w:p w:rsidR="009C6AA0" w:rsidRDefault="009C6AA0" w:rsidP="009C6AA0">
      <w:pPr>
        <w:pStyle w:val="a5"/>
        <w:ind w:firstLine="0"/>
        <w:rPr>
          <w:b/>
          <w:i/>
        </w:rPr>
      </w:pPr>
      <w:r>
        <w:t xml:space="preserve">                                            </w:t>
      </w:r>
      <w:r>
        <w:rPr>
          <w:b/>
          <w:i/>
        </w:rPr>
        <w:t>Государственная пошлина</w:t>
      </w:r>
    </w:p>
    <w:p w:rsidR="009C6AA0" w:rsidRDefault="009C6AA0" w:rsidP="009C6AA0">
      <w:pPr>
        <w:pStyle w:val="a5"/>
        <w:ind w:firstLine="0"/>
      </w:pPr>
      <w:r>
        <w:tab/>
        <w:t xml:space="preserve">Формирование прогноза поступления государственной пошлины в 2019 году в бюджет Усть-Кульского муниципального образования осуществлено на основании  информации главного администратора доходов – Администрации Усть-Кульского сельского поселения с учетом прогноза количества совершаемых юридически значимых действий и составляет 2,0 тыс. рублей (100 % к ожидаемым поступлениям 2018 года) (100% в бюджеты поселений). </w:t>
      </w:r>
    </w:p>
    <w:p w:rsidR="009C6AA0" w:rsidRDefault="009C6AA0" w:rsidP="009C6AA0">
      <w:pPr>
        <w:tabs>
          <w:tab w:val="left" w:pos="567"/>
        </w:tabs>
        <w:jc w:val="both"/>
        <w:rPr>
          <w:sz w:val="24"/>
          <w:szCs w:val="24"/>
        </w:rPr>
      </w:pPr>
      <w:r>
        <w:rPr>
          <w:sz w:val="24"/>
          <w:szCs w:val="24"/>
        </w:rPr>
        <w:tab/>
        <w:t xml:space="preserve">   На 2020 год государственная пошлина планируется администратором доходов в сумме 2,0 тыс. рублей (100 % к прогнозируемым поступлениям 2019 года).</w:t>
      </w:r>
    </w:p>
    <w:p w:rsidR="009C6AA0" w:rsidRDefault="009C6AA0" w:rsidP="009C6AA0">
      <w:pPr>
        <w:jc w:val="both"/>
        <w:rPr>
          <w:sz w:val="24"/>
          <w:szCs w:val="24"/>
        </w:rPr>
      </w:pPr>
      <w:r>
        <w:rPr>
          <w:sz w:val="24"/>
          <w:szCs w:val="24"/>
        </w:rPr>
        <w:t xml:space="preserve">           На 2021 год государственная пошлина планируется в сумме 2,0 тыс. рублей (100 % к прогнозируемым поступлениям 2020 года).</w:t>
      </w:r>
    </w:p>
    <w:p w:rsidR="009C6AA0" w:rsidRDefault="009C6AA0" w:rsidP="009C6AA0">
      <w:pPr>
        <w:pStyle w:val="a5"/>
        <w:ind w:firstLine="0"/>
        <w:rPr>
          <w:b/>
        </w:rPr>
      </w:pPr>
    </w:p>
    <w:p w:rsidR="009C6AA0" w:rsidRDefault="009C6AA0" w:rsidP="009C6AA0">
      <w:pPr>
        <w:pStyle w:val="a5"/>
        <w:ind w:firstLine="0"/>
        <w:jc w:val="center"/>
        <w:rPr>
          <w:b/>
        </w:rPr>
      </w:pPr>
      <w:r>
        <w:rPr>
          <w:b/>
        </w:rPr>
        <w:t>НЕНАЛОГОВЫЕ ДОХОДЫ</w:t>
      </w:r>
    </w:p>
    <w:p w:rsidR="009C6AA0" w:rsidRDefault="009C6AA0" w:rsidP="009C6AA0">
      <w:pPr>
        <w:jc w:val="both"/>
        <w:rPr>
          <w:b/>
          <w:i/>
          <w:sz w:val="24"/>
          <w:szCs w:val="24"/>
        </w:rPr>
      </w:pPr>
      <w:r>
        <w:rPr>
          <w:sz w:val="24"/>
          <w:szCs w:val="24"/>
        </w:rPr>
        <w:tab/>
        <w:t xml:space="preserve">           </w:t>
      </w:r>
      <w:r>
        <w:rPr>
          <w:sz w:val="24"/>
          <w:szCs w:val="24"/>
        </w:rPr>
        <w:tab/>
      </w:r>
      <w:r>
        <w:rPr>
          <w:b/>
          <w:i/>
          <w:sz w:val="24"/>
          <w:szCs w:val="24"/>
        </w:rPr>
        <w:t>Доходы от оказания платных услуг и компенсации затрат государства</w:t>
      </w:r>
    </w:p>
    <w:p w:rsidR="009C6AA0" w:rsidRDefault="009C6AA0" w:rsidP="009C6AA0">
      <w:pPr>
        <w:pStyle w:val="a5"/>
        <w:ind w:firstLine="0"/>
      </w:pPr>
      <w:r>
        <w:rPr>
          <w:b/>
          <w:i/>
        </w:rPr>
        <w:tab/>
      </w:r>
      <w:r>
        <w:t>Прогноз поступлений на 2019 год и на плановый период 2020 и 2021 годов определён по данному источнику неналоговых доходов исходя из информации главного администратора доходов – Администрации Усть-Кульского сельского поселения.</w:t>
      </w:r>
    </w:p>
    <w:p w:rsidR="009C6AA0" w:rsidRDefault="009C6AA0" w:rsidP="009C6AA0">
      <w:pPr>
        <w:pStyle w:val="a5"/>
        <w:ind w:firstLine="0"/>
      </w:pPr>
      <w:r>
        <w:t xml:space="preserve">            Доходы от оказания платных услуг и компенсации затрат государства определены на 2019 год в сумме 16,0 тыс. рублей</w:t>
      </w:r>
      <w:r>
        <w:rPr>
          <w:b/>
        </w:rPr>
        <w:t xml:space="preserve"> </w:t>
      </w:r>
      <w:r>
        <w:t>(100 % к ожидаемым поступлениям 2018 года) (100 % в бюджеты поселений).</w:t>
      </w:r>
    </w:p>
    <w:p w:rsidR="009C6AA0" w:rsidRDefault="009C6AA0" w:rsidP="009C6AA0">
      <w:pPr>
        <w:jc w:val="both"/>
        <w:rPr>
          <w:sz w:val="24"/>
          <w:szCs w:val="24"/>
        </w:rPr>
      </w:pPr>
      <w:r>
        <w:rPr>
          <w:sz w:val="24"/>
          <w:szCs w:val="24"/>
        </w:rPr>
        <w:t xml:space="preserve">           На 2020 год доходы от оказания платных услуг и компенсации затрат государства планируются администратором доходов в сумме 17,0 тыс. рублей (+6,3 % к прогнозируемым поступлениям 2019 года). </w:t>
      </w:r>
    </w:p>
    <w:p w:rsidR="009C6AA0" w:rsidRDefault="009C6AA0" w:rsidP="009C6AA0">
      <w:pPr>
        <w:jc w:val="both"/>
        <w:rPr>
          <w:sz w:val="24"/>
          <w:szCs w:val="24"/>
        </w:rPr>
      </w:pPr>
      <w:r>
        <w:rPr>
          <w:sz w:val="24"/>
          <w:szCs w:val="24"/>
        </w:rPr>
        <w:t xml:space="preserve">           На 2021 год доходы от оказания платных услуг и компенсации затрат государства планируются в сумме 17,0 тыс. рублей (100 % к прогнозируемым поступлениям 2020 года).</w:t>
      </w:r>
    </w:p>
    <w:p w:rsidR="009C6AA0" w:rsidRDefault="009C6AA0" w:rsidP="009C6AA0">
      <w:pPr>
        <w:jc w:val="both"/>
        <w:rPr>
          <w:sz w:val="24"/>
          <w:szCs w:val="24"/>
        </w:rPr>
      </w:pPr>
    </w:p>
    <w:p w:rsidR="009C6AA0" w:rsidRDefault="009C6AA0" w:rsidP="009C6AA0">
      <w:pPr>
        <w:ind w:firstLine="720"/>
        <w:jc w:val="center"/>
        <w:rPr>
          <w:b/>
          <w:sz w:val="24"/>
          <w:szCs w:val="24"/>
        </w:rPr>
      </w:pPr>
      <w:r>
        <w:rPr>
          <w:b/>
          <w:sz w:val="24"/>
          <w:szCs w:val="24"/>
        </w:rPr>
        <w:t>БЕЗВОЗМЕЗДНЫЕ ПЕРЕЧИСЛЕНИЯ</w:t>
      </w:r>
    </w:p>
    <w:p w:rsidR="009C6AA0" w:rsidRDefault="009C6AA0" w:rsidP="009C6AA0">
      <w:pPr>
        <w:jc w:val="both"/>
        <w:rPr>
          <w:sz w:val="24"/>
          <w:szCs w:val="24"/>
        </w:rPr>
      </w:pPr>
      <w:r>
        <w:rPr>
          <w:sz w:val="24"/>
          <w:szCs w:val="24"/>
        </w:rPr>
        <w:t xml:space="preserve">         Объём безвозмездных поступлений в бюджет Усть-Кульского муниципального образования на 2019 год и на плановый период 2020 и 2021 годов определен в соответствии </w:t>
      </w:r>
      <w:r>
        <w:rPr>
          <w:sz w:val="24"/>
          <w:szCs w:val="24"/>
        </w:rPr>
        <w:lastRenderedPageBreak/>
        <w:t>с проектом закона Иркутской области «Об областном бюджете на 2019 год и на плановый период 2020 и 2021 годов», проектом решения Думы Тулунского муниципального района «О бюджете Тулунского муниципального района на 2019 год и на плановый период 2020 и 2021 годов» и представлен в таблице 3.</w:t>
      </w:r>
    </w:p>
    <w:p w:rsidR="009C6AA0" w:rsidRDefault="009C6AA0" w:rsidP="009C6AA0">
      <w:pPr>
        <w:ind w:firstLine="720"/>
        <w:jc w:val="both"/>
        <w:rPr>
          <w:sz w:val="24"/>
          <w:szCs w:val="24"/>
        </w:rPr>
      </w:pPr>
      <w:r>
        <w:rPr>
          <w:sz w:val="24"/>
          <w:szCs w:val="24"/>
        </w:rPr>
        <w:t xml:space="preserve">Таблица 3. Объём безвозмездных поступлений в бюджет Усть-Кульского муниципального образования в 2017-2021 годах.                                                                                             </w:t>
      </w:r>
    </w:p>
    <w:p w:rsidR="009C6AA0" w:rsidRDefault="009C6AA0" w:rsidP="009C6AA0">
      <w:pPr>
        <w:ind w:firstLine="720"/>
        <w:jc w:val="both"/>
        <w:rPr>
          <w:sz w:val="24"/>
          <w:szCs w:val="24"/>
        </w:rPr>
      </w:pPr>
      <w:r>
        <w:rPr>
          <w:sz w:val="24"/>
          <w:szCs w:val="24"/>
        </w:rPr>
        <w:t xml:space="preserve">                                                                                                                     тыс. руб.</w:t>
      </w:r>
    </w:p>
    <w:tbl>
      <w:tblPr>
        <w:tblW w:w="10160" w:type="dxa"/>
        <w:tblInd w:w="95" w:type="dxa"/>
        <w:tblLook w:val="04A0" w:firstRow="1" w:lastRow="0" w:firstColumn="1" w:lastColumn="0" w:noHBand="0" w:noVBand="1"/>
      </w:tblPr>
      <w:tblGrid>
        <w:gridCol w:w="1600"/>
        <w:gridCol w:w="960"/>
        <w:gridCol w:w="960"/>
        <w:gridCol w:w="960"/>
        <w:gridCol w:w="960"/>
        <w:gridCol w:w="960"/>
        <w:gridCol w:w="960"/>
        <w:gridCol w:w="880"/>
        <w:gridCol w:w="960"/>
        <w:gridCol w:w="960"/>
      </w:tblGrid>
      <w:tr w:rsidR="009C6AA0" w:rsidTr="009C6AA0">
        <w:trPr>
          <w:trHeight w:val="510"/>
          <w:tblHeader/>
        </w:trPr>
        <w:tc>
          <w:tcPr>
            <w:tcW w:w="1600" w:type="dxa"/>
            <w:tcBorders>
              <w:top w:val="single" w:sz="4" w:space="0" w:color="auto"/>
              <w:left w:val="single" w:sz="4" w:space="0" w:color="auto"/>
              <w:bottom w:val="single" w:sz="4" w:space="0" w:color="auto"/>
              <w:right w:val="single" w:sz="4" w:space="0" w:color="auto"/>
            </w:tcBorders>
            <w:noWrap/>
            <w:vAlign w:val="center"/>
            <w:hideMark/>
          </w:tcPr>
          <w:p w:rsidR="009C6AA0" w:rsidRDefault="009C6AA0">
            <w:pPr>
              <w:jc w:val="center"/>
              <w:rPr>
                <w:b/>
                <w:bCs/>
                <w:szCs w:val="24"/>
              </w:rPr>
            </w:pPr>
            <w:r>
              <w:rPr>
                <w:b/>
                <w:bCs/>
                <w:szCs w:val="24"/>
              </w:rPr>
              <w:t>Показатель</w:t>
            </w:r>
          </w:p>
        </w:tc>
        <w:tc>
          <w:tcPr>
            <w:tcW w:w="960" w:type="dxa"/>
            <w:tcBorders>
              <w:top w:val="single" w:sz="4" w:space="0" w:color="auto"/>
              <w:left w:val="nil"/>
              <w:bottom w:val="single" w:sz="4" w:space="0" w:color="auto"/>
              <w:right w:val="single" w:sz="4" w:space="0" w:color="auto"/>
            </w:tcBorders>
            <w:vAlign w:val="bottom"/>
            <w:hideMark/>
          </w:tcPr>
          <w:p w:rsidR="009C6AA0" w:rsidRDefault="009C6AA0">
            <w:pPr>
              <w:jc w:val="center"/>
              <w:rPr>
                <w:b/>
                <w:bCs/>
                <w:szCs w:val="24"/>
              </w:rPr>
            </w:pPr>
            <w:r>
              <w:rPr>
                <w:b/>
                <w:bCs/>
                <w:szCs w:val="24"/>
              </w:rPr>
              <w:t>2017г., факт</w:t>
            </w:r>
          </w:p>
        </w:tc>
        <w:tc>
          <w:tcPr>
            <w:tcW w:w="960" w:type="dxa"/>
            <w:tcBorders>
              <w:top w:val="single" w:sz="4" w:space="0" w:color="auto"/>
              <w:left w:val="nil"/>
              <w:bottom w:val="single" w:sz="4" w:space="0" w:color="auto"/>
              <w:right w:val="single" w:sz="4" w:space="0" w:color="auto"/>
            </w:tcBorders>
            <w:vAlign w:val="bottom"/>
            <w:hideMark/>
          </w:tcPr>
          <w:p w:rsidR="009C6AA0" w:rsidRDefault="009C6AA0">
            <w:pPr>
              <w:jc w:val="center"/>
              <w:rPr>
                <w:b/>
                <w:bCs/>
                <w:szCs w:val="24"/>
              </w:rPr>
            </w:pPr>
            <w:smartTag w:uri="urn:schemas-microsoft-com:office:smarttags" w:element="metricconverter">
              <w:smartTagPr>
                <w:attr w:name="ProductID" w:val="2018 г"/>
              </w:smartTagPr>
              <w:r>
                <w:rPr>
                  <w:b/>
                  <w:bCs/>
                  <w:szCs w:val="24"/>
                </w:rPr>
                <w:t>2018 г</w:t>
              </w:r>
            </w:smartTag>
            <w:r>
              <w:rPr>
                <w:b/>
                <w:bCs/>
                <w:szCs w:val="24"/>
              </w:rPr>
              <w:t>., оценка</w:t>
            </w:r>
          </w:p>
        </w:tc>
        <w:tc>
          <w:tcPr>
            <w:tcW w:w="960" w:type="dxa"/>
            <w:tcBorders>
              <w:top w:val="single" w:sz="4" w:space="0" w:color="auto"/>
              <w:left w:val="nil"/>
              <w:bottom w:val="single" w:sz="4" w:space="0" w:color="auto"/>
              <w:right w:val="single" w:sz="4" w:space="0" w:color="auto"/>
            </w:tcBorders>
            <w:vAlign w:val="bottom"/>
            <w:hideMark/>
          </w:tcPr>
          <w:p w:rsidR="009C6AA0" w:rsidRDefault="009C6AA0">
            <w:pPr>
              <w:jc w:val="center"/>
              <w:rPr>
                <w:b/>
                <w:bCs/>
                <w:szCs w:val="24"/>
              </w:rPr>
            </w:pPr>
            <w:r>
              <w:rPr>
                <w:b/>
                <w:bCs/>
                <w:szCs w:val="24"/>
              </w:rPr>
              <w:t>Темп роста, %</w:t>
            </w:r>
          </w:p>
        </w:tc>
        <w:tc>
          <w:tcPr>
            <w:tcW w:w="960" w:type="dxa"/>
            <w:tcBorders>
              <w:top w:val="single" w:sz="4" w:space="0" w:color="auto"/>
              <w:left w:val="nil"/>
              <w:bottom w:val="single" w:sz="4" w:space="0" w:color="auto"/>
              <w:right w:val="single" w:sz="4" w:space="0" w:color="auto"/>
            </w:tcBorders>
            <w:vAlign w:val="bottom"/>
            <w:hideMark/>
          </w:tcPr>
          <w:p w:rsidR="009C6AA0" w:rsidRDefault="009C6AA0">
            <w:pPr>
              <w:jc w:val="center"/>
              <w:rPr>
                <w:b/>
                <w:bCs/>
                <w:szCs w:val="24"/>
              </w:rPr>
            </w:pPr>
            <w:smartTag w:uri="urn:schemas-microsoft-com:office:smarttags" w:element="metricconverter">
              <w:smartTagPr>
                <w:attr w:name="ProductID" w:val="2019 г"/>
              </w:smartTagPr>
              <w:r>
                <w:rPr>
                  <w:b/>
                  <w:bCs/>
                  <w:szCs w:val="24"/>
                </w:rPr>
                <w:t>2019 г</w:t>
              </w:r>
            </w:smartTag>
            <w:r>
              <w:rPr>
                <w:b/>
                <w:bCs/>
                <w:szCs w:val="24"/>
              </w:rPr>
              <w:t>., прогноз</w:t>
            </w:r>
          </w:p>
        </w:tc>
        <w:tc>
          <w:tcPr>
            <w:tcW w:w="960" w:type="dxa"/>
            <w:tcBorders>
              <w:top w:val="single" w:sz="4" w:space="0" w:color="auto"/>
              <w:left w:val="nil"/>
              <w:bottom w:val="single" w:sz="4" w:space="0" w:color="auto"/>
              <w:right w:val="single" w:sz="4" w:space="0" w:color="auto"/>
            </w:tcBorders>
            <w:vAlign w:val="bottom"/>
            <w:hideMark/>
          </w:tcPr>
          <w:p w:rsidR="009C6AA0" w:rsidRDefault="009C6AA0">
            <w:pPr>
              <w:jc w:val="center"/>
              <w:rPr>
                <w:b/>
                <w:bCs/>
                <w:szCs w:val="24"/>
              </w:rPr>
            </w:pPr>
            <w:r>
              <w:rPr>
                <w:b/>
                <w:bCs/>
                <w:szCs w:val="24"/>
              </w:rPr>
              <w:t>Темп роста, %</w:t>
            </w:r>
          </w:p>
        </w:tc>
        <w:tc>
          <w:tcPr>
            <w:tcW w:w="960" w:type="dxa"/>
            <w:tcBorders>
              <w:top w:val="single" w:sz="4" w:space="0" w:color="auto"/>
              <w:left w:val="nil"/>
              <w:bottom w:val="single" w:sz="4" w:space="0" w:color="auto"/>
              <w:right w:val="single" w:sz="4" w:space="0" w:color="auto"/>
            </w:tcBorders>
            <w:vAlign w:val="bottom"/>
            <w:hideMark/>
          </w:tcPr>
          <w:p w:rsidR="009C6AA0" w:rsidRDefault="009C6AA0">
            <w:pPr>
              <w:jc w:val="center"/>
              <w:rPr>
                <w:b/>
                <w:bCs/>
                <w:szCs w:val="24"/>
              </w:rPr>
            </w:pPr>
            <w:smartTag w:uri="urn:schemas-microsoft-com:office:smarttags" w:element="metricconverter">
              <w:smartTagPr>
                <w:attr w:name="ProductID" w:val="2020 г"/>
              </w:smartTagPr>
              <w:r>
                <w:rPr>
                  <w:b/>
                  <w:bCs/>
                  <w:szCs w:val="24"/>
                </w:rPr>
                <w:t>2020 г</w:t>
              </w:r>
            </w:smartTag>
            <w:r>
              <w:rPr>
                <w:b/>
                <w:bCs/>
                <w:szCs w:val="24"/>
              </w:rPr>
              <w:t>., прогноз</w:t>
            </w:r>
          </w:p>
        </w:tc>
        <w:tc>
          <w:tcPr>
            <w:tcW w:w="880" w:type="dxa"/>
            <w:tcBorders>
              <w:top w:val="single" w:sz="4" w:space="0" w:color="auto"/>
              <w:left w:val="nil"/>
              <w:bottom w:val="single" w:sz="4" w:space="0" w:color="auto"/>
              <w:right w:val="single" w:sz="4" w:space="0" w:color="auto"/>
            </w:tcBorders>
            <w:vAlign w:val="bottom"/>
            <w:hideMark/>
          </w:tcPr>
          <w:p w:rsidR="009C6AA0" w:rsidRDefault="009C6AA0">
            <w:pPr>
              <w:jc w:val="center"/>
              <w:rPr>
                <w:b/>
                <w:bCs/>
                <w:szCs w:val="24"/>
              </w:rPr>
            </w:pPr>
            <w:r>
              <w:rPr>
                <w:b/>
                <w:bCs/>
                <w:szCs w:val="24"/>
              </w:rPr>
              <w:t>Темп роста, %</w:t>
            </w:r>
          </w:p>
        </w:tc>
        <w:tc>
          <w:tcPr>
            <w:tcW w:w="960" w:type="dxa"/>
            <w:tcBorders>
              <w:top w:val="single" w:sz="4" w:space="0" w:color="auto"/>
              <w:left w:val="nil"/>
              <w:bottom w:val="single" w:sz="4" w:space="0" w:color="auto"/>
              <w:right w:val="single" w:sz="4" w:space="0" w:color="auto"/>
            </w:tcBorders>
            <w:vAlign w:val="bottom"/>
            <w:hideMark/>
          </w:tcPr>
          <w:p w:rsidR="009C6AA0" w:rsidRDefault="009C6AA0">
            <w:pPr>
              <w:jc w:val="center"/>
              <w:rPr>
                <w:b/>
                <w:bCs/>
                <w:szCs w:val="24"/>
              </w:rPr>
            </w:pPr>
            <w:smartTag w:uri="urn:schemas-microsoft-com:office:smarttags" w:element="metricconverter">
              <w:smartTagPr>
                <w:attr w:name="ProductID" w:val="2021 г"/>
              </w:smartTagPr>
              <w:r>
                <w:rPr>
                  <w:b/>
                  <w:bCs/>
                  <w:szCs w:val="24"/>
                </w:rPr>
                <w:t>2021 г</w:t>
              </w:r>
            </w:smartTag>
            <w:r>
              <w:rPr>
                <w:b/>
                <w:bCs/>
                <w:szCs w:val="24"/>
              </w:rPr>
              <w:t>., прогноз</w:t>
            </w:r>
          </w:p>
        </w:tc>
        <w:tc>
          <w:tcPr>
            <w:tcW w:w="960" w:type="dxa"/>
            <w:tcBorders>
              <w:top w:val="single" w:sz="4" w:space="0" w:color="auto"/>
              <w:left w:val="nil"/>
              <w:bottom w:val="single" w:sz="4" w:space="0" w:color="auto"/>
              <w:right w:val="single" w:sz="4" w:space="0" w:color="auto"/>
            </w:tcBorders>
            <w:vAlign w:val="bottom"/>
            <w:hideMark/>
          </w:tcPr>
          <w:p w:rsidR="009C6AA0" w:rsidRDefault="009C6AA0">
            <w:pPr>
              <w:jc w:val="center"/>
              <w:rPr>
                <w:b/>
                <w:bCs/>
                <w:szCs w:val="24"/>
              </w:rPr>
            </w:pPr>
            <w:r>
              <w:rPr>
                <w:b/>
                <w:bCs/>
                <w:szCs w:val="24"/>
              </w:rPr>
              <w:t>Темп роста, %</w:t>
            </w:r>
          </w:p>
        </w:tc>
      </w:tr>
      <w:tr w:rsidR="009C6AA0" w:rsidTr="009C6AA0">
        <w:trPr>
          <w:trHeight w:val="510"/>
        </w:trPr>
        <w:tc>
          <w:tcPr>
            <w:tcW w:w="1600" w:type="dxa"/>
            <w:tcBorders>
              <w:top w:val="nil"/>
              <w:left w:val="single" w:sz="4" w:space="0" w:color="auto"/>
              <w:bottom w:val="single" w:sz="4" w:space="0" w:color="auto"/>
              <w:right w:val="single" w:sz="4" w:space="0" w:color="auto"/>
            </w:tcBorders>
            <w:vAlign w:val="bottom"/>
            <w:hideMark/>
          </w:tcPr>
          <w:p w:rsidR="009C6AA0" w:rsidRDefault="009C6AA0">
            <w:pPr>
              <w:rPr>
                <w:szCs w:val="24"/>
              </w:rPr>
            </w:pPr>
            <w:r>
              <w:rPr>
                <w:szCs w:val="24"/>
              </w:rPr>
              <w:t>Дотации, в том числе</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3 166,8</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3 209,7</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101,4</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2 474,5</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77,1</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2 453,4</w:t>
            </w:r>
          </w:p>
        </w:tc>
        <w:tc>
          <w:tcPr>
            <w:tcW w:w="88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99,1</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2 468,6</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100,6</w:t>
            </w:r>
          </w:p>
        </w:tc>
      </w:tr>
      <w:tr w:rsidR="009C6AA0" w:rsidTr="009C6AA0">
        <w:trPr>
          <w:trHeight w:val="824"/>
        </w:trPr>
        <w:tc>
          <w:tcPr>
            <w:tcW w:w="1600" w:type="dxa"/>
            <w:tcBorders>
              <w:top w:val="nil"/>
              <w:left w:val="single" w:sz="4" w:space="0" w:color="auto"/>
              <w:bottom w:val="single" w:sz="4" w:space="0" w:color="auto"/>
              <w:right w:val="single" w:sz="4" w:space="0" w:color="auto"/>
            </w:tcBorders>
            <w:vAlign w:val="bottom"/>
            <w:hideMark/>
          </w:tcPr>
          <w:p w:rsidR="009C6AA0" w:rsidRDefault="009C6AA0">
            <w:pPr>
              <w:rPr>
                <w:szCs w:val="24"/>
              </w:rPr>
            </w:pPr>
            <w:r>
              <w:rPr>
                <w:szCs w:val="24"/>
              </w:rPr>
              <w:t>дотации на выравнивание бюджетной обеспеченности</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3 166,8</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3 209,7</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101,4</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2 474,5</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77,1</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2 453,4</w:t>
            </w:r>
          </w:p>
        </w:tc>
        <w:tc>
          <w:tcPr>
            <w:tcW w:w="88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99,1</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2 468,6</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100,6</w:t>
            </w:r>
          </w:p>
        </w:tc>
      </w:tr>
      <w:tr w:rsidR="009C6AA0" w:rsidTr="009C6AA0">
        <w:trPr>
          <w:trHeight w:val="450"/>
        </w:trPr>
        <w:tc>
          <w:tcPr>
            <w:tcW w:w="1600" w:type="dxa"/>
            <w:tcBorders>
              <w:top w:val="nil"/>
              <w:left w:val="single" w:sz="4" w:space="0" w:color="auto"/>
              <w:bottom w:val="single" w:sz="4" w:space="0" w:color="auto"/>
              <w:right w:val="single" w:sz="4" w:space="0" w:color="auto"/>
            </w:tcBorders>
            <w:vAlign w:val="center"/>
            <w:hideMark/>
          </w:tcPr>
          <w:p w:rsidR="009C6AA0" w:rsidRDefault="009C6AA0">
            <w:pPr>
              <w:rPr>
                <w:szCs w:val="24"/>
              </w:rPr>
            </w:pPr>
            <w:r>
              <w:rPr>
                <w:szCs w:val="24"/>
              </w:rPr>
              <w:t>Субсидии</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86,7</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114,4</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131,9</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0,0</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 </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0,0</w:t>
            </w:r>
          </w:p>
        </w:tc>
        <w:tc>
          <w:tcPr>
            <w:tcW w:w="88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 </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0,0</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 </w:t>
            </w:r>
          </w:p>
        </w:tc>
      </w:tr>
      <w:tr w:rsidR="009C6AA0" w:rsidTr="009C6AA0">
        <w:trPr>
          <w:trHeight w:val="450"/>
        </w:trPr>
        <w:tc>
          <w:tcPr>
            <w:tcW w:w="1600" w:type="dxa"/>
            <w:tcBorders>
              <w:top w:val="nil"/>
              <w:left w:val="single" w:sz="4" w:space="0" w:color="auto"/>
              <w:bottom w:val="single" w:sz="4" w:space="0" w:color="auto"/>
              <w:right w:val="single" w:sz="4" w:space="0" w:color="auto"/>
            </w:tcBorders>
            <w:vAlign w:val="center"/>
            <w:hideMark/>
          </w:tcPr>
          <w:p w:rsidR="009C6AA0" w:rsidRDefault="009C6AA0">
            <w:pPr>
              <w:rPr>
                <w:szCs w:val="24"/>
              </w:rPr>
            </w:pPr>
            <w:r>
              <w:rPr>
                <w:szCs w:val="24"/>
              </w:rPr>
              <w:t>Субвенции</w:t>
            </w:r>
          </w:p>
        </w:tc>
        <w:tc>
          <w:tcPr>
            <w:tcW w:w="960" w:type="dxa"/>
            <w:tcBorders>
              <w:top w:val="nil"/>
              <w:left w:val="nil"/>
              <w:bottom w:val="single" w:sz="4" w:space="0" w:color="auto"/>
              <w:right w:val="single" w:sz="4" w:space="0" w:color="auto"/>
            </w:tcBorders>
            <w:noWrap/>
            <w:vAlign w:val="center"/>
            <w:hideMark/>
          </w:tcPr>
          <w:p w:rsidR="009C6AA0" w:rsidRDefault="009C6AA0">
            <w:pPr>
              <w:jc w:val="center"/>
              <w:rPr>
                <w:szCs w:val="24"/>
              </w:rPr>
            </w:pPr>
            <w:r>
              <w:rPr>
                <w:szCs w:val="24"/>
              </w:rPr>
              <w:t>44,9</w:t>
            </w:r>
          </w:p>
        </w:tc>
        <w:tc>
          <w:tcPr>
            <w:tcW w:w="960" w:type="dxa"/>
            <w:tcBorders>
              <w:top w:val="nil"/>
              <w:left w:val="nil"/>
              <w:bottom w:val="single" w:sz="4" w:space="0" w:color="auto"/>
              <w:right w:val="single" w:sz="4" w:space="0" w:color="auto"/>
            </w:tcBorders>
            <w:noWrap/>
            <w:vAlign w:val="center"/>
            <w:hideMark/>
          </w:tcPr>
          <w:p w:rsidR="009C6AA0" w:rsidRDefault="009C6AA0">
            <w:pPr>
              <w:jc w:val="center"/>
              <w:rPr>
                <w:szCs w:val="24"/>
              </w:rPr>
            </w:pPr>
            <w:r>
              <w:rPr>
                <w:szCs w:val="24"/>
              </w:rPr>
              <w:t>56,2</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125,2</w:t>
            </w:r>
          </w:p>
        </w:tc>
        <w:tc>
          <w:tcPr>
            <w:tcW w:w="960" w:type="dxa"/>
            <w:tcBorders>
              <w:top w:val="nil"/>
              <w:left w:val="nil"/>
              <w:bottom w:val="single" w:sz="4" w:space="0" w:color="auto"/>
              <w:right w:val="single" w:sz="4" w:space="0" w:color="auto"/>
            </w:tcBorders>
            <w:noWrap/>
            <w:vAlign w:val="center"/>
            <w:hideMark/>
          </w:tcPr>
          <w:p w:rsidR="009C6AA0" w:rsidRDefault="009C6AA0">
            <w:pPr>
              <w:jc w:val="center"/>
              <w:rPr>
                <w:szCs w:val="24"/>
              </w:rPr>
            </w:pPr>
            <w:r>
              <w:rPr>
                <w:szCs w:val="24"/>
              </w:rPr>
              <w:t>86,5</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153,9</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86,5</w:t>
            </w:r>
          </w:p>
        </w:tc>
        <w:tc>
          <w:tcPr>
            <w:tcW w:w="88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100,0</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86,5</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100,0</w:t>
            </w:r>
          </w:p>
        </w:tc>
      </w:tr>
      <w:tr w:rsidR="009C6AA0" w:rsidTr="009C6AA0">
        <w:trPr>
          <w:trHeight w:val="641"/>
        </w:trPr>
        <w:tc>
          <w:tcPr>
            <w:tcW w:w="1600" w:type="dxa"/>
            <w:tcBorders>
              <w:top w:val="nil"/>
              <w:left w:val="single" w:sz="4" w:space="0" w:color="auto"/>
              <w:bottom w:val="single" w:sz="4" w:space="0" w:color="auto"/>
              <w:right w:val="single" w:sz="4" w:space="0" w:color="auto"/>
            </w:tcBorders>
            <w:hideMark/>
          </w:tcPr>
          <w:p w:rsidR="009C6AA0" w:rsidRDefault="009C6AA0">
            <w:pPr>
              <w:jc w:val="both"/>
              <w:rPr>
                <w:szCs w:val="24"/>
              </w:rPr>
            </w:pPr>
            <w:r>
              <w:rPr>
                <w:szCs w:val="24"/>
              </w:rPr>
              <w:t>Иные безвозмездные поступления</w:t>
            </w:r>
          </w:p>
        </w:tc>
        <w:tc>
          <w:tcPr>
            <w:tcW w:w="960" w:type="dxa"/>
            <w:tcBorders>
              <w:top w:val="nil"/>
              <w:left w:val="nil"/>
              <w:bottom w:val="single" w:sz="4" w:space="0" w:color="auto"/>
              <w:right w:val="single" w:sz="4" w:space="0" w:color="auto"/>
            </w:tcBorders>
            <w:noWrap/>
            <w:vAlign w:val="center"/>
            <w:hideMark/>
          </w:tcPr>
          <w:p w:rsidR="009C6AA0" w:rsidRDefault="009C6AA0">
            <w:pPr>
              <w:jc w:val="center"/>
              <w:rPr>
                <w:szCs w:val="24"/>
              </w:rPr>
            </w:pPr>
            <w:r>
              <w:rPr>
                <w:szCs w:val="24"/>
              </w:rPr>
              <w:t>0,0</w:t>
            </w:r>
          </w:p>
        </w:tc>
        <w:tc>
          <w:tcPr>
            <w:tcW w:w="960" w:type="dxa"/>
            <w:tcBorders>
              <w:top w:val="nil"/>
              <w:left w:val="nil"/>
              <w:bottom w:val="single" w:sz="4" w:space="0" w:color="auto"/>
              <w:right w:val="single" w:sz="4" w:space="0" w:color="auto"/>
            </w:tcBorders>
            <w:noWrap/>
            <w:vAlign w:val="center"/>
            <w:hideMark/>
          </w:tcPr>
          <w:p w:rsidR="009C6AA0" w:rsidRDefault="009C6AA0">
            <w:pPr>
              <w:jc w:val="center"/>
              <w:rPr>
                <w:szCs w:val="24"/>
              </w:rPr>
            </w:pPr>
            <w:r>
              <w:rPr>
                <w:szCs w:val="24"/>
              </w:rPr>
              <w:t>0,0</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 </w:t>
            </w:r>
          </w:p>
        </w:tc>
        <w:tc>
          <w:tcPr>
            <w:tcW w:w="960" w:type="dxa"/>
            <w:tcBorders>
              <w:top w:val="nil"/>
              <w:left w:val="nil"/>
              <w:bottom w:val="single" w:sz="4" w:space="0" w:color="auto"/>
              <w:right w:val="single" w:sz="4" w:space="0" w:color="auto"/>
            </w:tcBorders>
            <w:noWrap/>
            <w:vAlign w:val="center"/>
            <w:hideMark/>
          </w:tcPr>
          <w:p w:rsidR="009C6AA0" w:rsidRDefault="009C6AA0">
            <w:pPr>
              <w:jc w:val="center"/>
              <w:rPr>
                <w:szCs w:val="24"/>
              </w:rPr>
            </w:pPr>
            <w:r>
              <w:rPr>
                <w:szCs w:val="24"/>
              </w:rPr>
              <w:t>0,0</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 </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0,0</w:t>
            </w:r>
          </w:p>
        </w:tc>
        <w:tc>
          <w:tcPr>
            <w:tcW w:w="88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 </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0,0</w:t>
            </w:r>
          </w:p>
        </w:tc>
        <w:tc>
          <w:tcPr>
            <w:tcW w:w="960" w:type="dxa"/>
            <w:tcBorders>
              <w:top w:val="nil"/>
              <w:left w:val="nil"/>
              <w:bottom w:val="single" w:sz="4" w:space="0" w:color="auto"/>
              <w:right w:val="single" w:sz="4" w:space="0" w:color="auto"/>
            </w:tcBorders>
            <w:vAlign w:val="center"/>
            <w:hideMark/>
          </w:tcPr>
          <w:p w:rsidR="009C6AA0" w:rsidRDefault="009C6AA0">
            <w:pPr>
              <w:jc w:val="center"/>
              <w:rPr>
                <w:szCs w:val="24"/>
              </w:rPr>
            </w:pPr>
            <w:r>
              <w:rPr>
                <w:szCs w:val="24"/>
              </w:rPr>
              <w:t> </w:t>
            </w:r>
          </w:p>
        </w:tc>
      </w:tr>
      <w:tr w:rsidR="009C6AA0" w:rsidTr="009C6AA0">
        <w:trPr>
          <w:trHeight w:val="780"/>
        </w:trPr>
        <w:tc>
          <w:tcPr>
            <w:tcW w:w="1600" w:type="dxa"/>
            <w:tcBorders>
              <w:top w:val="nil"/>
              <w:left w:val="single" w:sz="4" w:space="0" w:color="auto"/>
              <w:bottom w:val="single" w:sz="4" w:space="0" w:color="auto"/>
              <w:right w:val="single" w:sz="4" w:space="0" w:color="auto"/>
            </w:tcBorders>
            <w:vAlign w:val="bottom"/>
            <w:hideMark/>
          </w:tcPr>
          <w:p w:rsidR="009C6AA0" w:rsidRDefault="009C6AA0">
            <w:pPr>
              <w:rPr>
                <w:b/>
                <w:bCs/>
                <w:i/>
                <w:iCs/>
                <w:szCs w:val="24"/>
              </w:rPr>
            </w:pPr>
            <w:r>
              <w:rPr>
                <w:b/>
                <w:bCs/>
                <w:i/>
                <w:iCs/>
                <w:szCs w:val="24"/>
              </w:rPr>
              <w:t>Безвозмездные поступления, всего</w:t>
            </w:r>
          </w:p>
        </w:tc>
        <w:tc>
          <w:tcPr>
            <w:tcW w:w="960" w:type="dxa"/>
            <w:tcBorders>
              <w:top w:val="nil"/>
              <w:left w:val="nil"/>
              <w:bottom w:val="single" w:sz="4" w:space="0" w:color="auto"/>
              <w:right w:val="single" w:sz="4" w:space="0" w:color="auto"/>
            </w:tcBorders>
            <w:noWrap/>
            <w:vAlign w:val="center"/>
            <w:hideMark/>
          </w:tcPr>
          <w:p w:rsidR="009C6AA0" w:rsidRDefault="009C6AA0">
            <w:pPr>
              <w:jc w:val="center"/>
              <w:rPr>
                <w:b/>
                <w:bCs/>
                <w:szCs w:val="24"/>
              </w:rPr>
            </w:pPr>
            <w:r>
              <w:rPr>
                <w:b/>
                <w:bCs/>
                <w:szCs w:val="24"/>
              </w:rPr>
              <w:t>3 298,4</w:t>
            </w:r>
          </w:p>
        </w:tc>
        <w:tc>
          <w:tcPr>
            <w:tcW w:w="960" w:type="dxa"/>
            <w:tcBorders>
              <w:top w:val="nil"/>
              <w:left w:val="nil"/>
              <w:bottom w:val="single" w:sz="4" w:space="0" w:color="auto"/>
              <w:right w:val="single" w:sz="4" w:space="0" w:color="auto"/>
            </w:tcBorders>
            <w:noWrap/>
            <w:vAlign w:val="center"/>
            <w:hideMark/>
          </w:tcPr>
          <w:p w:rsidR="009C6AA0" w:rsidRDefault="009C6AA0">
            <w:pPr>
              <w:jc w:val="center"/>
              <w:rPr>
                <w:b/>
                <w:bCs/>
                <w:szCs w:val="24"/>
              </w:rPr>
            </w:pPr>
            <w:r>
              <w:rPr>
                <w:b/>
                <w:bCs/>
                <w:szCs w:val="24"/>
              </w:rPr>
              <w:t>3 380,3</w:t>
            </w:r>
          </w:p>
        </w:tc>
        <w:tc>
          <w:tcPr>
            <w:tcW w:w="960" w:type="dxa"/>
            <w:tcBorders>
              <w:top w:val="nil"/>
              <w:left w:val="nil"/>
              <w:bottom w:val="single" w:sz="4" w:space="0" w:color="auto"/>
              <w:right w:val="single" w:sz="4" w:space="0" w:color="auto"/>
            </w:tcBorders>
            <w:vAlign w:val="center"/>
            <w:hideMark/>
          </w:tcPr>
          <w:p w:rsidR="009C6AA0" w:rsidRDefault="009C6AA0">
            <w:pPr>
              <w:jc w:val="center"/>
              <w:rPr>
                <w:b/>
                <w:bCs/>
                <w:szCs w:val="24"/>
              </w:rPr>
            </w:pPr>
            <w:r>
              <w:rPr>
                <w:b/>
                <w:bCs/>
                <w:szCs w:val="24"/>
              </w:rPr>
              <w:t>102,5</w:t>
            </w:r>
          </w:p>
        </w:tc>
        <w:tc>
          <w:tcPr>
            <w:tcW w:w="960" w:type="dxa"/>
            <w:tcBorders>
              <w:top w:val="nil"/>
              <w:left w:val="nil"/>
              <w:bottom w:val="single" w:sz="4" w:space="0" w:color="auto"/>
              <w:right w:val="single" w:sz="4" w:space="0" w:color="auto"/>
            </w:tcBorders>
            <w:noWrap/>
            <w:vAlign w:val="center"/>
            <w:hideMark/>
          </w:tcPr>
          <w:p w:rsidR="009C6AA0" w:rsidRDefault="009C6AA0">
            <w:pPr>
              <w:jc w:val="center"/>
              <w:rPr>
                <w:b/>
                <w:bCs/>
                <w:szCs w:val="24"/>
              </w:rPr>
            </w:pPr>
            <w:r>
              <w:rPr>
                <w:b/>
                <w:bCs/>
                <w:szCs w:val="24"/>
              </w:rPr>
              <w:t>2 561,0</w:t>
            </w:r>
          </w:p>
        </w:tc>
        <w:tc>
          <w:tcPr>
            <w:tcW w:w="960" w:type="dxa"/>
            <w:tcBorders>
              <w:top w:val="nil"/>
              <w:left w:val="nil"/>
              <w:bottom w:val="single" w:sz="4" w:space="0" w:color="auto"/>
              <w:right w:val="single" w:sz="4" w:space="0" w:color="auto"/>
            </w:tcBorders>
            <w:vAlign w:val="center"/>
            <w:hideMark/>
          </w:tcPr>
          <w:p w:rsidR="009C6AA0" w:rsidRDefault="009C6AA0">
            <w:pPr>
              <w:jc w:val="center"/>
              <w:rPr>
                <w:b/>
                <w:bCs/>
                <w:szCs w:val="24"/>
              </w:rPr>
            </w:pPr>
            <w:r>
              <w:rPr>
                <w:b/>
                <w:bCs/>
                <w:szCs w:val="24"/>
              </w:rPr>
              <w:t>75,8</w:t>
            </w:r>
          </w:p>
        </w:tc>
        <w:tc>
          <w:tcPr>
            <w:tcW w:w="960" w:type="dxa"/>
            <w:tcBorders>
              <w:top w:val="nil"/>
              <w:left w:val="nil"/>
              <w:bottom w:val="single" w:sz="4" w:space="0" w:color="auto"/>
              <w:right w:val="single" w:sz="4" w:space="0" w:color="auto"/>
            </w:tcBorders>
            <w:noWrap/>
            <w:vAlign w:val="center"/>
            <w:hideMark/>
          </w:tcPr>
          <w:p w:rsidR="009C6AA0" w:rsidRDefault="009C6AA0">
            <w:pPr>
              <w:jc w:val="center"/>
              <w:rPr>
                <w:b/>
                <w:bCs/>
                <w:szCs w:val="24"/>
              </w:rPr>
            </w:pPr>
            <w:r>
              <w:rPr>
                <w:b/>
                <w:bCs/>
                <w:szCs w:val="24"/>
              </w:rPr>
              <w:t>2 539,9</w:t>
            </w:r>
          </w:p>
        </w:tc>
        <w:tc>
          <w:tcPr>
            <w:tcW w:w="880" w:type="dxa"/>
            <w:tcBorders>
              <w:top w:val="nil"/>
              <w:left w:val="nil"/>
              <w:bottom w:val="single" w:sz="4" w:space="0" w:color="auto"/>
              <w:right w:val="single" w:sz="4" w:space="0" w:color="auto"/>
            </w:tcBorders>
            <w:vAlign w:val="center"/>
            <w:hideMark/>
          </w:tcPr>
          <w:p w:rsidR="009C6AA0" w:rsidRDefault="009C6AA0">
            <w:pPr>
              <w:jc w:val="center"/>
              <w:rPr>
                <w:b/>
                <w:bCs/>
                <w:szCs w:val="24"/>
              </w:rPr>
            </w:pPr>
            <w:r>
              <w:rPr>
                <w:b/>
                <w:bCs/>
                <w:szCs w:val="24"/>
              </w:rPr>
              <w:t>99,2</w:t>
            </w:r>
          </w:p>
        </w:tc>
        <w:tc>
          <w:tcPr>
            <w:tcW w:w="960" w:type="dxa"/>
            <w:tcBorders>
              <w:top w:val="nil"/>
              <w:left w:val="nil"/>
              <w:bottom w:val="single" w:sz="4" w:space="0" w:color="auto"/>
              <w:right w:val="single" w:sz="4" w:space="0" w:color="auto"/>
            </w:tcBorders>
            <w:noWrap/>
            <w:vAlign w:val="center"/>
            <w:hideMark/>
          </w:tcPr>
          <w:p w:rsidR="009C6AA0" w:rsidRDefault="009C6AA0">
            <w:pPr>
              <w:jc w:val="center"/>
              <w:rPr>
                <w:b/>
                <w:bCs/>
                <w:szCs w:val="24"/>
              </w:rPr>
            </w:pPr>
            <w:r>
              <w:rPr>
                <w:b/>
                <w:bCs/>
                <w:szCs w:val="24"/>
              </w:rPr>
              <w:t>2 555,1</w:t>
            </w:r>
          </w:p>
        </w:tc>
        <w:tc>
          <w:tcPr>
            <w:tcW w:w="960" w:type="dxa"/>
            <w:tcBorders>
              <w:top w:val="nil"/>
              <w:left w:val="nil"/>
              <w:bottom w:val="single" w:sz="4" w:space="0" w:color="auto"/>
              <w:right w:val="single" w:sz="4" w:space="0" w:color="auto"/>
            </w:tcBorders>
            <w:vAlign w:val="center"/>
            <w:hideMark/>
          </w:tcPr>
          <w:p w:rsidR="009C6AA0" w:rsidRDefault="009C6AA0">
            <w:pPr>
              <w:jc w:val="center"/>
              <w:rPr>
                <w:b/>
                <w:bCs/>
                <w:szCs w:val="24"/>
              </w:rPr>
            </w:pPr>
            <w:r>
              <w:rPr>
                <w:b/>
                <w:bCs/>
                <w:szCs w:val="24"/>
              </w:rPr>
              <w:t>100,6</w:t>
            </w:r>
          </w:p>
        </w:tc>
      </w:tr>
    </w:tbl>
    <w:p w:rsidR="009C6AA0" w:rsidRDefault="009C6AA0" w:rsidP="009C6AA0">
      <w:pPr>
        <w:ind w:firstLine="709"/>
        <w:jc w:val="both"/>
        <w:rPr>
          <w:sz w:val="24"/>
          <w:szCs w:val="24"/>
        </w:rPr>
      </w:pPr>
    </w:p>
    <w:p w:rsidR="009C6AA0" w:rsidRDefault="009C6AA0" w:rsidP="009C6AA0">
      <w:pPr>
        <w:ind w:firstLine="709"/>
        <w:jc w:val="both"/>
        <w:rPr>
          <w:sz w:val="24"/>
          <w:szCs w:val="24"/>
        </w:rPr>
      </w:pPr>
      <w:r>
        <w:rPr>
          <w:sz w:val="24"/>
          <w:szCs w:val="24"/>
        </w:rPr>
        <w:t>Прогнозируемые на 2019 год безвозмездные поступления составят 2 561,0 тыс. рублей, что на 819,3 тыс. рублей или на -24,2 % ниже ожидаемого уровня 2018 года; в 2020 году составят 2 539,9 тыс. рублей (-0,8 % к уровню 2019 года); в 2021 году составят 2 555,1 тыс. рублей (+0,6 % к уровню 2020 года).</w:t>
      </w:r>
    </w:p>
    <w:p w:rsidR="009C6AA0" w:rsidRDefault="009C6AA0" w:rsidP="009C6AA0">
      <w:pPr>
        <w:ind w:firstLine="709"/>
        <w:jc w:val="both"/>
        <w:rPr>
          <w:sz w:val="24"/>
          <w:szCs w:val="24"/>
        </w:rPr>
      </w:pPr>
      <w:r>
        <w:rPr>
          <w:sz w:val="24"/>
          <w:szCs w:val="24"/>
        </w:rPr>
        <w:t>Дотация на выравнивание бюджетной обеспеченности распределена на 2019 год в сумме 2 474,5 тыс. рублей, что на 735,2 тыс. рублей или на -22,9 %  ниже ожидаемого уровня 2018 года, в 2020 году дотация составит 2 453,4 тыс. рублей, что на 21,1 тыс. рублей или на -0,9 %  ниже уровня 2019 года, на  2021 год дотация распределена в сумме 2 468,6 тыс. рублей, что на 15,2 тыс. рублей или на +0,6 %  выше уровня 2020 года.</w:t>
      </w:r>
    </w:p>
    <w:p w:rsidR="009C6AA0" w:rsidRDefault="009C6AA0" w:rsidP="009C6AA0">
      <w:pPr>
        <w:tabs>
          <w:tab w:val="left" w:pos="567"/>
        </w:tabs>
        <w:ind w:firstLine="851"/>
        <w:jc w:val="both"/>
        <w:rPr>
          <w:sz w:val="24"/>
          <w:szCs w:val="24"/>
        </w:rPr>
      </w:pPr>
      <w:r>
        <w:rPr>
          <w:sz w:val="24"/>
          <w:szCs w:val="24"/>
        </w:rPr>
        <w:t>Субвенции в бюджет Усть-Кульского муниципального образования на 2019 год распределены в сумме 86,5 тыс. рублей,  что  на 30,3 тыс. рублей  или  на  +53,9  %  выше ожидаемого уровня 2018 года, в 2020 году субвенции составят 86,5 тыс. рублей, что составляет 100 % к прогнозируемым поступлениям 2019 года, на 2021 год субвенции распределены в сумме 86,5 тыс. рублей или 100 % к прогнозируемым поступлениям 2020 года.</w:t>
      </w:r>
    </w:p>
    <w:p w:rsidR="009C6AA0" w:rsidRDefault="009C6AA0" w:rsidP="009C6AA0">
      <w:pPr>
        <w:pStyle w:val="9"/>
        <w:jc w:val="center"/>
        <w:rPr>
          <w:rFonts w:ascii="Times New Roman" w:hAnsi="Times New Roman"/>
          <w:b/>
          <w:sz w:val="24"/>
          <w:szCs w:val="24"/>
          <w:u w:val="single"/>
        </w:rPr>
      </w:pPr>
      <w:r>
        <w:rPr>
          <w:rFonts w:ascii="Times New Roman" w:hAnsi="Times New Roman"/>
          <w:b/>
          <w:sz w:val="24"/>
          <w:szCs w:val="24"/>
          <w:u w:val="single"/>
        </w:rPr>
        <w:t>2. Расходы бюджета Усть-Кульского муниципального образования</w:t>
      </w:r>
    </w:p>
    <w:p w:rsidR="009C6AA0" w:rsidRDefault="009C6AA0" w:rsidP="009C6AA0">
      <w:pPr>
        <w:rPr>
          <w:sz w:val="24"/>
          <w:szCs w:val="24"/>
        </w:rPr>
      </w:pPr>
    </w:p>
    <w:p w:rsidR="009C6AA0" w:rsidRDefault="009C6AA0" w:rsidP="009C6AA0">
      <w:pPr>
        <w:ind w:firstLine="567"/>
        <w:jc w:val="both"/>
        <w:rPr>
          <w:sz w:val="24"/>
          <w:szCs w:val="24"/>
        </w:rPr>
      </w:pPr>
      <w:r>
        <w:rPr>
          <w:sz w:val="24"/>
          <w:szCs w:val="24"/>
        </w:rPr>
        <w:t>Объем расходов бюджета Усть-Кульского муниципального образования сформирован на 2019 год в объеме 3443,6 тыс. рублей; на 2020 год в объеме 3583,4 тыс. рублей; на 2021 год в объеме 3591,1 тыс. рублей.</w:t>
      </w:r>
    </w:p>
    <w:p w:rsidR="009C6AA0" w:rsidRDefault="009C6AA0" w:rsidP="009C6AA0">
      <w:pPr>
        <w:spacing w:line="228" w:lineRule="auto"/>
        <w:ind w:firstLine="709"/>
        <w:jc w:val="both"/>
        <w:rPr>
          <w:bCs/>
          <w:sz w:val="24"/>
          <w:szCs w:val="24"/>
        </w:rPr>
      </w:pPr>
      <w:r>
        <w:rPr>
          <w:bCs/>
          <w:sz w:val="24"/>
          <w:szCs w:val="24"/>
        </w:rPr>
        <w:t xml:space="preserve">Проект бюджета Усть-Кульского муниципального образования на 2019 год и на плановый период 2020 и 2021 годов сформирован по программному принципу в соответствии с </w:t>
      </w:r>
      <w:r>
        <w:rPr>
          <w:sz w:val="24"/>
          <w:szCs w:val="24"/>
        </w:rPr>
        <w:t>Положением о порядке принятия решений о разработке муниципальных программ Усть-Кульского сельского поселения и их формирования и реализации.</w:t>
      </w:r>
    </w:p>
    <w:p w:rsidR="009C6AA0" w:rsidRDefault="009C6AA0" w:rsidP="009C6AA0">
      <w:pPr>
        <w:ind w:firstLine="709"/>
        <w:jc w:val="both"/>
        <w:rPr>
          <w:bCs/>
          <w:sz w:val="24"/>
          <w:szCs w:val="24"/>
        </w:rPr>
      </w:pPr>
      <w:r>
        <w:rPr>
          <w:bCs/>
          <w:sz w:val="24"/>
          <w:szCs w:val="24"/>
        </w:rPr>
        <w:t>Муниципальная программа включает все расходы главного распорядителя и распорядителя бюджетных средств (исполнителей, соисполнителей программ), направленные на достижение установленных приоритетных целей социально-экономического развития и утвержденных целевых показателей.</w:t>
      </w:r>
    </w:p>
    <w:p w:rsidR="009C6AA0" w:rsidRDefault="009C6AA0" w:rsidP="009C6AA0">
      <w:pPr>
        <w:spacing w:line="228" w:lineRule="auto"/>
        <w:ind w:firstLine="709"/>
        <w:jc w:val="both"/>
        <w:rPr>
          <w:bCs/>
          <w:sz w:val="24"/>
          <w:szCs w:val="24"/>
        </w:rPr>
      </w:pPr>
      <w:r>
        <w:rPr>
          <w:bCs/>
          <w:sz w:val="24"/>
          <w:szCs w:val="24"/>
        </w:rPr>
        <w:t xml:space="preserve">Все бюджетные средства на каждом уровне детализации: муниципальных программ, подпрограмм, основных мероприятий - привязаны к целевым показателям </w:t>
      </w:r>
      <w:r>
        <w:rPr>
          <w:bCs/>
          <w:sz w:val="24"/>
          <w:szCs w:val="24"/>
        </w:rPr>
        <w:lastRenderedPageBreak/>
        <w:t xml:space="preserve">результативности и показателям объема и качества бюджетных услуг. </w:t>
      </w:r>
    </w:p>
    <w:p w:rsidR="009C6AA0" w:rsidRDefault="009C6AA0" w:rsidP="009C6AA0">
      <w:pPr>
        <w:spacing w:line="228" w:lineRule="auto"/>
        <w:ind w:firstLine="709"/>
        <w:jc w:val="both"/>
        <w:rPr>
          <w:bCs/>
          <w:sz w:val="24"/>
          <w:szCs w:val="24"/>
        </w:rPr>
      </w:pPr>
      <w:r>
        <w:rPr>
          <w:bCs/>
          <w:sz w:val="24"/>
          <w:szCs w:val="24"/>
        </w:rPr>
        <w:t>Количественные и качественные показатели муниципальной программы, подпрограмм, мероприятий в дальнейшем должны использоваться распорядителями бюджетных средств и органами финансового контроля в целях определения целевого характера, результативного и эффективного использования средств бюджета Усть-Кульского муниципального образования.</w:t>
      </w:r>
    </w:p>
    <w:p w:rsidR="009C6AA0" w:rsidRDefault="009C6AA0" w:rsidP="009C6AA0">
      <w:pPr>
        <w:spacing w:line="228" w:lineRule="auto"/>
        <w:ind w:firstLine="709"/>
        <w:jc w:val="both"/>
        <w:rPr>
          <w:bCs/>
          <w:sz w:val="24"/>
          <w:szCs w:val="24"/>
        </w:rPr>
      </w:pPr>
      <w:r>
        <w:rPr>
          <w:bCs/>
          <w:sz w:val="24"/>
          <w:szCs w:val="24"/>
        </w:rPr>
        <w:t>Программная структура расходов бюджета представлена одной программой, включающей 6 подпрограмм. Общий объем расходов на реализацию муниципальной программы Усть-Кульского сельского поселения на 2019 год составит 3443,6 тыс. рублей (100% общих расходов); на 2020 год составит 3495,4 тыс. рублей (100% общих расходов); на 2021 год составит 3415,1 тыс. рублей (100% общих расходов).</w:t>
      </w:r>
    </w:p>
    <w:p w:rsidR="009C6AA0" w:rsidRDefault="009C6AA0" w:rsidP="009C6AA0">
      <w:pPr>
        <w:spacing w:line="228" w:lineRule="auto"/>
        <w:ind w:firstLine="709"/>
        <w:jc w:val="both"/>
        <w:rPr>
          <w:bCs/>
          <w:sz w:val="24"/>
          <w:szCs w:val="24"/>
        </w:rPr>
      </w:pPr>
      <w:r>
        <w:rPr>
          <w:bCs/>
          <w:sz w:val="24"/>
          <w:szCs w:val="24"/>
        </w:rPr>
        <w:t xml:space="preserve"> Привязку бюджетных ассигнований к муниципальной программе, подпрограммам и основным мероприятиям обеспечивает новая структура целевых статей бюджета муниципального образования, при этом соответствующие позиции классификатора целевых статей расходов бюджета соответствуют основным  мероприятиям подпрограмм. </w:t>
      </w:r>
    </w:p>
    <w:p w:rsidR="009C6AA0" w:rsidRDefault="009C6AA0" w:rsidP="009C6AA0">
      <w:pPr>
        <w:ind w:firstLine="567"/>
        <w:jc w:val="both"/>
        <w:rPr>
          <w:sz w:val="24"/>
          <w:szCs w:val="24"/>
        </w:rPr>
      </w:pPr>
      <w:r>
        <w:rPr>
          <w:sz w:val="24"/>
          <w:szCs w:val="24"/>
        </w:rPr>
        <w:t>Формирование бюджета Усть-Кульского муниципального образования по расходам на 2019-2021 годы осуществлялось с учетом единых подходов в соответствии с порядком и методикой планирования бюджетных ассигнований бюджета Тулунского муниципального района и бюджетов сельских поселений, утвержденной приказом Комитета по финансам администрации Тулунского муниципального района от 10.07.2018г. № 74 (о.д.), в соответствии с требованиями действующего бюджетного законодательства Российской Федерации и Иркутской области, при этом учтены следующие основные критерии:</w:t>
      </w:r>
    </w:p>
    <w:p w:rsidR="009C6AA0" w:rsidRDefault="009C6AA0" w:rsidP="009C6AA0">
      <w:pPr>
        <w:tabs>
          <w:tab w:val="left" w:pos="993"/>
        </w:tabs>
        <w:ind w:firstLine="709"/>
        <w:jc w:val="both"/>
        <w:rPr>
          <w:sz w:val="24"/>
          <w:szCs w:val="24"/>
        </w:rPr>
      </w:pPr>
      <w:r>
        <w:rPr>
          <w:sz w:val="24"/>
          <w:szCs w:val="24"/>
        </w:rPr>
        <w:t>- обеспечение приоритетных, первоочередных расходов бюджета;</w:t>
      </w:r>
    </w:p>
    <w:p w:rsidR="009C6AA0" w:rsidRDefault="009C6AA0" w:rsidP="009C6AA0">
      <w:pPr>
        <w:tabs>
          <w:tab w:val="left" w:pos="993"/>
        </w:tabs>
        <w:suppressAutoHyphens/>
        <w:ind w:firstLine="709"/>
        <w:jc w:val="both"/>
        <w:rPr>
          <w:bCs/>
          <w:sz w:val="24"/>
          <w:szCs w:val="24"/>
        </w:rPr>
      </w:pPr>
      <w:r>
        <w:rPr>
          <w:bCs/>
          <w:sz w:val="24"/>
          <w:szCs w:val="24"/>
        </w:rPr>
        <w:t xml:space="preserve">- </w:t>
      </w:r>
      <w:r>
        <w:rPr>
          <w:sz w:val="24"/>
          <w:szCs w:val="24"/>
        </w:rPr>
        <w:t>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Pr>
          <w:bCs/>
          <w:sz w:val="24"/>
          <w:szCs w:val="24"/>
        </w:rPr>
        <w:t>;</w:t>
      </w:r>
    </w:p>
    <w:p w:rsidR="009C6AA0" w:rsidRDefault="009C6AA0" w:rsidP="009C6AA0">
      <w:pPr>
        <w:tabs>
          <w:tab w:val="left" w:pos="993"/>
        </w:tabs>
        <w:suppressAutoHyphens/>
        <w:ind w:firstLine="709"/>
        <w:jc w:val="both"/>
        <w:rPr>
          <w:sz w:val="24"/>
          <w:szCs w:val="24"/>
        </w:rPr>
      </w:pPr>
      <w:r>
        <w:rPr>
          <w:bCs/>
          <w:sz w:val="24"/>
          <w:szCs w:val="24"/>
        </w:rPr>
        <w:t xml:space="preserve">- </w:t>
      </w:r>
      <w:r>
        <w:rPr>
          <w:sz w:val="24"/>
          <w:szCs w:val="24"/>
        </w:rPr>
        <w:t>предоставление социальных выплат;</w:t>
      </w:r>
    </w:p>
    <w:p w:rsidR="009C6AA0" w:rsidRDefault="009C6AA0" w:rsidP="009C6AA0">
      <w:pPr>
        <w:tabs>
          <w:tab w:val="left" w:pos="993"/>
        </w:tabs>
        <w:ind w:firstLine="709"/>
        <w:jc w:val="both"/>
        <w:rPr>
          <w:sz w:val="24"/>
          <w:szCs w:val="24"/>
        </w:rPr>
      </w:pPr>
      <w:r>
        <w:rPr>
          <w:sz w:val="24"/>
          <w:szCs w:val="24"/>
        </w:rPr>
        <w:t xml:space="preserve">- финансовое обеспечение мероприятий муниципальной программы в соответствии с действующими нормативными правовыми актами органов местного самоуправления. </w:t>
      </w:r>
    </w:p>
    <w:p w:rsidR="009C6AA0" w:rsidRDefault="009C6AA0" w:rsidP="009C6AA0">
      <w:pPr>
        <w:spacing w:line="228" w:lineRule="auto"/>
        <w:ind w:firstLine="567"/>
        <w:jc w:val="both"/>
        <w:rPr>
          <w:sz w:val="24"/>
          <w:szCs w:val="24"/>
        </w:rPr>
      </w:pPr>
      <w:r>
        <w:rPr>
          <w:sz w:val="24"/>
          <w:szCs w:val="24"/>
        </w:rPr>
        <w:t xml:space="preserve">В соответствии с действующим бюджетным законодательством в общем объеме расходов на плановый период 2020 и 2021 годов планируется утвердить условно утверждаемые расходы на 2020 год в сумме 88,0 тыс. рублей, на 2021 год в сумме 176,0 тыс. рублей. </w:t>
      </w:r>
    </w:p>
    <w:p w:rsidR="009C6AA0" w:rsidRDefault="009C6AA0" w:rsidP="009C6AA0">
      <w:pPr>
        <w:spacing w:line="228" w:lineRule="auto"/>
        <w:ind w:firstLine="567"/>
        <w:jc w:val="both"/>
        <w:rPr>
          <w:sz w:val="24"/>
          <w:szCs w:val="24"/>
        </w:rPr>
      </w:pPr>
      <w:r>
        <w:rPr>
          <w:sz w:val="24"/>
          <w:szCs w:val="24"/>
        </w:rPr>
        <w:t>Учитывая положения пункта 5 статьи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p>
    <w:p w:rsidR="009C6AA0" w:rsidRDefault="009C6AA0" w:rsidP="009C6AA0">
      <w:pPr>
        <w:ind w:firstLine="567"/>
        <w:jc w:val="both"/>
        <w:rPr>
          <w:sz w:val="24"/>
          <w:szCs w:val="24"/>
        </w:rPr>
      </w:pPr>
      <w:r>
        <w:rPr>
          <w:sz w:val="24"/>
          <w:szCs w:val="28"/>
        </w:rPr>
        <w:t xml:space="preserve">Объем расходов </w:t>
      </w:r>
      <w:r>
        <w:rPr>
          <w:sz w:val="24"/>
          <w:szCs w:val="24"/>
        </w:rPr>
        <w:t xml:space="preserve">бюджета поселения за счет средств, источником финансового обеспечения которых являются целевые межбюджетные трансферты, предусмотрен в сумме 86,5 тыс. рублей (2019 год – 2,5 % от общего объема расходов, 2020 и 2021 годы – 2,4%) ежегодно. </w:t>
      </w:r>
    </w:p>
    <w:p w:rsidR="009C6AA0" w:rsidRDefault="009C6AA0" w:rsidP="009C6AA0">
      <w:pPr>
        <w:ind w:firstLine="567"/>
        <w:jc w:val="both"/>
        <w:rPr>
          <w:sz w:val="24"/>
          <w:szCs w:val="24"/>
        </w:rPr>
      </w:pPr>
      <w:r>
        <w:rPr>
          <w:sz w:val="24"/>
          <w:szCs w:val="28"/>
        </w:rPr>
        <w:t>Объем расходов</w:t>
      </w:r>
      <w:r>
        <w:rPr>
          <w:sz w:val="24"/>
          <w:szCs w:val="24"/>
        </w:rPr>
        <w:t xml:space="preserve"> бюджета поселения, за исключением ассигнований источником финансового обеспечения которых являются целевые межбюджетные трансферты, предусмотрен на 2019 год в сумме 3357,1 тыс. рублей (97,5 % от общего объема расходов), на 2020 год – 3408,9 тыс. рублей (95,1 %), на 2021 год – 3328,6 тыс. рублей (92,7 %).</w:t>
      </w:r>
    </w:p>
    <w:p w:rsidR="009C6AA0" w:rsidRDefault="009C6AA0" w:rsidP="009C6AA0">
      <w:pPr>
        <w:ind w:firstLine="567"/>
        <w:jc w:val="center"/>
        <w:rPr>
          <w:b/>
          <w:sz w:val="24"/>
          <w:szCs w:val="24"/>
        </w:rPr>
      </w:pPr>
    </w:p>
    <w:p w:rsidR="009C6AA0" w:rsidRDefault="009C6AA0" w:rsidP="009C6AA0">
      <w:pPr>
        <w:ind w:firstLine="567"/>
        <w:jc w:val="center"/>
        <w:rPr>
          <w:b/>
          <w:sz w:val="24"/>
          <w:szCs w:val="24"/>
        </w:rPr>
      </w:pPr>
      <w:r>
        <w:rPr>
          <w:b/>
          <w:sz w:val="24"/>
          <w:szCs w:val="24"/>
        </w:rPr>
        <w:t>Структура расходов бюджета Усть-Кульского муниципального образования на 2019 год и на плановый период 2020 и 2021  годов</w:t>
      </w:r>
    </w:p>
    <w:p w:rsidR="009C6AA0" w:rsidRDefault="009C6AA0" w:rsidP="009C6AA0">
      <w:pPr>
        <w:ind w:firstLine="709"/>
        <w:jc w:val="both"/>
        <w:rPr>
          <w:sz w:val="24"/>
          <w:szCs w:val="24"/>
        </w:rPr>
      </w:pPr>
      <w:r>
        <w:rPr>
          <w:sz w:val="24"/>
          <w:szCs w:val="24"/>
        </w:rPr>
        <w:t xml:space="preserve">Расходная часть бюджета Усть-Кульского муниципального образования  сформирована на основании муниципальной программы Усть-Кульского сельского поселения </w:t>
      </w:r>
      <w:r>
        <w:rPr>
          <w:bCs/>
          <w:color w:val="000000"/>
          <w:sz w:val="24"/>
          <w:szCs w:val="24"/>
        </w:rPr>
        <w:t>«Социально-экономическое развитие территории сельского поселения на 2018-2022 гг.»</w:t>
      </w:r>
      <w:r>
        <w:rPr>
          <w:sz w:val="24"/>
          <w:szCs w:val="24"/>
        </w:rPr>
        <w:t xml:space="preserve"> </w:t>
      </w:r>
    </w:p>
    <w:p w:rsidR="009C6AA0" w:rsidRDefault="009C6AA0" w:rsidP="009C6AA0">
      <w:pPr>
        <w:ind w:firstLine="709"/>
        <w:jc w:val="both"/>
        <w:rPr>
          <w:sz w:val="24"/>
          <w:szCs w:val="24"/>
        </w:rPr>
      </w:pPr>
      <w:r>
        <w:rPr>
          <w:sz w:val="24"/>
          <w:szCs w:val="24"/>
        </w:rPr>
        <w:t>Информация о бюджетных ассигнованиях в разрезе подпрограмм представлена в  таблице 4.</w:t>
      </w:r>
    </w:p>
    <w:p w:rsidR="009C6AA0" w:rsidRDefault="009C6AA0" w:rsidP="009C6AA0">
      <w:pPr>
        <w:tabs>
          <w:tab w:val="left" w:pos="1440"/>
          <w:tab w:val="left" w:pos="1800"/>
          <w:tab w:val="left" w:pos="2700"/>
          <w:tab w:val="left" w:pos="8077"/>
          <w:tab w:val="right" w:pos="9978"/>
        </w:tabs>
        <w:ind w:firstLine="360"/>
        <w:jc w:val="center"/>
        <w:rPr>
          <w:b/>
          <w:sz w:val="24"/>
          <w:szCs w:val="24"/>
        </w:rPr>
      </w:pPr>
      <w:r>
        <w:rPr>
          <w:b/>
          <w:sz w:val="24"/>
          <w:szCs w:val="24"/>
        </w:rPr>
        <w:t>Таблица 4. Ресурсное обеспечение реализации мероприятий муниципальной программы</w:t>
      </w:r>
    </w:p>
    <w:p w:rsidR="009C6AA0" w:rsidRDefault="009C6AA0" w:rsidP="009C6AA0">
      <w:pPr>
        <w:tabs>
          <w:tab w:val="left" w:pos="8727"/>
        </w:tabs>
        <w:jc w:val="center"/>
        <w:rPr>
          <w:sz w:val="24"/>
          <w:szCs w:val="24"/>
        </w:rPr>
      </w:pPr>
      <w:r>
        <w:rPr>
          <w:sz w:val="24"/>
          <w:szCs w:val="24"/>
        </w:rPr>
        <w:t xml:space="preserve">                                                                                                                  тыс. рублей</w:t>
      </w:r>
    </w:p>
    <w:tbl>
      <w:tblPr>
        <w:tblW w:w="9793" w:type="dxa"/>
        <w:tblInd w:w="95" w:type="dxa"/>
        <w:tblLook w:val="04A0" w:firstRow="1" w:lastRow="0" w:firstColumn="1" w:lastColumn="0" w:noHBand="0" w:noVBand="1"/>
      </w:tblPr>
      <w:tblGrid>
        <w:gridCol w:w="6291"/>
        <w:gridCol w:w="1152"/>
        <w:gridCol w:w="1175"/>
        <w:gridCol w:w="1175"/>
      </w:tblGrid>
      <w:tr w:rsidR="009C6AA0" w:rsidTr="009C6AA0">
        <w:trPr>
          <w:trHeight w:val="411"/>
        </w:trPr>
        <w:tc>
          <w:tcPr>
            <w:tcW w:w="6291" w:type="dxa"/>
            <w:tcBorders>
              <w:top w:val="single" w:sz="4" w:space="0" w:color="auto"/>
              <w:left w:val="single" w:sz="4" w:space="0" w:color="auto"/>
              <w:bottom w:val="single" w:sz="4" w:space="0" w:color="auto"/>
              <w:right w:val="single" w:sz="4" w:space="0" w:color="auto"/>
            </w:tcBorders>
            <w:noWrap/>
            <w:vAlign w:val="bottom"/>
            <w:hideMark/>
          </w:tcPr>
          <w:p w:rsidR="009C6AA0" w:rsidRDefault="009C6AA0">
            <w:pPr>
              <w:jc w:val="center"/>
              <w:rPr>
                <w:b/>
                <w:bCs/>
                <w:color w:val="000000"/>
                <w:sz w:val="24"/>
                <w:szCs w:val="24"/>
              </w:rPr>
            </w:pPr>
            <w:r>
              <w:rPr>
                <w:b/>
                <w:bCs/>
                <w:color w:val="000000"/>
                <w:sz w:val="24"/>
                <w:szCs w:val="24"/>
              </w:rPr>
              <w:lastRenderedPageBreak/>
              <w:t>Наименование</w:t>
            </w:r>
          </w:p>
        </w:tc>
        <w:tc>
          <w:tcPr>
            <w:tcW w:w="1152" w:type="dxa"/>
            <w:tcBorders>
              <w:top w:val="single" w:sz="4" w:space="0" w:color="auto"/>
              <w:left w:val="nil"/>
              <w:bottom w:val="single" w:sz="4" w:space="0" w:color="auto"/>
              <w:right w:val="single" w:sz="4" w:space="0" w:color="auto"/>
            </w:tcBorders>
            <w:noWrap/>
            <w:vAlign w:val="bottom"/>
            <w:hideMark/>
          </w:tcPr>
          <w:p w:rsidR="009C6AA0" w:rsidRDefault="009C6AA0">
            <w:pPr>
              <w:jc w:val="center"/>
              <w:rPr>
                <w:b/>
                <w:bCs/>
                <w:color w:val="000000"/>
                <w:sz w:val="24"/>
                <w:szCs w:val="24"/>
              </w:rPr>
            </w:pPr>
            <w:r>
              <w:rPr>
                <w:b/>
                <w:bCs/>
                <w:color w:val="000000"/>
                <w:sz w:val="24"/>
                <w:szCs w:val="24"/>
              </w:rPr>
              <w:t>2019 год</w:t>
            </w:r>
          </w:p>
        </w:tc>
        <w:tc>
          <w:tcPr>
            <w:tcW w:w="1175" w:type="dxa"/>
            <w:tcBorders>
              <w:top w:val="single" w:sz="4" w:space="0" w:color="auto"/>
              <w:left w:val="nil"/>
              <w:bottom w:val="single" w:sz="4" w:space="0" w:color="auto"/>
              <w:right w:val="single" w:sz="4" w:space="0" w:color="auto"/>
            </w:tcBorders>
            <w:noWrap/>
            <w:vAlign w:val="bottom"/>
            <w:hideMark/>
          </w:tcPr>
          <w:p w:rsidR="009C6AA0" w:rsidRDefault="009C6AA0">
            <w:pPr>
              <w:jc w:val="center"/>
              <w:rPr>
                <w:b/>
                <w:bCs/>
                <w:color w:val="000000"/>
                <w:sz w:val="24"/>
                <w:szCs w:val="24"/>
              </w:rPr>
            </w:pPr>
            <w:r>
              <w:rPr>
                <w:b/>
                <w:bCs/>
                <w:color w:val="000000"/>
                <w:sz w:val="24"/>
                <w:szCs w:val="24"/>
              </w:rPr>
              <w:t>2020 год</w:t>
            </w:r>
          </w:p>
        </w:tc>
        <w:tc>
          <w:tcPr>
            <w:tcW w:w="1175" w:type="dxa"/>
            <w:tcBorders>
              <w:top w:val="single" w:sz="4" w:space="0" w:color="auto"/>
              <w:left w:val="nil"/>
              <w:bottom w:val="single" w:sz="4" w:space="0" w:color="auto"/>
              <w:right w:val="single" w:sz="4" w:space="0" w:color="auto"/>
            </w:tcBorders>
            <w:noWrap/>
            <w:vAlign w:val="bottom"/>
            <w:hideMark/>
          </w:tcPr>
          <w:p w:rsidR="009C6AA0" w:rsidRDefault="009C6AA0">
            <w:pPr>
              <w:jc w:val="center"/>
              <w:rPr>
                <w:b/>
                <w:bCs/>
                <w:color w:val="000000"/>
                <w:sz w:val="24"/>
                <w:szCs w:val="24"/>
              </w:rPr>
            </w:pPr>
            <w:r>
              <w:rPr>
                <w:b/>
                <w:bCs/>
                <w:color w:val="000000"/>
                <w:sz w:val="24"/>
                <w:szCs w:val="24"/>
              </w:rPr>
              <w:t>2021 год</w:t>
            </w:r>
          </w:p>
        </w:tc>
      </w:tr>
      <w:tr w:rsidR="009C6AA0" w:rsidTr="009C6AA0">
        <w:trPr>
          <w:trHeight w:val="525"/>
        </w:trPr>
        <w:tc>
          <w:tcPr>
            <w:tcW w:w="6291" w:type="dxa"/>
            <w:tcBorders>
              <w:top w:val="nil"/>
              <w:left w:val="single" w:sz="4" w:space="0" w:color="auto"/>
              <w:bottom w:val="single" w:sz="4" w:space="0" w:color="auto"/>
              <w:right w:val="single" w:sz="4" w:space="0" w:color="auto"/>
            </w:tcBorders>
            <w:vAlign w:val="bottom"/>
            <w:hideMark/>
          </w:tcPr>
          <w:p w:rsidR="009C6AA0" w:rsidRDefault="009C6AA0">
            <w:pPr>
              <w:rPr>
                <w:i/>
                <w:sz w:val="24"/>
                <w:szCs w:val="24"/>
              </w:rPr>
            </w:pPr>
            <w:r>
              <w:rPr>
                <w:i/>
                <w:sz w:val="24"/>
                <w:szCs w:val="24"/>
              </w:rPr>
              <w:t>Муниципальная программа "Социально-экономическое развития территории сельского поселения на 2018-2022гг."</w:t>
            </w:r>
          </w:p>
        </w:tc>
        <w:tc>
          <w:tcPr>
            <w:tcW w:w="1152" w:type="dxa"/>
            <w:tcBorders>
              <w:top w:val="nil"/>
              <w:left w:val="nil"/>
              <w:bottom w:val="single" w:sz="4" w:space="0" w:color="auto"/>
              <w:right w:val="single" w:sz="4" w:space="0" w:color="auto"/>
            </w:tcBorders>
            <w:noWrap/>
            <w:vAlign w:val="center"/>
            <w:hideMark/>
          </w:tcPr>
          <w:p w:rsidR="009C6AA0" w:rsidRDefault="009C6AA0">
            <w:pPr>
              <w:jc w:val="center"/>
              <w:rPr>
                <w:i/>
                <w:color w:val="000000"/>
                <w:sz w:val="24"/>
                <w:szCs w:val="24"/>
              </w:rPr>
            </w:pPr>
            <w:r>
              <w:rPr>
                <w:i/>
                <w:color w:val="000000"/>
                <w:sz w:val="24"/>
                <w:szCs w:val="24"/>
              </w:rPr>
              <w:t>3 443,6</w:t>
            </w:r>
          </w:p>
        </w:tc>
        <w:tc>
          <w:tcPr>
            <w:tcW w:w="1175" w:type="dxa"/>
            <w:tcBorders>
              <w:top w:val="nil"/>
              <w:left w:val="nil"/>
              <w:bottom w:val="single" w:sz="4" w:space="0" w:color="auto"/>
              <w:right w:val="single" w:sz="4" w:space="0" w:color="auto"/>
            </w:tcBorders>
            <w:noWrap/>
            <w:vAlign w:val="center"/>
            <w:hideMark/>
          </w:tcPr>
          <w:p w:rsidR="009C6AA0" w:rsidRDefault="009C6AA0">
            <w:pPr>
              <w:jc w:val="center"/>
              <w:rPr>
                <w:i/>
                <w:color w:val="000000"/>
                <w:sz w:val="24"/>
                <w:szCs w:val="24"/>
              </w:rPr>
            </w:pPr>
            <w:r>
              <w:rPr>
                <w:i/>
                <w:color w:val="000000"/>
                <w:sz w:val="24"/>
                <w:szCs w:val="24"/>
              </w:rPr>
              <w:t>3 495,4</w:t>
            </w:r>
          </w:p>
        </w:tc>
        <w:tc>
          <w:tcPr>
            <w:tcW w:w="1175" w:type="dxa"/>
            <w:tcBorders>
              <w:top w:val="nil"/>
              <w:left w:val="nil"/>
              <w:bottom w:val="single" w:sz="4" w:space="0" w:color="auto"/>
              <w:right w:val="single" w:sz="4" w:space="0" w:color="auto"/>
            </w:tcBorders>
            <w:noWrap/>
            <w:vAlign w:val="center"/>
            <w:hideMark/>
          </w:tcPr>
          <w:p w:rsidR="009C6AA0" w:rsidRDefault="009C6AA0">
            <w:pPr>
              <w:jc w:val="center"/>
              <w:rPr>
                <w:i/>
                <w:color w:val="000000"/>
                <w:sz w:val="24"/>
                <w:szCs w:val="24"/>
              </w:rPr>
            </w:pPr>
            <w:r>
              <w:rPr>
                <w:i/>
                <w:color w:val="000000"/>
                <w:sz w:val="24"/>
                <w:szCs w:val="24"/>
              </w:rPr>
              <w:t>3 415,1</w:t>
            </w:r>
          </w:p>
        </w:tc>
      </w:tr>
      <w:tr w:rsidR="009C6AA0" w:rsidTr="009C6AA0">
        <w:trPr>
          <w:trHeight w:val="300"/>
        </w:trPr>
        <w:tc>
          <w:tcPr>
            <w:tcW w:w="6291" w:type="dxa"/>
            <w:tcBorders>
              <w:top w:val="nil"/>
              <w:left w:val="single" w:sz="4" w:space="0" w:color="auto"/>
              <w:bottom w:val="single" w:sz="4" w:space="0" w:color="auto"/>
              <w:right w:val="single" w:sz="4" w:space="0" w:color="auto"/>
            </w:tcBorders>
            <w:vAlign w:val="bottom"/>
            <w:hideMark/>
          </w:tcPr>
          <w:p w:rsidR="009C6AA0" w:rsidRDefault="009C6AA0">
            <w:pPr>
              <w:rPr>
                <w:sz w:val="24"/>
                <w:szCs w:val="24"/>
              </w:rPr>
            </w:pPr>
            <w:r>
              <w:rPr>
                <w:sz w:val="24"/>
                <w:szCs w:val="24"/>
              </w:rPr>
              <w:t>в том числе:</w:t>
            </w:r>
          </w:p>
        </w:tc>
        <w:tc>
          <w:tcPr>
            <w:tcW w:w="1152" w:type="dxa"/>
            <w:tcBorders>
              <w:top w:val="nil"/>
              <w:left w:val="nil"/>
              <w:bottom w:val="single" w:sz="4" w:space="0" w:color="auto"/>
              <w:right w:val="single" w:sz="4" w:space="0" w:color="auto"/>
            </w:tcBorders>
            <w:noWrap/>
            <w:vAlign w:val="center"/>
            <w:hideMark/>
          </w:tcPr>
          <w:p w:rsidR="009C6AA0" w:rsidRDefault="009C6AA0">
            <w:pPr>
              <w:jc w:val="center"/>
              <w:rPr>
                <w:color w:val="000000"/>
                <w:sz w:val="24"/>
                <w:szCs w:val="24"/>
              </w:rPr>
            </w:pPr>
            <w:r>
              <w:rPr>
                <w:color w:val="000000"/>
                <w:sz w:val="24"/>
                <w:szCs w:val="24"/>
              </w:rPr>
              <w:t> </w:t>
            </w:r>
          </w:p>
        </w:tc>
        <w:tc>
          <w:tcPr>
            <w:tcW w:w="1175" w:type="dxa"/>
            <w:tcBorders>
              <w:top w:val="nil"/>
              <w:left w:val="nil"/>
              <w:bottom w:val="single" w:sz="4" w:space="0" w:color="auto"/>
              <w:right w:val="single" w:sz="4" w:space="0" w:color="auto"/>
            </w:tcBorders>
            <w:noWrap/>
            <w:vAlign w:val="center"/>
            <w:hideMark/>
          </w:tcPr>
          <w:p w:rsidR="009C6AA0" w:rsidRDefault="009C6AA0">
            <w:pPr>
              <w:jc w:val="center"/>
              <w:rPr>
                <w:color w:val="000000"/>
                <w:sz w:val="24"/>
                <w:szCs w:val="24"/>
              </w:rPr>
            </w:pPr>
            <w:r>
              <w:rPr>
                <w:color w:val="000000"/>
                <w:sz w:val="24"/>
                <w:szCs w:val="24"/>
              </w:rPr>
              <w:t> </w:t>
            </w:r>
          </w:p>
        </w:tc>
        <w:tc>
          <w:tcPr>
            <w:tcW w:w="1175" w:type="dxa"/>
            <w:tcBorders>
              <w:top w:val="nil"/>
              <w:left w:val="nil"/>
              <w:bottom w:val="single" w:sz="4" w:space="0" w:color="auto"/>
              <w:right w:val="single" w:sz="4" w:space="0" w:color="auto"/>
            </w:tcBorders>
            <w:noWrap/>
            <w:vAlign w:val="center"/>
            <w:hideMark/>
          </w:tcPr>
          <w:p w:rsidR="009C6AA0" w:rsidRDefault="009C6AA0">
            <w:pPr>
              <w:jc w:val="center"/>
              <w:rPr>
                <w:color w:val="000000"/>
                <w:sz w:val="24"/>
                <w:szCs w:val="24"/>
              </w:rPr>
            </w:pPr>
            <w:r>
              <w:rPr>
                <w:color w:val="000000"/>
                <w:sz w:val="24"/>
                <w:szCs w:val="24"/>
              </w:rPr>
              <w:t> </w:t>
            </w:r>
          </w:p>
        </w:tc>
      </w:tr>
      <w:tr w:rsidR="009C6AA0" w:rsidTr="009C6AA0">
        <w:trPr>
          <w:trHeight w:val="517"/>
        </w:trPr>
        <w:tc>
          <w:tcPr>
            <w:tcW w:w="6291" w:type="dxa"/>
            <w:tcBorders>
              <w:top w:val="nil"/>
              <w:left w:val="single" w:sz="4" w:space="0" w:color="auto"/>
              <w:bottom w:val="single" w:sz="4" w:space="0" w:color="auto"/>
              <w:right w:val="single" w:sz="4" w:space="0" w:color="auto"/>
            </w:tcBorders>
            <w:vAlign w:val="bottom"/>
            <w:hideMark/>
          </w:tcPr>
          <w:p w:rsidR="009C6AA0" w:rsidRDefault="009C6AA0">
            <w:pPr>
              <w:rPr>
                <w:sz w:val="24"/>
                <w:szCs w:val="24"/>
              </w:rPr>
            </w:pPr>
            <w:r>
              <w:rPr>
                <w:sz w:val="24"/>
                <w:szCs w:val="24"/>
              </w:rPr>
              <w:t>Подпрограмма "Обеспечение деятельности главы сельского поселения и администрации сельского поселения на 2018-2022гг."</w:t>
            </w:r>
          </w:p>
        </w:tc>
        <w:tc>
          <w:tcPr>
            <w:tcW w:w="1152" w:type="dxa"/>
            <w:tcBorders>
              <w:top w:val="nil"/>
              <w:left w:val="nil"/>
              <w:bottom w:val="single" w:sz="4" w:space="0" w:color="auto"/>
              <w:right w:val="single" w:sz="4" w:space="0" w:color="auto"/>
            </w:tcBorders>
            <w:noWrap/>
            <w:vAlign w:val="center"/>
            <w:hideMark/>
          </w:tcPr>
          <w:p w:rsidR="009C6AA0" w:rsidRDefault="009C6AA0">
            <w:pPr>
              <w:jc w:val="center"/>
              <w:rPr>
                <w:color w:val="000000"/>
                <w:sz w:val="24"/>
                <w:szCs w:val="24"/>
              </w:rPr>
            </w:pPr>
            <w:r>
              <w:rPr>
                <w:color w:val="000000"/>
                <w:sz w:val="24"/>
                <w:szCs w:val="24"/>
              </w:rPr>
              <w:t>2 280,6</w:t>
            </w:r>
          </w:p>
        </w:tc>
        <w:tc>
          <w:tcPr>
            <w:tcW w:w="1175" w:type="dxa"/>
            <w:tcBorders>
              <w:top w:val="nil"/>
              <w:left w:val="nil"/>
              <w:bottom w:val="single" w:sz="4" w:space="0" w:color="auto"/>
              <w:right w:val="single" w:sz="4" w:space="0" w:color="auto"/>
            </w:tcBorders>
            <w:noWrap/>
            <w:vAlign w:val="center"/>
            <w:hideMark/>
          </w:tcPr>
          <w:p w:rsidR="009C6AA0" w:rsidRDefault="009C6AA0">
            <w:pPr>
              <w:jc w:val="center"/>
              <w:rPr>
                <w:color w:val="000000"/>
                <w:sz w:val="24"/>
                <w:szCs w:val="24"/>
              </w:rPr>
            </w:pPr>
            <w:r>
              <w:rPr>
                <w:color w:val="000000"/>
                <w:sz w:val="24"/>
                <w:szCs w:val="24"/>
              </w:rPr>
              <w:t>2 280,6</w:t>
            </w:r>
          </w:p>
        </w:tc>
        <w:tc>
          <w:tcPr>
            <w:tcW w:w="1175" w:type="dxa"/>
            <w:tcBorders>
              <w:top w:val="nil"/>
              <w:left w:val="nil"/>
              <w:bottom w:val="single" w:sz="4" w:space="0" w:color="auto"/>
              <w:right w:val="single" w:sz="4" w:space="0" w:color="auto"/>
            </w:tcBorders>
            <w:noWrap/>
            <w:vAlign w:val="center"/>
            <w:hideMark/>
          </w:tcPr>
          <w:p w:rsidR="009C6AA0" w:rsidRDefault="009C6AA0">
            <w:pPr>
              <w:jc w:val="center"/>
              <w:rPr>
                <w:color w:val="000000"/>
                <w:sz w:val="24"/>
                <w:szCs w:val="24"/>
              </w:rPr>
            </w:pPr>
            <w:r>
              <w:rPr>
                <w:color w:val="000000"/>
                <w:sz w:val="24"/>
                <w:szCs w:val="24"/>
              </w:rPr>
              <w:t>2 280,6</w:t>
            </w:r>
          </w:p>
        </w:tc>
      </w:tr>
      <w:tr w:rsidR="009C6AA0" w:rsidTr="009C6AA0">
        <w:trPr>
          <w:trHeight w:val="518"/>
        </w:trPr>
        <w:tc>
          <w:tcPr>
            <w:tcW w:w="6291" w:type="dxa"/>
            <w:tcBorders>
              <w:top w:val="nil"/>
              <w:left w:val="single" w:sz="4" w:space="0" w:color="auto"/>
              <w:bottom w:val="single" w:sz="4" w:space="0" w:color="auto"/>
              <w:right w:val="single" w:sz="4" w:space="0" w:color="auto"/>
            </w:tcBorders>
            <w:shd w:val="clear" w:color="auto" w:fill="FFFFFF"/>
            <w:vAlign w:val="bottom"/>
            <w:hideMark/>
          </w:tcPr>
          <w:p w:rsidR="009C6AA0" w:rsidRDefault="009C6AA0">
            <w:pPr>
              <w:rPr>
                <w:sz w:val="24"/>
                <w:szCs w:val="24"/>
              </w:rPr>
            </w:pPr>
            <w:r>
              <w:rPr>
                <w:sz w:val="24"/>
                <w:szCs w:val="24"/>
              </w:rPr>
              <w:t>Подпрограмма "Повышение эффективности бюджетных расходов сельских поселений на 2018-2022гг."</w:t>
            </w:r>
          </w:p>
        </w:tc>
        <w:tc>
          <w:tcPr>
            <w:tcW w:w="1152" w:type="dxa"/>
            <w:tcBorders>
              <w:top w:val="nil"/>
              <w:left w:val="nil"/>
              <w:bottom w:val="single" w:sz="4" w:space="0" w:color="auto"/>
              <w:right w:val="single" w:sz="4" w:space="0" w:color="auto"/>
            </w:tcBorders>
            <w:noWrap/>
            <w:vAlign w:val="center"/>
            <w:hideMark/>
          </w:tcPr>
          <w:p w:rsidR="009C6AA0" w:rsidRDefault="009C6AA0">
            <w:pPr>
              <w:jc w:val="center"/>
              <w:rPr>
                <w:color w:val="000000"/>
                <w:sz w:val="24"/>
                <w:szCs w:val="24"/>
              </w:rPr>
            </w:pPr>
            <w:r>
              <w:rPr>
                <w:color w:val="000000"/>
                <w:sz w:val="24"/>
                <w:szCs w:val="24"/>
              </w:rPr>
              <w:t>3,6</w:t>
            </w:r>
          </w:p>
        </w:tc>
        <w:tc>
          <w:tcPr>
            <w:tcW w:w="1175" w:type="dxa"/>
            <w:tcBorders>
              <w:top w:val="nil"/>
              <w:left w:val="nil"/>
              <w:bottom w:val="single" w:sz="4" w:space="0" w:color="auto"/>
              <w:right w:val="single" w:sz="4" w:space="0" w:color="auto"/>
            </w:tcBorders>
            <w:noWrap/>
            <w:vAlign w:val="center"/>
            <w:hideMark/>
          </w:tcPr>
          <w:p w:rsidR="009C6AA0" w:rsidRDefault="009C6AA0">
            <w:pPr>
              <w:jc w:val="center"/>
              <w:rPr>
                <w:color w:val="000000"/>
                <w:sz w:val="24"/>
                <w:szCs w:val="24"/>
              </w:rPr>
            </w:pPr>
            <w:r>
              <w:rPr>
                <w:color w:val="000000"/>
                <w:sz w:val="24"/>
                <w:szCs w:val="24"/>
              </w:rPr>
              <w:t>3,6</w:t>
            </w:r>
          </w:p>
        </w:tc>
        <w:tc>
          <w:tcPr>
            <w:tcW w:w="1175" w:type="dxa"/>
            <w:tcBorders>
              <w:top w:val="nil"/>
              <w:left w:val="nil"/>
              <w:bottom w:val="single" w:sz="4" w:space="0" w:color="auto"/>
              <w:right w:val="single" w:sz="4" w:space="0" w:color="auto"/>
            </w:tcBorders>
            <w:noWrap/>
            <w:vAlign w:val="center"/>
            <w:hideMark/>
          </w:tcPr>
          <w:p w:rsidR="009C6AA0" w:rsidRDefault="009C6AA0">
            <w:pPr>
              <w:jc w:val="center"/>
              <w:rPr>
                <w:color w:val="000000"/>
                <w:sz w:val="24"/>
                <w:szCs w:val="24"/>
              </w:rPr>
            </w:pPr>
            <w:r>
              <w:rPr>
                <w:color w:val="000000"/>
                <w:sz w:val="24"/>
                <w:szCs w:val="24"/>
              </w:rPr>
              <w:t>3,6</w:t>
            </w:r>
          </w:p>
        </w:tc>
      </w:tr>
      <w:tr w:rsidR="009C6AA0" w:rsidTr="009C6AA0">
        <w:trPr>
          <w:trHeight w:val="525"/>
        </w:trPr>
        <w:tc>
          <w:tcPr>
            <w:tcW w:w="6291" w:type="dxa"/>
            <w:tcBorders>
              <w:top w:val="nil"/>
              <w:left w:val="single" w:sz="4" w:space="0" w:color="auto"/>
              <w:bottom w:val="single" w:sz="4" w:space="0" w:color="auto"/>
              <w:right w:val="single" w:sz="4" w:space="0" w:color="auto"/>
            </w:tcBorders>
            <w:shd w:val="clear" w:color="auto" w:fill="FFFFFF"/>
            <w:vAlign w:val="bottom"/>
            <w:hideMark/>
          </w:tcPr>
          <w:p w:rsidR="009C6AA0" w:rsidRDefault="009C6AA0">
            <w:pPr>
              <w:rPr>
                <w:sz w:val="24"/>
                <w:szCs w:val="24"/>
              </w:rPr>
            </w:pPr>
            <w:r>
              <w:rPr>
                <w:sz w:val="24"/>
                <w:szCs w:val="24"/>
              </w:rPr>
              <w:t>Подпрограмма "Развитие инфраструктуры на территории сельского поселения на 2018-2022гг."</w:t>
            </w:r>
          </w:p>
        </w:tc>
        <w:tc>
          <w:tcPr>
            <w:tcW w:w="1152" w:type="dxa"/>
            <w:tcBorders>
              <w:top w:val="nil"/>
              <w:left w:val="nil"/>
              <w:bottom w:val="single" w:sz="4" w:space="0" w:color="auto"/>
              <w:right w:val="single" w:sz="4" w:space="0" w:color="auto"/>
            </w:tcBorders>
            <w:noWrap/>
            <w:vAlign w:val="center"/>
            <w:hideMark/>
          </w:tcPr>
          <w:p w:rsidR="009C6AA0" w:rsidRDefault="009C6AA0">
            <w:pPr>
              <w:jc w:val="center"/>
              <w:rPr>
                <w:color w:val="000000"/>
                <w:sz w:val="24"/>
                <w:szCs w:val="24"/>
              </w:rPr>
            </w:pPr>
            <w:r>
              <w:rPr>
                <w:color w:val="000000"/>
                <w:sz w:val="24"/>
                <w:szCs w:val="24"/>
              </w:rPr>
              <w:t>588,8</w:t>
            </w:r>
          </w:p>
        </w:tc>
        <w:tc>
          <w:tcPr>
            <w:tcW w:w="1175" w:type="dxa"/>
            <w:tcBorders>
              <w:top w:val="nil"/>
              <w:left w:val="nil"/>
              <w:bottom w:val="single" w:sz="4" w:space="0" w:color="auto"/>
              <w:right w:val="single" w:sz="4" w:space="0" w:color="auto"/>
            </w:tcBorders>
            <w:noWrap/>
            <w:vAlign w:val="center"/>
            <w:hideMark/>
          </w:tcPr>
          <w:p w:rsidR="009C6AA0" w:rsidRDefault="009C6AA0">
            <w:pPr>
              <w:jc w:val="center"/>
              <w:rPr>
                <w:color w:val="000000"/>
                <w:sz w:val="24"/>
                <w:szCs w:val="24"/>
              </w:rPr>
            </w:pPr>
            <w:r>
              <w:rPr>
                <w:color w:val="000000"/>
                <w:sz w:val="24"/>
                <w:szCs w:val="24"/>
              </w:rPr>
              <w:t>737,4</w:t>
            </w:r>
          </w:p>
        </w:tc>
        <w:tc>
          <w:tcPr>
            <w:tcW w:w="1175" w:type="dxa"/>
            <w:tcBorders>
              <w:top w:val="nil"/>
              <w:left w:val="nil"/>
              <w:bottom w:val="single" w:sz="4" w:space="0" w:color="auto"/>
              <w:right w:val="single" w:sz="4" w:space="0" w:color="auto"/>
            </w:tcBorders>
            <w:noWrap/>
            <w:vAlign w:val="center"/>
            <w:hideMark/>
          </w:tcPr>
          <w:p w:rsidR="009C6AA0" w:rsidRDefault="009C6AA0">
            <w:pPr>
              <w:jc w:val="center"/>
              <w:rPr>
                <w:color w:val="000000"/>
                <w:sz w:val="24"/>
                <w:szCs w:val="24"/>
              </w:rPr>
            </w:pPr>
            <w:r>
              <w:rPr>
                <w:color w:val="000000"/>
                <w:sz w:val="24"/>
                <w:szCs w:val="24"/>
              </w:rPr>
              <w:t>789,9</w:t>
            </w:r>
          </w:p>
        </w:tc>
      </w:tr>
      <w:tr w:rsidR="009C6AA0" w:rsidTr="009C6AA0">
        <w:trPr>
          <w:trHeight w:val="483"/>
        </w:trPr>
        <w:tc>
          <w:tcPr>
            <w:tcW w:w="6291" w:type="dxa"/>
            <w:tcBorders>
              <w:top w:val="nil"/>
              <w:left w:val="single" w:sz="4" w:space="0" w:color="auto"/>
              <w:bottom w:val="single" w:sz="4" w:space="0" w:color="auto"/>
              <w:right w:val="single" w:sz="4" w:space="0" w:color="auto"/>
            </w:tcBorders>
            <w:shd w:val="clear" w:color="auto" w:fill="FFFFFF"/>
            <w:vAlign w:val="bottom"/>
            <w:hideMark/>
          </w:tcPr>
          <w:p w:rsidR="009C6AA0" w:rsidRDefault="009C6AA0">
            <w:pPr>
              <w:rPr>
                <w:sz w:val="24"/>
                <w:szCs w:val="24"/>
              </w:rPr>
            </w:pPr>
            <w:r>
              <w:rPr>
                <w:sz w:val="24"/>
                <w:szCs w:val="24"/>
              </w:rPr>
              <w:t>Подпрограмма "Обеспечение комплексного пространственного и территориального развития поселения на 2018-2022гг."</w:t>
            </w:r>
          </w:p>
        </w:tc>
        <w:tc>
          <w:tcPr>
            <w:tcW w:w="1152" w:type="dxa"/>
            <w:tcBorders>
              <w:top w:val="nil"/>
              <w:left w:val="nil"/>
              <w:bottom w:val="single" w:sz="4" w:space="0" w:color="auto"/>
              <w:right w:val="single" w:sz="4" w:space="0" w:color="auto"/>
            </w:tcBorders>
            <w:noWrap/>
            <w:vAlign w:val="center"/>
            <w:hideMark/>
          </w:tcPr>
          <w:p w:rsidR="009C6AA0" w:rsidRDefault="009C6AA0">
            <w:pPr>
              <w:jc w:val="center"/>
              <w:rPr>
                <w:color w:val="000000"/>
                <w:sz w:val="24"/>
                <w:szCs w:val="24"/>
              </w:rPr>
            </w:pPr>
            <w:r>
              <w:rPr>
                <w:color w:val="000000"/>
                <w:sz w:val="24"/>
                <w:szCs w:val="24"/>
              </w:rPr>
              <w:t>34,7</w:t>
            </w:r>
          </w:p>
        </w:tc>
        <w:tc>
          <w:tcPr>
            <w:tcW w:w="1175" w:type="dxa"/>
            <w:tcBorders>
              <w:top w:val="nil"/>
              <w:left w:val="nil"/>
              <w:bottom w:val="single" w:sz="4" w:space="0" w:color="auto"/>
              <w:right w:val="single" w:sz="4" w:space="0" w:color="auto"/>
            </w:tcBorders>
            <w:noWrap/>
            <w:vAlign w:val="center"/>
            <w:hideMark/>
          </w:tcPr>
          <w:p w:rsidR="009C6AA0" w:rsidRDefault="009C6AA0">
            <w:pPr>
              <w:jc w:val="center"/>
              <w:rPr>
                <w:color w:val="000000"/>
                <w:sz w:val="24"/>
                <w:szCs w:val="24"/>
              </w:rPr>
            </w:pPr>
            <w:r>
              <w:rPr>
                <w:color w:val="000000"/>
                <w:sz w:val="24"/>
                <w:szCs w:val="24"/>
              </w:rPr>
              <w:t>34,7</w:t>
            </w:r>
          </w:p>
        </w:tc>
        <w:tc>
          <w:tcPr>
            <w:tcW w:w="1175" w:type="dxa"/>
            <w:tcBorders>
              <w:top w:val="nil"/>
              <w:left w:val="nil"/>
              <w:bottom w:val="single" w:sz="4" w:space="0" w:color="auto"/>
              <w:right w:val="single" w:sz="4" w:space="0" w:color="auto"/>
            </w:tcBorders>
            <w:noWrap/>
            <w:vAlign w:val="center"/>
            <w:hideMark/>
          </w:tcPr>
          <w:p w:rsidR="009C6AA0" w:rsidRDefault="009C6AA0">
            <w:pPr>
              <w:jc w:val="center"/>
              <w:rPr>
                <w:color w:val="000000"/>
                <w:sz w:val="24"/>
                <w:szCs w:val="24"/>
              </w:rPr>
            </w:pPr>
            <w:r>
              <w:rPr>
                <w:color w:val="000000"/>
                <w:sz w:val="24"/>
                <w:szCs w:val="24"/>
              </w:rPr>
              <w:t>34,7</w:t>
            </w:r>
          </w:p>
        </w:tc>
      </w:tr>
      <w:tr w:rsidR="009C6AA0" w:rsidTr="009C6AA0">
        <w:trPr>
          <w:trHeight w:val="561"/>
        </w:trPr>
        <w:tc>
          <w:tcPr>
            <w:tcW w:w="6291" w:type="dxa"/>
            <w:tcBorders>
              <w:top w:val="nil"/>
              <w:left w:val="single" w:sz="4" w:space="0" w:color="auto"/>
              <w:bottom w:val="single" w:sz="4" w:space="0" w:color="auto"/>
              <w:right w:val="single" w:sz="4" w:space="0" w:color="auto"/>
            </w:tcBorders>
            <w:shd w:val="clear" w:color="auto" w:fill="FFFFFF"/>
            <w:vAlign w:val="bottom"/>
            <w:hideMark/>
          </w:tcPr>
          <w:p w:rsidR="009C6AA0" w:rsidRDefault="009C6AA0">
            <w:pPr>
              <w:rPr>
                <w:sz w:val="24"/>
                <w:szCs w:val="24"/>
              </w:rPr>
            </w:pPr>
            <w:r>
              <w:rPr>
                <w:sz w:val="24"/>
                <w:szCs w:val="24"/>
              </w:rPr>
              <w:t>Подпрограмма «Обеспечение комплексных мер безопасности на территории сельского поселения на 2018-2022 гг.»</w:t>
            </w:r>
          </w:p>
        </w:tc>
        <w:tc>
          <w:tcPr>
            <w:tcW w:w="1152" w:type="dxa"/>
            <w:tcBorders>
              <w:top w:val="nil"/>
              <w:left w:val="nil"/>
              <w:bottom w:val="single" w:sz="4" w:space="0" w:color="auto"/>
              <w:right w:val="single" w:sz="4" w:space="0" w:color="auto"/>
            </w:tcBorders>
            <w:noWrap/>
            <w:vAlign w:val="center"/>
            <w:hideMark/>
          </w:tcPr>
          <w:p w:rsidR="009C6AA0" w:rsidRDefault="009C6AA0">
            <w:pPr>
              <w:jc w:val="center"/>
              <w:rPr>
                <w:color w:val="000000"/>
                <w:sz w:val="24"/>
                <w:szCs w:val="24"/>
              </w:rPr>
            </w:pPr>
            <w:r>
              <w:rPr>
                <w:color w:val="000000"/>
                <w:sz w:val="24"/>
                <w:szCs w:val="24"/>
              </w:rPr>
              <w:t>30,0</w:t>
            </w:r>
          </w:p>
        </w:tc>
        <w:tc>
          <w:tcPr>
            <w:tcW w:w="1175" w:type="dxa"/>
            <w:tcBorders>
              <w:top w:val="nil"/>
              <w:left w:val="nil"/>
              <w:bottom w:val="single" w:sz="4" w:space="0" w:color="auto"/>
              <w:right w:val="single" w:sz="4" w:space="0" w:color="auto"/>
            </w:tcBorders>
            <w:noWrap/>
            <w:vAlign w:val="center"/>
            <w:hideMark/>
          </w:tcPr>
          <w:p w:rsidR="009C6AA0" w:rsidRDefault="009C6AA0">
            <w:pPr>
              <w:jc w:val="center"/>
              <w:rPr>
                <w:color w:val="000000"/>
                <w:sz w:val="24"/>
                <w:szCs w:val="24"/>
              </w:rPr>
            </w:pPr>
            <w:r>
              <w:rPr>
                <w:color w:val="000000"/>
                <w:sz w:val="24"/>
                <w:szCs w:val="24"/>
              </w:rPr>
              <w:t>30,0</w:t>
            </w:r>
          </w:p>
        </w:tc>
        <w:tc>
          <w:tcPr>
            <w:tcW w:w="1175" w:type="dxa"/>
            <w:tcBorders>
              <w:top w:val="nil"/>
              <w:left w:val="nil"/>
              <w:bottom w:val="single" w:sz="4" w:space="0" w:color="auto"/>
              <w:right w:val="single" w:sz="4" w:space="0" w:color="auto"/>
            </w:tcBorders>
            <w:noWrap/>
            <w:vAlign w:val="center"/>
            <w:hideMark/>
          </w:tcPr>
          <w:p w:rsidR="009C6AA0" w:rsidRDefault="009C6AA0">
            <w:pPr>
              <w:jc w:val="center"/>
              <w:rPr>
                <w:color w:val="000000"/>
                <w:sz w:val="24"/>
                <w:szCs w:val="24"/>
              </w:rPr>
            </w:pPr>
            <w:r>
              <w:rPr>
                <w:color w:val="000000"/>
                <w:sz w:val="24"/>
                <w:szCs w:val="24"/>
              </w:rPr>
              <w:t>30,0</w:t>
            </w:r>
          </w:p>
        </w:tc>
      </w:tr>
      <w:tr w:rsidR="009C6AA0" w:rsidTr="009C6AA0">
        <w:trPr>
          <w:trHeight w:val="525"/>
        </w:trPr>
        <w:tc>
          <w:tcPr>
            <w:tcW w:w="6291" w:type="dxa"/>
            <w:tcBorders>
              <w:top w:val="nil"/>
              <w:left w:val="single" w:sz="4" w:space="0" w:color="auto"/>
              <w:bottom w:val="single" w:sz="4" w:space="0" w:color="auto"/>
              <w:right w:val="single" w:sz="4" w:space="0" w:color="auto"/>
            </w:tcBorders>
            <w:shd w:val="clear" w:color="auto" w:fill="FFFFFF"/>
            <w:vAlign w:val="bottom"/>
            <w:hideMark/>
          </w:tcPr>
          <w:p w:rsidR="009C6AA0" w:rsidRDefault="009C6AA0">
            <w:pPr>
              <w:rPr>
                <w:sz w:val="24"/>
                <w:szCs w:val="24"/>
              </w:rPr>
            </w:pPr>
            <w:r>
              <w:rPr>
                <w:sz w:val="24"/>
                <w:szCs w:val="24"/>
              </w:rPr>
              <w:t>Подпрограмма "Развитие сферы культуры и спорта на территории сельского поселения на 2018-2022гг."</w:t>
            </w:r>
          </w:p>
        </w:tc>
        <w:tc>
          <w:tcPr>
            <w:tcW w:w="1152" w:type="dxa"/>
            <w:tcBorders>
              <w:top w:val="nil"/>
              <w:left w:val="nil"/>
              <w:bottom w:val="single" w:sz="4" w:space="0" w:color="auto"/>
              <w:right w:val="single" w:sz="4" w:space="0" w:color="auto"/>
            </w:tcBorders>
            <w:noWrap/>
            <w:vAlign w:val="center"/>
            <w:hideMark/>
          </w:tcPr>
          <w:p w:rsidR="009C6AA0" w:rsidRDefault="009C6AA0">
            <w:pPr>
              <w:jc w:val="center"/>
              <w:rPr>
                <w:color w:val="000000"/>
                <w:sz w:val="24"/>
                <w:szCs w:val="24"/>
              </w:rPr>
            </w:pPr>
            <w:r>
              <w:rPr>
                <w:color w:val="000000"/>
                <w:sz w:val="24"/>
                <w:szCs w:val="24"/>
              </w:rPr>
              <w:t>505,9</w:t>
            </w:r>
          </w:p>
        </w:tc>
        <w:tc>
          <w:tcPr>
            <w:tcW w:w="1175" w:type="dxa"/>
            <w:tcBorders>
              <w:top w:val="nil"/>
              <w:left w:val="nil"/>
              <w:bottom w:val="single" w:sz="4" w:space="0" w:color="auto"/>
              <w:right w:val="single" w:sz="4" w:space="0" w:color="auto"/>
            </w:tcBorders>
            <w:noWrap/>
            <w:vAlign w:val="center"/>
            <w:hideMark/>
          </w:tcPr>
          <w:p w:rsidR="009C6AA0" w:rsidRDefault="009C6AA0">
            <w:pPr>
              <w:jc w:val="center"/>
              <w:rPr>
                <w:color w:val="000000"/>
                <w:sz w:val="24"/>
                <w:szCs w:val="24"/>
              </w:rPr>
            </w:pPr>
            <w:r>
              <w:rPr>
                <w:color w:val="000000"/>
                <w:sz w:val="24"/>
                <w:szCs w:val="24"/>
              </w:rPr>
              <w:t>409,1</w:t>
            </w:r>
          </w:p>
        </w:tc>
        <w:tc>
          <w:tcPr>
            <w:tcW w:w="1175" w:type="dxa"/>
            <w:tcBorders>
              <w:top w:val="nil"/>
              <w:left w:val="nil"/>
              <w:bottom w:val="single" w:sz="4" w:space="0" w:color="auto"/>
              <w:right w:val="single" w:sz="4" w:space="0" w:color="auto"/>
            </w:tcBorders>
            <w:noWrap/>
            <w:vAlign w:val="center"/>
            <w:hideMark/>
          </w:tcPr>
          <w:p w:rsidR="009C6AA0" w:rsidRDefault="009C6AA0">
            <w:pPr>
              <w:jc w:val="center"/>
              <w:rPr>
                <w:color w:val="000000"/>
                <w:sz w:val="24"/>
                <w:szCs w:val="24"/>
              </w:rPr>
            </w:pPr>
            <w:r>
              <w:rPr>
                <w:color w:val="000000"/>
                <w:sz w:val="24"/>
                <w:szCs w:val="24"/>
              </w:rPr>
              <w:t>276,3</w:t>
            </w:r>
          </w:p>
        </w:tc>
      </w:tr>
    </w:tbl>
    <w:p w:rsidR="009C6AA0" w:rsidRDefault="009C6AA0" w:rsidP="009C6AA0">
      <w:pPr>
        <w:ind w:firstLine="567"/>
        <w:jc w:val="both"/>
        <w:rPr>
          <w:sz w:val="24"/>
          <w:szCs w:val="24"/>
        </w:rPr>
      </w:pPr>
    </w:p>
    <w:p w:rsidR="009C6AA0" w:rsidRDefault="009C6AA0" w:rsidP="009C6AA0">
      <w:pPr>
        <w:ind w:firstLine="567"/>
        <w:jc w:val="both"/>
        <w:rPr>
          <w:sz w:val="24"/>
          <w:szCs w:val="24"/>
        </w:rPr>
      </w:pPr>
      <w:r>
        <w:rPr>
          <w:sz w:val="24"/>
          <w:szCs w:val="24"/>
        </w:rPr>
        <w:t>Информация об основных направлениях расходов в разрезе подпрограмм представлена в соответствующих разделах настоящей пояснительной записки.</w:t>
      </w:r>
    </w:p>
    <w:p w:rsidR="009C6AA0" w:rsidRDefault="009C6AA0" w:rsidP="009C6AA0">
      <w:pPr>
        <w:jc w:val="center"/>
        <w:rPr>
          <w:b/>
          <w:sz w:val="24"/>
          <w:szCs w:val="24"/>
        </w:rPr>
      </w:pPr>
    </w:p>
    <w:p w:rsidR="009C6AA0" w:rsidRDefault="009C6AA0" w:rsidP="009C6AA0">
      <w:pPr>
        <w:jc w:val="center"/>
        <w:rPr>
          <w:b/>
          <w:sz w:val="24"/>
          <w:szCs w:val="24"/>
        </w:rPr>
      </w:pPr>
      <w:r>
        <w:rPr>
          <w:b/>
          <w:sz w:val="24"/>
          <w:szCs w:val="24"/>
        </w:rPr>
        <w:t xml:space="preserve">Муниципальная программа Усть-Кульского сельского поселения </w:t>
      </w:r>
    </w:p>
    <w:p w:rsidR="009C6AA0" w:rsidRDefault="009C6AA0" w:rsidP="009C6AA0">
      <w:pPr>
        <w:jc w:val="center"/>
        <w:rPr>
          <w:b/>
          <w:bCs/>
          <w:color w:val="000000"/>
          <w:sz w:val="24"/>
          <w:szCs w:val="24"/>
        </w:rPr>
      </w:pPr>
      <w:r>
        <w:rPr>
          <w:b/>
          <w:bCs/>
          <w:color w:val="000000"/>
          <w:sz w:val="24"/>
          <w:szCs w:val="24"/>
        </w:rPr>
        <w:t>«Социально-экономическое развитие территории сельского поселения на 2018-2022 гг.»</w:t>
      </w:r>
    </w:p>
    <w:p w:rsidR="009C6AA0" w:rsidRDefault="009C6AA0" w:rsidP="009C6AA0">
      <w:pPr>
        <w:jc w:val="center"/>
        <w:rPr>
          <w:b/>
          <w:sz w:val="24"/>
          <w:szCs w:val="24"/>
        </w:rPr>
      </w:pPr>
    </w:p>
    <w:p w:rsidR="009C6AA0" w:rsidRDefault="009C6AA0" w:rsidP="009C6AA0">
      <w:pPr>
        <w:ind w:firstLine="709"/>
        <w:jc w:val="both"/>
        <w:rPr>
          <w:sz w:val="24"/>
          <w:szCs w:val="24"/>
        </w:rPr>
      </w:pPr>
      <w:r>
        <w:rPr>
          <w:sz w:val="24"/>
          <w:szCs w:val="24"/>
        </w:rPr>
        <w:t>Целью муниципальной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9C6AA0" w:rsidRDefault="009C6AA0" w:rsidP="009C6AA0">
      <w:pPr>
        <w:ind w:firstLine="709"/>
        <w:jc w:val="both"/>
        <w:rPr>
          <w:sz w:val="24"/>
          <w:szCs w:val="24"/>
        </w:rPr>
      </w:pPr>
      <w:r>
        <w:rPr>
          <w:sz w:val="24"/>
          <w:szCs w:val="24"/>
        </w:rPr>
        <w:t>Общий объем финансового обеспечения реализации муниципальной программы на 2019 год составит 3 443,6 тыс. рублей, на 2020 год – 3 495,4 тыс. рублей, на 2021 год – 3 415,1 тыс. рублей.</w:t>
      </w:r>
    </w:p>
    <w:p w:rsidR="009C6AA0" w:rsidRDefault="009C6AA0" w:rsidP="009C6AA0">
      <w:pPr>
        <w:ind w:firstLine="709"/>
        <w:jc w:val="both"/>
        <w:rPr>
          <w:sz w:val="24"/>
          <w:szCs w:val="24"/>
        </w:rPr>
      </w:pPr>
      <w:r>
        <w:rPr>
          <w:sz w:val="24"/>
          <w:szCs w:val="24"/>
        </w:rPr>
        <w:t xml:space="preserve">В рамках муниципальной программы предусмотрена реализация следующих подпрограмм: </w:t>
      </w:r>
    </w:p>
    <w:p w:rsidR="009C6AA0" w:rsidRDefault="009C6AA0" w:rsidP="009C6AA0">
      <w:pPr>
        <w:widowControl/>
        <w:numPr>
          <w:ilvl w:val="0"/>
          <w:numId w:val="4"/>
        </w:numPr>
        <w:tabs>
          <w:tab w:val="left" w:pos="993"/>
        </w:tabs>
        <w:autoSpaceDE/>
        <w:adjustRightInd/>
        <w:ind w:left="0" w:firstLine="709"/>
        <w:jc w:val="both"/>
        <w:rPr>
          <w:b/>
          <w:sz w:val="24"/>
          <w:szCs w:val="24"/>
        </w:rPr>
      </w:pPr>
      <w:r>
        <w:rPr>
          <w:bCs/>
          <w:color w:val="000000"/>
          <w:sz w:val="24"/>
          <w:szCs w:val="24"/>
        </w:rPr>
        <w:t xml:space="preserve">подпрограмма </w:t>
      </w:r>
      <w:r>
        <w:rPr>
          <w:b/>
          <w:sz w:val="24"/>
          <w:szCs w:val="24"/>
        </w:rPr>
        <w:t>«Обеспечение деятельности главы сельского поселения и администрации сельского поселения на 2018-2022гг.»</w:t>
      </w:r>
      <w:r>
        <w:rPr>
          <w:sz w:val="24"/>
          <w:szCs w:val="24"/>
        </w:rPr>
        <w:t xml:space="preserve"> составит в сумме 2280,6 тыс. рублей ежегодно, в том числе:</w:t>
      </w:r>
    </w:p>
    <w:p w:rsidR="009C6AA0" w:rsidRDefault="009C6AA0" w:rsidP="009C6AA0">
      <w:pPr>
        <w:tabs>
          <w:tab w:val="left" w:pos="993"/>
        </w:tabs>
        <w:ind w:left="851" w:hanging="142"/>
        <w:jc w:val="both"/>
        <w:rPr>
          <w:sz w:val="24"/>
          <w:szCs w:val="24"/>
        </w:rPr>
      </w:pPr>
      <w:r>
        <w:rPr>
          <w:sz w:val="24"/>
          <w:szCs w:val="24"/>
        </w:rPr>
        <w:t>- на обеспечение деятельности главы сельского поселения и Администрации сельского поселения запланировано в сумме 1770,9 тыс. рублей ежегодно, в том числе за счет средств областного бюджета:</w:t>
      </w:r>
    </w:p>
    <w:p w:rsidR="009C6AA0" w:rsidRDefault="009C6AA0" w:rsidP="009C6AA0">
      <w:pPr>
        <w:widowControl/>
        <w:numPr>
          <w:ilvl w:val="0"/>
          <w:numId w:val="6"/>
        </w:numPr>
        <w:tabs>
          <w:tab w:val="left" w:pos="993"/>
        </w:tabs>
        <w:autoSpaceDE/>
        <w:adjustRightInd/>
        <w:ind w:left="1418" w:hanging="284"/>
        <w:jc w:val="both"/>
        <w:rPr>
          <w:sz w:val="24"/>
          <w:szCs w:val="24"/>
        </w:rPr>
      </w:pPr>
      <w:r>
        <w:rPr>
          <w:bCs/>
          <w:color w:val="000000"/>
          <w:sz w:val="24"/>
          <w:szCs w:val="24"/>
        </w:rPr>
        <w:t>на о</w:t>
      </w:r>
      <w:r>
        <w:rPr>
          <w:iCs/>
          <w:color w:val="000000"/>
          <w:sz w:val="24"/>
          <w:szCs w:val="24"/>
        </w:rPr>
        <w:t>существление первичного воинского учета на территориях, где  отсутствуют военные комиссариаты</w:t>
      </w:r>
      <w:r>
        <w:rPr>
          <w:sz w:val="24"/>
          <w:szCs w:val="24"/>
        </w:rPr>
        <w:t xml:space="preserve"> в сумме 85,8 тыс. рублей ежегодно;</w:t>
      </w:r>
    </w:p>
    <w:p w:rsidR="009C6AA0" w:rsidRDefault="009C6AA0" w:rsidP="009C6AA0">
      <w:pPr>
        <w:widowControl/>
        <w:numPr>
          <w:ilvl w:val="0"/>
          <w:numId w:val="6"/>
        </w:numPr>
        <w:tabs>
          <w:tab w:val="left" w:pos="993"/>
        </w:tabs>
        <w:autoSpaceDE/>
        <w:adjustRightInd/>
        <w:ind w:left="1418" w:hanging="284"/>
        <w:jc w:val="both"/>
        <w:rPr>
          <w:sz w:val="24"/>
          <w:szCs w:val="24"/>
        </w:rPr>
      </w:pPr>
      <w:r>
        <w:rPr>
          <w:sz w:val="24"/>
          <w:szCs w:val="24"/>
        </w:rPr>
        <w:t>на</w:t>
      </w:r>
      <w:r>
        <w:rPr>
          <w:i/>
          <w:iCs/>
          <w:sz w:val="24"/>
          <w:szCs w:val="24"/>
        </w:rPr>
        <w:t xml:space="preserve"> </w:t>
      </w:r>
      <w:r>
        <w:rPr>
          <w:iCs/>
          <w:sz w:val="24"/>
          <w:szCs w:val="2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w:t>
      </w:r>
      <w:r>
        <w:rPr>
          <w:sz w:val="24"/>
          <w:szCs w:val="24"/>
        </w:rPr>
        <w:t xml:space="preserve"> тыс. рублей ежегодно;</w:t>
      </w:r>
    </w:p>
    <w:p w:rsidR="009C6AA0" w:rsidRDefault="009C6AA0" w:rsidP="009C6AA0">
      <w:pPr>
        <w:tabs>
          <w:tab w:val="left" w:pos="993"/>
        </w:tabs>
        <w:ind w:left="851" w:hanging="142"/>
        <w:jc w:val="both"/>
        <w:rPr>
          <w:sz w:val="24"/>
          <w:szCs w:val="24"/>
        </w:rPr>
      </w:pPr>
      <w:r>
        <w:rPr>
          <w:sz w:val="24"/>
          <w:szCs w:val="24"/>
        </w:rPr>
        <w:t>- на управление муниципальным долгом сельского поселения запланировано в сумме 2,0 тыс. рублей ежегодно;</w:t>
      </w:r>
    </w:p>
    <w:p w:rsidR="009C6AA0" w:rsidRDefault="009C6AA0" w:rsidP="009C6AA0">
      <w:pPr>
        <w:tabs>
          <w:tab w:val="left" w:pos="993"/>
        </w:tabs>
        <w:ind w:left="851" w:hanging="142"/>
        <w:jc w:val="both"/>
        <w:rPr>
          <w:sz w:val="24"/>
          <w:szCs w:val="24"/>
        </w:rPr>
      </w:pPr>
      <w:r>
        <w:rPr>
          <w:sz w:val="24"/>
          <w:szCs w:val="24"/>
        </w:rPr>
        <w:t xml:space="preserve">- на пенсионное обеспечение граждан, замещавших должности главы сельских поселений и муниципальных органов местного самоуправления сельских </w:t>
      </w:r>
      <w:r>
        <w:rPr>
          <w:sz w:val="24"/>
          <w:szCs w:val="24"/>
        </w:rPr>
        <w:lastRenderedPageBreak/>
        <w:t>поселений предусмотрено в сумме 125,4 тыс. рублей ежегодно;</w:t>
      </w:r>
    </w:p>
    <w:p w:rsidR="009C6AA0" w:rsidRDefault="009C6AA0" w:rsidP="009C6AA0">
      <w:pPr>
        <w:tabs>
          <w:tab w:val="left" w:pos="993"/>
        </w:tabs>
        <w:ind w:left="851" w:hanging="142"/>
        <w:jc w:val="both"/>
        <w:rPr>
          <w:sz w:val="24"/>
          <w:szCs w:val="24"/>
        </w:rPr>
      </w:pPr>
      <w:r>
        <w:rPr>
          <w:sz w:val="24"/>
          <w:szCs w:val="24"/>
        </w:rPr>
        <w:t>- на управление средствами резервного фонда администраций сельских поселений предусмотрено в сумме 2,0 тыс. рублей ежегодно;</w:t>
      </w:r>
    </w:p>
    <w:p w:rsidR="009C6AA0" w:rsidRDefault="009C6AA0" w:rsidP="009C6AA0">
      <w:pPr>
        <w:tabs>
          <w:tab w:val="left" w:pos="993"/>
        </w:tabs>
        <w:ind w:left="851" w:hanging="142"/>
        <w:jc w:val="both"/>
        <w:rPr>
          <w:sz w:val="24"/>
          <w:szCs w:val="24"/>
        </w:rPr>
      </w:pPr>
      <w:r>
        <w:rPr>
          <w:sz w:val="24"/>
          <w:szCs w:val="24"/>
        </w:rPr>
        <w:t>- на межбюджетные трансферты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 запланировано в сумме 380,3 тыс. рублей ежегодно;</w:t>
      </w:r>
    </w:p>
    <w:p w:rsidR="009C6AA0" w:rsidRDefault="009C6AA0" w:rsidP="009C6AA0">
      <w:pPr>
        <w:widowControl/>
        <w:numPr>
          <w:ilvl w:val="0"/>
          <w:numId w:val="4"/>
        </w:numPr>
        <w:tabs>
          <w:tab w:val="left" w:pos="993"/>
        </w:tabs>
        <w:autoSpaceDE/>
        <w:adjustRightInd/>
        <w:ind w:left="0" w:firstLine="709"/>
        <w:jc w:val="both"/>
        <w:rPr>
          <w:b/>
          <w:sz w:val="24"/>
          <w:szCs w:val="24"/>
        </w:rPr>
      </w:pPr>
      <w:r>
        <w:rPr>
          <w:sz w:val="24"/>
          <w:szCs w:val="24"/>
        </w:rPr>
        <w:t>подпрограмма «</w:t>
      </w:r>
      <w:r>
        <w:rPr>
          <w:b/>
          <w:sz w:val="24"/>
          <w:szCs w:val="24"/>
        </w:rPr>
        <w:t xml:space="preserve">Повышение эффективности бюджетных расходов сельского поселения на 2018-2022 гг.»  </w:t>
      </w:r>
      <w:r>
        <w:rPr>
          <w:sz w:val="24"/>
          <w:szCs w:val="24"/>
        </w:rPr>
        <w:t>включает в себя информационные технологии в управлении и составит в сумме 3,6 тыс. рублей ежегодно;</w:t>
      </w:r>
    </w:p>
    <w:p w:rsidR="009C6AA0" w:rsidRDefault="009C6AA0" w:rsidP="009C6AA0">
      <w:pPr>
        <w:widowControl/>
        <w:numPr>
          <w:ilvl w:val="0"/>
          <w:numId w:val="8"/>
        </w:numPr>
        <w:tabs>
          <w:tab w:val="left" w:pos="993"/>
        </w:tabs>
        <w:autoSpaceDE/>
        <w:adjustRightInd/>
        <w:ind w:left="0" w:firstLine="709"/>
        <w:jc w:val="both"/>
        <w:rPr>
          <w:b/>
          <w:sz w:val="24"/>
          <w:szCs w:val="24"/>
        </w:rPr>
      </w:pPr>
      <w:r>
        <w:rPr>
          <w:sz w:val="24"/>
          <w:szCs w:val="24"/>
        </w:rPr>
        <w:t>подпрограмма «</w:t>
      </w:r>
      <w:r>
        <w:rPr>
          <w:b/>
          <w:sz w:val="24"/>
          <w:szCs w:val="24"/>
        </w:rPr>
        <w:t xml:space="preserve">Развитие инфраструктуры на территории сельского поселения на 2018-2022 гг.» </w:t>
      </w:r>
      <w:r>
        <w:rPr>
          <w:sz w:val="24"/>
          <w:szCs w:val="24"/>
        </w:rPr>
        <w:t>на 2019 год составит 588,8 тыс. рублей, на 2020 год – 737,4 тыс. рублей, на 2021 год – 789,9 тыс. рублей, в том числе:</w:t>
      </w:r>
    </w:p>
    <w:p w:rsidR="009C6AA0" w:rsidRDefault="009C6AA0" w:rsidP="009C6AA0">
      <w:pPr>
        <w:tabs>
          <w:tab w:val="left" w:pos="993"/>
        </w:tabs>
        <w:ind w:left="1134" w:hanging="283"/>
        <w:jc w:val="both"/>
        <w:rPr>
          <w:sz w:val="24"/>
          <w:szCs w:val="24"/>
        </w:rPr>
      </w:pPr>
      <w:r>
        <w:rPr>
          <w:sz w:val="24"/>
          <w:szCs w:val="24"/>
        </w:rPr>
        <w:t>- на ремонт и содержание автомобильных дорог на 2019 год запланировано в сумме 523,8 тыс. рублей, на 2020 год – 672,4 тыс. рублей, на 2021 год – 724,9 тыс. рублей;</w:t>
      </w:r>
    </w:p>
    <w:p w:rsidR="009C6AA0" w:rsidRDefault="009C6AA0" w:rsidP="009C6AA0">
      <w:pPr>
        <w:tabs>
          <w:tab w:val="left" w:pos="851"/>
          <w:tab w:val="left" w:pos="993"/>
        </w:tabs>
        <w:ind w:left="1134" w:hanging="283"/>
        <w:jc w:val="both"/>
        <w:rPr>
          <w:sz w:val="24"/>
          <w:szCs w:val="24"/>
        </w:rPr>
      </w:pPr>
      <w:r>
        <w:rPr>
          <w:sz w:val="24"/>
          <w:szCs w:val="24"/>
        </w:rPr>
        <w:t>- на организацию благоустройства территории поселения предусмотрено в сумме 60,0 тыс. рублей ежегодно;</w:t>
      </w:r>
    </w:p>
    <w:p w:rsidR="009C6AA0" w:rsidRDefault="009C6AA0" w:rsidP="009C6AA0">
      <w:pPr>
        <w:tabs>
          <w:tab w:val="left" w:pos="851"/>
          <w:tab w:val="left" w:pos="993"/>
        </w:tabs>
        <w:ind w:left="1134" w:hanging="283"/>
        <w:jc w:val="both"/>
        <w:rPr>
          <w:sz w:val="24"/>
          <w:szCs w:val="24"/>
        </w:rPr>
      </w:pPr>
      <w:r>
        <w:rPr>
          <w:sz w:val="24"/>
          <w:szCs w:val="24"/>
        </w:rPr>
        <w:t>- на организацию водоснабжения населения запланировано расходов в сумме 5,0 тыс. рублей ежегодно;</w:t>
      </w:r>
    </w:p>
    <w:p w:rsidR="009C6AA0" w:rsidRDefault="009C6AA0" w:rsidP="009C6AA0">
      <w:pPr>
        <w:widowControl/>
        <w:numPr>
          <w:ilvl w:val="0"/>
          <w:numId w:val="9"/>
        </w:numPr>
        <w:tabs>
          <w:tab w:val="left" w:pos="993"/>
        </w:tabs>
        <w:autoSpaceDE/>
        <w:adjustRightInd/>
        <w:ind w:left="0" w:firstLine="709"/>
        <w:jc w:val="both"/>
        <w:rPr>
          <w:b/>
          <w:sz w:val="24"/>
          <w:szCs w:val="24"/>
        </w:rPr>
      </w:pPr>
      <w:r>
        <w:rPr>
          <w:sz w:val="24"/>
          <w:szCs w:val="24"/>
        </w:rPr>
        <w:t>подпрограмма</w:t>
      </w:r>
      <w:r>
        <w:rPr>
          <w:b/>
          <w:sz w:val="24"/>
          <w:szCs w:val="24"/>
        </w:rPr>
        <w:t xml:space="preserve"> «Обеспечение комплексного пространственного и территориального развития сельского поселения на 2018-2022гг.»</w:t>
      </w:r>
      <w:r>
        <w:rPr>
          <w:sz w:val="24"/>
          <w:szCs w:val="24"/>
        </w:rPr>
        <w:t xml:space="preserve"> составит 34,7 тыс. рублей ежегодно, в том числе:</w:t>
      </w:r>
    </w:p>
    <w:p w:rsidR="009C6AA0" w:rsidRDefault="009C6AA0" w:rsidP="009C6AA0">
      <w:pPr>
        <w:tabs>
          <w:tab w:val="left" w:pos="709"/>
          <w:tab w:val="left" w:pos="1134"/>
        </w:tabs>
        <w:ind w:left="1134" w:hanging="284"/>
        <w:jc w:val="both"/>
        <w:rPr>
          <w:sz w:val="24"/>
          <w:szCs w:val="24"/>
        </w:rPr>
      </w:pPr>
      <w:r>
        <w:rPr>
          <w:sz w:val="24"/>
          <w:szCs w:val="24"/>
        </w:rPr>
        <w:t>- на проведение топографических, геодезических, картографических и кадастровых работ запланировано в сумме 20,0 тыс. рублей ежегодно;</w:t>
      </w:r>
    </w:p>
    <w:p w:rsidR="009C6AA0" w:rsidRDefault="009C6AA0" w:rsidP="009C6AA0">
      <w:pPr>
        <w:tabs>
          <w:tab w:val="left" w:pos="993"/>
          <w:tab w:val="left" w:pos="1134"/>
        </w:tabs>
        <w:ind w:left="1134" w:hanging="284"/>
        <w:jc w:val="both"/>
        <w:rPr>
          <w:sz w:val="24"/>
          <w:szCs w:val="24"/>
        </w:rPr>
      </w:pPr>
      <w:r>
        <w:rPr>
          <w:sz w:val="24"/>
          <w:szCs w:val="24"/>
        </w:rPr>
        <w:t>- на обеспечение градостроительной и землеустроительной деятельности на территории сельского поселения предусмотрено в сумме 14,7 тыс. рублей ежегодно;</w:t>
      </w:r>
    </w:p>
    <w:p w:rsidR="009C6AA0" w:rsidRDefault="009C6AA0" w:rsidP="009C6AA0">
      <w:pPr>
        <w:widowControl/>
        <w:numPr>
          <w:ilvl w:val="0"/>
          <w:numId w:val="9"/>
        </w:numPr>
        <w:tabs>
          <w:tab w:val="left" w:pos="993"/>
        </w:tabs>
        <w:autoSpaceDE/>
        <w:adjustRightInd/>
        <w:ind w:left="0" w:firstLine="709"/>
        <w:jc w:val="both"/>
        <w:rPr>
          <w:b/>
          <w:sz w:val="24"/>
          <w:szCs w:val="24"/>
        </w:rPr>
      </w:pPr>
      <w:r>
        <w:rPr>
          <w:sz w:val="24"/>
          <w:szCs w:val="24"/>
        </w:rPr>
        <w:t xml:space="preserve">подпрограмма </w:t>
      </w:r>
      <w:r>
        <w:rPr>
          <w:b/>
          <w:sz w:val="24"/>
          <w:szCs w:val="24"/>
        </w:rPr>
        <w:t xml:space="preserve">«Обеспечение комплексных мер безопасности на территории сельского поселения на 2018-2022гг.» </w:t>
      </w:r>
      <w:r>
        <w:rPr>
          <w:sz w:val="24"/>
          <w:szCs w:val="24"/>
        </w:rPr>
        <w:t>составит в сумме 30,0 тыс. рублей ежегодно, в том числе:</w:t>
      </w:r>
    </w:p>
    <w:p w:rsidR="009C6AA0" w:rsidRDefault="009C6AA0" w:rsidP="009C6AA0">
      <w:pPr>
        <w:tabs>
          <w:tab w:val="left" w:pos="993"/>
        </w:tabs>
        <w:ind w:left="993" w:hanging="284"/>
        <w:jc w:val="both"/>
        <w:rPr>
          <w:sz w:val="24"/>
          <w:szCs w:val="24"/>
        </w:rPr>
      </w:pPr>
      <w:r>
        <w:rPr>
          <w:sz w:val="24"/>
          <w:szCs w:val="24"/>
        </w:rPr>
        <w:t>- на обеспечение первичных мер пожарной безопасности в границах населенных пунктов поселения и</w:t>
      </w:r>
      <w:r>
        <w:rPr>
          <w:b/>
          <w:sz w:val="24"/>
          <w:szCs w:val="24"/>
        </w:rPr>
        <w:t xml:space="preserve"> </w:t>
      </w:r>
      <w:r>
        <w:rPr>
          <w:sz w:val="24"/>
          <w:szCs w:val="24"/>
        </w:rPr>
        <w:t>составит 20,0 тыс. рублей ежегодно;</w:t>
      </w:r>
    </w:p>
    <w:p w:rsidR="009C6AA0" w:rsidRDefault="009C6AA0" w:rsidP="009C6AA0">
      <w:pPr>
        <w:tabs>
          <w:tab w:val="left" w:pos="993"/>
        </w:tabs>
        <w:ind w:left="993" w:hanging="284"/>
        <w:jc w:val="both"/>
        <w:rPr>
          <w:sz w:val="24"/>
          <w:szCs w:val="24"/>
        </w:rPr>
      </w:pPr>
      <w:r>
        <w:rPr>
          <w:sz w:val="24"/>
          <w:szCs w:val="24"/>
        </w:rPr>
        <w:t>- на профилактику безнадзорности и правонарушений на территории сельского поселения 5,0 тыс. рублей ежегодно;</w:t>
      </w:r>
    </w:p>
    <w:p w:rsidR="009C6AA0" w:rsidRDefault="009C6AA0" w:rsidP="009C6AA0">
      <w:pPr>
        <w:tabs>
          <w:tab w:val="left" w:pos="993"/>
        </w:tabs>
        <w:ind w:left="993" w:hanging="284"/>
        <w:jc w:val="both"/>
        <w:rPr>
          <w:sz w:val="24"/>
          <w:szCs w:val="24"/>
        </w:rPr>
      </w:pPr>
      <w:r>
        <w:rPr>
          <w:sz w:val="24"/>
          <w:szCs w:val="24"/>
        </w:rPr>
        <w:t>- на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составит 5,0 тыс. рублей ежегодно;</w:t>
      </w:r>
    </w:p>
    <w:p w:rsidR="009C6AA0" w:rsidRDefault="009C6AA0" w:rsidP="009C6AA0">
      <w:pPr>
        <w:widowControl/>
        <w:numPr>
          <w:ilvl w:val="0"/>
          <w:numId w:val="4"/>
        </w:numPr>
        <w:tabs>
          <w:tab w:val="left" w:pos="993"/>
        </w:tabs>
        <w:autoSpaceDE/>
        <w:adjustRightInd/>
        <w:ind w:left="0" w:firstLine="709"/>
        <w:jc w:val="both"/>
        <w:rPr>
          <w:sz w:val="24"/>
          <w:szCs w:val="24"/>
        </w:rPr>
      </w:pPr>
      <w:r>
        <w:rPr>
          <w:sz w:val="24"/>
          <w:szCs w:val="24"/>
        </w:rPr>
        <w:t xml:space="preserve">подпрограмма </w:t>
      </w:r>
      <w:r>
        <w:rPr>
          <w:b/>
          <w:sz w:val="24"/>
          <w:szCs w:val="24"/>
        </w:rPr>
        <w:t>«Развитие сферы культуры и спорта на территории сельского поселения на 2018-2022гг.»</w:t>
      </w:r>
      <w:r>
        <w:rPr>
          <w:sz w:val="24"/>
          <w:szCs w:val="24"/>
        </w:rPr>
        <w:t xml:space="preserve">  на 2019 год составит 505,9 тыс. рублей, на 2020 год – 409,1 тыс. рублей, на 2021 год – 276,3 тыс. рублей, в том числе:</w:t>
      </w:r>
    </w:p>
    <w:p w:rsidR="009C6AA0" w:rsidRDefault="009C6AA0" w:rsidP="009C6AA0">
      <w:pPr>
        <w:tabs>
          <w:tab w:val="left" w:pos="993"/>
        </w:tabs>
        <w:ind w:left="709"/>
        <w:jc w:val="both"/>
        <w:rPr>
          <w:sz w:val="24"/>
          <w:szCs w:val="24"/>
        </w:rPr>
      </w:pPr>
      <w:r>
        <w:rPr>
          <w:sz w:val="24"/>
          <w:szCs w:val="24"/>
        </w:rPr>
        <w:t>- на расходы, направленные на организацию досуга  и обеспечение жителей услугами организаций культуры, организация библиотечного обслуживания на 2019 год запланировано в сумме 502,9 тыс. рублей, на 2020 год – 406,1 тыс. рублей, на 2021 год – 273,3 тыс. рублей;</w:t>
      </w:r>
    </w:p>
    <w:p w:rsidR="009C6AA0" w:rsidRDefault="009C6AA0" w:rsidP="009C6AA0">
      <w:pPr>
        <w:tabs>
          <w:tab w:val="left" w:pos="993"/>
        </w:tabs>
        <w:ind w:left="709"/>
        <w:jc w:val="both"/>
        <w:rPr>
          <w:sz w:val="24"/>
          <w:szCs w:val="24"/>
        </w:rPr>
      </w:pPr>
      <w:r>
        <w:rPr>
          <w:sz w:val="24"/>
          <w:szCs w:val="24"/>
        </w:rPr>
        <w:t>- на обеспечение условий для развития на территории сельского поселения физической культуры и массового спорта предусмотрено в сумме 3,0 тыс. рублей ежегодно.</w:t>
      </w:r>
    </w:p>
    <w:p w:rsidR="009C6AA0" w:rsidRDefault="009C6AA0" w:rsidP="009C6AA0">
      <w:pPr>
        <w:tabs>
          <w:tab w:val="left" w:pos="993"/>
        </w:tabs>
        <w:ind w:left="709"/>
        <w:jc w:val="both"/>
        <w:rPr>
          <w:sz w:val="24"/>
          <w:szCs w:val="24"/>
        </w:rPr>
      </w:pPr>
    </w:p>
    <w:p w:rsidR="009C6AA0" w:rsidRDefault="009C6AA0" w:rsidP="009C6AA0">
      <w:pPr>
        <w:jc w:val="center"/>
        <w:rPr>
          <w:b/>
          <w:sz w:val="24"/>
          <w:szCs w:val="24"/>
        </w:rPr>
      </w:pPr>
      <w:r>
        <w:rPr>
          <w:sz w:val="24"/>
          <w:szCs w:val="24"/>
        </w:rPr>
        <w:tab/>
      </w:r>
      <w:r>
        <w:rPr>
          <w:sz w:val="24"/>
          <w:szCs w:val="24"/>
        </w:rPr>
        <w:tab/>
      </w:r>
      <w:r>
        <w:rPr>
          <w:b/>
          <w:sz w:val="24"/>
          <w:szCs w:val="24"/>
        </w:rPr>
        <w:t>Источники внутреннего финансирования дефицита бюджета Усть-Кульского муниципального образования</w:t>
      </w:r>
    </w:p>
    <w:p w:rsidR="009C6AA0" w:rsidRDefault="009C6AA0" w:rsidP="009C6AA0">
      <w:pPr>
        <w:ind w:firstLine="567"/>
        <w:jc w:val="center"/>
        <w:rPr>
          <w:b/>
          <w:sz w:val="24"/>
          <w:szCs w:val="24"/>
          <w:u w:val="single"/>
        </w:rPr>
      </w:pPr>
    </w:p>
    <w:p w:rsidR="009C6AA0" w:rsidRDefault="009C6AA0" w:rsidP="009C6AA0">
      <w:pPr>
        <w:spacing w:line="228" w:lineRule="auto"/>
        <w:ind w:firstLine="567"/>
        <w:jc w:val="both"/>
        <w:rPr>
          <w:sz w:val="24"/>
          <w:szCs w:val="24"/>
        </w:rPr>
      </w:pPr>
      <w:r>
        <w:rPr>
          <w:sz w:val="24"/>
          <w:szCs w:val="24"/>
        </w:rPr>
        <w:t xml:space="preserve">Исходя из запланированных доходов и расходов бюджета, дефицит бюджета составит в 2019 году – 42,0 тыс. рублей, в 2020 и 2021 годах – 49,0 тыс. рублей. Отношение объема дефицита к доходам без учета объема безвозмездных поступлений составит в  2019 году </w:t>
      </w:r>
      <w:r>
        <w:rPr>
          <w:sz w:val="24"/>
          <w:szCs w:val="24"/>
        </w:rPr>
        <w:lastRenderedPageBreak/>
        <w:t>5,0%, в 2020 году 4,9 %, в 2021 году 5,0 %.</w:t>
      </w:r>
    </w:p>
    <w:p w:rsidR="009C6AA0" w:rsidRDefault="009C6AA0" w:rsidP="009C6AA0">
      <w:pPr>
        <w:spacing w:line="228" w:lineRule="auto"/>
        <w:ind w:firstLine="567"/>
        <w:jc w:val="both"/>
        <w:rPr>
          <w:sz w:val="24"/>
          <w:szCs w:val="24"/>
        </w:rPr>
      </w:pPr>
      <w:r>
        <w:rPr>
          <w:sz w:val="24"/>
          <w:szCs w:val="24"/>
        </w:rPr>
        <w:t>Источник покрытия дефицита бюджета - привлечение кредитов от кредитных организаций.</w:t>
      </w:r>
    </w:p>
    <w:p w:rsidR="009C6AA0" w:rsidRDefault="009C6AA0" w:rsidP="009C6AA0">
      <w:pPr>
        <w:spacing w:line="228" w:lineRule="auto"/>
        <w:ind w:firstLine="567"/>
        <w:jc w:val="both"/>
        <w:rPr>
          <w:sz w:val="24"/>
          <w:szCs w:val="24"/>
        </w:rPr>
      </w:pPr>
      <w:r>
        <w:rPr>
          <w:sz w:val="24"/>
          <w:szCs w:val="24"/>
        </w:rPr>
        <w:t xml:space="preserve">Предоставление муниципальных гарантий в 2019-2021 годах не планируется. </w:t>
      </w:r>
    </w:p>
    <w:p w:rsidR="009C6AA0" w:rsidRDefault="009C6AA0" w:rsidP="009C6AA0">
      <w:pPr>
        <w:spacing w:line="228" w:lineRule="auto"/>
        <w:ind w:firstLine="567"/>
        <w:jc w:val="both"/>
        <w:rPr>
          <w:sz w:val="24"/>
          <w:szCs w:val="24"/>
        </w:rPr>
      </w:pPr>
      <w:r>
        <w:rPr>
          <w:sz w:val="24"/>
          <w:szCs w:val="24"/>
        </w:rPr>
        <w:t>Предельный объем муниципального долга планируется утвердить на 2019 год в сумме 840,0 тыс. рублей, на 2020 год в сумме 994,0 тыс. рублей, на 2021 год в сумме 987,0 тыс. рублей.</w:t>
      </w:r>
    </w:p>
    <w:p w:rsidR="009C6AA0" w:rsidRDefault="009C6AA0" w:rsidP="009C6AA0">
      <w:pPr>
        <w:spacing w:line="228" w:lineRule="auto"/>
        <w:ind w:firstLine="567"/>
        <w:jc w:val="both"/>
        <w:rPr>
          <w:sz w:val="24"/>
          <w:szCs w:val="24"/>
        </w:rPr>
      </w:pPr>
      <w:r>
        <w:rPr>
          <w:sz w:val="24"/>
          <w:szCs w:val="24"/>
        </w:rPr>
        <w:t xml:space="preserve">При установленных параметрах бюджета верхний предел муниципального внутреннего долга составит: </w:t>
      </w:r>
    </w:p>
    <w:p w:rsidR="009C6AA0" w:rsidRDefault="009C6AA0" w:rsidP="009C6AA0">
      <w:pPr>
        <w:spacing w:line="228" w:lineRule="auto"/>
        <w:ind w:firstLine="567"/>
        <w:jc w:val="both"/>
        <w:rPr>
          <w:sz w:val="24"/>
          <w:szCs w:val="24"/>
        </w:rPr>
      </w:pPr>
      <w:r>
        <w:rPr>
          <w:sz w:val="24"/>
          <w:szCs w:val="24"/>
        </w:rPr>
        <w:t>на 1 января 2020 года - 42,0 тыс. рублей;</w:t>
      </w:r>
    </w:p>
    <w:p w:rsidR="009C6AA0" w:rsidRDefault="009C6AA0" w:rsidP="009C6AA0">
      <w:pPr>
        <w:spacing w:line="228" w:lineRule="auto"/>
        <w:ind w:firstLine="567"/>
        <w:jc w:val="both"/>
        <w:rPr>
          <w:sz w:val="24"/>
          <w:szCs w:val="24"/>
        </w:rPr>
      </w:pPr>
      <w:r>
        <w:rPr>
          <w:sz w:val="24"/>
          <w:szCs w:val="24"/>
        </w:rPr>
        <w:t>на 1 января 2021 года - 49,0 тыс. рублей;</w:t>
      </w:r>
    </w:p>
    <w:p w:rsidR="009C6AA0" w:rsidRDefault="009C6AA0" w:rsidP="009C6AA0">
      <w:pPr>
        <w:ind w:firstLine="567"/>
        <w:jc w:val="both"/>
        <w:rPr>
          <w:sz w:val="24"/>
          <w:szCs w:val="24"/>
        </w:rPr>
      </w:pPr>
      <w:r>
        <w:rPr>
          <w:sz w:val="24"/>
          <w:szCs w:val="24"/>
        </w:rPr>
        <w:t>на 1 января 2022 года - 49,0 тыс. рублей.</w:t>
      </w:r>
    </w:p>
    <w:p w:rsidR="009C6AA0" w:rsidRDefault="009C6AA0" w:rsidP="009C6AA0">
      <w:pPr>
        <w:shd w:val="clear" w:color="auto" w:fill="FFFFFF"/>
        <w:spacing w:before="540"/>
        <w:jc w:val="both"/>
        <w:rPr>
          <w:sz w:val="24"/>
          <w:szCs w:val="24"/>
        </w:rPr>
      </w:pPr>
      <w:r>
        <w:rPr>
          <w:sz w:val="24"/>
          <w:szCs w:val="24"/>
        </w:rPr>
        <w:t xml:space="preserve">Председатель Комитета по финансам </w:t>
      </w:r>
    </w:p>
    <w:p w:rsidR="009C6AA0" w:rsidRDefault="009C6AA0" w:rsidP="009C6AA0">
      <w:pPr>
        <w:shd w:val="clear" w:color="auto" w:fill="FFFFFF"/>
        <w:tabs>
          <w:tab w:val="left" w:pos="4932"/>
          <w:tab w:val="left" w:pos="6566"/>
        </w:tabs>
        <w:spacing w:before="7"/>
        <w:jc w:val="both"/>
        <w:rPr>
          <w:sz w:val="24"/>
          <w:szCs w:val="24"/>
        </w:rPr>
      </w:pPr>
      <w:r>
        <w:rPr>
          <w:spacing w:val="-1"/>
          <w:sz w:val="24"/>
          <w:szCs w:val="24"/>
        </w:rPr>
        <w:t xml:space="preserve">Тулунского муниципального района                      </w:t>
      </w:r>
      <w:r>
        <w:rPr>
          <w:i/>
          <w:iCs/>
          <w:sz w:val="24"/>
          <w:szCs w:val="24"/>
        </w:rPr>
        <w:t xml:space="preserve">            </w:t>
      </w:r>
      <w:r>
        <w:rPr>
          <w:iCs/>
          <w:sz w:val="24"/>
          <w:szCs w:val="24"/>
        </w:rPr>
        <w:t xml:space="preserve">                                Г.Э. Романчук</w:t>
      </w:r>
    </w:p>
    <w:p w:rsidR="009C6AA0" w:rsidRDefault="009C6AA0" w:rsidP="009C6AA0">
      <w:pPr>
        <w:ind w:firstLine="567"/>
        <w:jc w:val="both"/>
        <w:rPr>
          <w:sz w:val="24"/>
          <w:szCs w:val="24"/>
        </w:rPr>
      </w:pPr>
    </w:p>
    <w:p w:rsidR="009C6AA0" w:rsidRDefault="009C6AA0" w:rsidP="009C6AA0">
      <w:pPr>
        <w:shd w:val="clear" w:color="auto" w:fill="FFFFFF"/>
        <w:tabs>
          <w:tab w:val="left" w:pos="610"/>
          <w:tab w:val="left" w:leader="underscore" w:pos="4440"/>
        </w:tabs>
        <w:spacing w:before="10" w:line="317" w:lineRule="exact"/>
        <w:ind w:left="29"/>
        <w:rPr>
          <w:sz w:val="24"/>
          <w:szCs w:val="24"/>
        </w:rPr>
      </w:pPr>
    </w:p>
    <w:p w:rsidR="009C6AA0" w:rsidRDefault="009C6AA0" w:rsidP="009C6AA0">
      <w:pPr>
        <w:pStyle w:val="1"/>
        <w:rPr>
          <w:sz w:val="24"/>
        </w:rPr>
      </w:pPr>
      <w:r>
        <w:rPr>
          <w:sz w:val="24"/>
        </w:rPr>
        <w:t xml:space="preserve">                                                                                                                                       ПРОЕКТ</w:t>
      </w:r>
    </w:p>
    <w:p w:rsidR="009C6AA0" w:rsidRDefault="009C6AA0" w:rsidP="009C6AA0">
      <w:pPr>
        <w:pStyle w:val="1"/>
        <w:rPr>
          <w:sz w:val="24"/>
        </w:rPr>
      </w:pPr>
      <w:r>
        <w:rPr>
          <w:sz w:val="24"/>
        </w:rPr>
        <w:t>Иркутская область</w:t>
      </w:r>
    </w:p>
    <w:p w:rsidR="009C6AA0" w:rsidRDefault="009C6AA0" w:rsidP="009C6AA0">
      <w:pPr>
        <w:jc w:val="center"/>
        <w:rPr>
          <w:b/>
          <w:sz w:val="24"/>
          <w:szCs w:val="24"/>
        </w:rPr>
      </w:pPr>
      <w:r>
        <w:rPr>
          <w:b/>
          <w:sz w:val="24"/>
          <w:szCs w:val="24"/>
        </w:rPr>
        <w:t>Тулунский район</w:t>
      </w:r>
    </w:p>
    <w:p w:rsidR="009C6AA0" w:rsidRDefault="009C6AA0" w:rsidP="009C6AA0">
      <w:pPr>
        <w:jc w:val="center"/>
        <w:rPr>
          <w:b/>
          <w:sz w:val="24"/>
          <w:szCs w:val="24"/>
        </w:rPr>
      </w:pPr>
    </w:p>
    <w:p w:rsidR="009C6AA0" w:rsidRDefault="009C6AA0" w:rsidP="009C6AA0">
      <w:pPr>
        <w:pStyle w:val="2"/>
        <w:rPr>
          <w:sz w:val="24"/>
        </w:rPr>
      </w:pPr>
      <w:r>
        <w:rPr>
          <w:sz w:val="24"/>
        </w:rPr>
        <w:t xml:space="preserve">  ДУМА УСТЬ-КУЛЬСКОГО СЕЛЬСКОГО ПОСЕЛЕНИЯ</w:t>
      </w:r>
    </w:p>
    <w:p w:rsidR="009C6AA0" w:rsidRDefault="009C6AA0" w:rsidP="009C6AA0">
      <w:pPr>
        <w:tabs>
          <w:tab w:val="left" w:pos="3720"/>
        </w:tabs>
        <w:jc w:val="center"/>
        <w:rPr>
          <w:b/>
          <w:sz w:val="24"/>
          <w:szCs w:val="24"/>
        </w:rPr>
      </w:pPr>
    </w:p>
    <w:p w:rsidR="009C6AA0" w:rsidRDefault="009C6AA0" w:rsidP="009C6AA0">
      <w:pPr>
        <w:jc w:val="center"/>
        <w:rPr>
          <w:b/>
          <w:sz w:val="24"/>
          <w:szCs w:val="24"/>
        </w:rPr>
      </w:pPr>
      <w:r>
        <w:rPr>
          <w:b/>
          <w:sz w:val="24"/>
          <w:szCs w:val="24"/>
        </w:rPr>
        <w:t>РЕШЕНИЕ</w:t>
      </w:r>
    </w:p>
    <w:p w:rsidR="009C6AA0" w:rsidRDefault="009C6AA0" w:rsidP="009C6AA0">
      <w:pPr>
        <w:jc w:val="center"/>
        <w:rPr>
          <w:b/>
          <w:sz w:val="24"/>
          <w:szCs w:val="24"/>
        </w:rPr>
      </w:pPr>
    </w:p>
    <w:p w:rsidR="009C6AA0" w:rsidRDefault="009C6AA0" w:rsidP="009C6AA0">
      <w:pPr>
        <w:rPr>
          <w:b/>
          <w:sz w:val="24"/>
          <w:szCs w:val="24"/>
        </w:rPr>
      </w:pPr>
      <w:r>
        <w:rPr>
          <w:b/>
          <w:sz w:val="24"/>
          <w:szCs w:val="24"/>
        </w:rPr>
        <w:t xml:space="preserve">      «___»_____2018 г.                                                               №_____</w:t>
      </w:r>
    </w:p>
    <w:p w:rsidR="009C6AA0" w:rsidRDefault="009C6AA0" w:rsidP="009C6AA0">
      <w:pPr>
        <w:rPr>
          <w:b/>
          <w:sz w:val="24"/>
          <w:szCs w:val="24"/>
        </w:rPr>
      </w:pPr>
      <w:r>
        <w:rPr>
          <w:b/>
          <w:sz w:val="24"/>
          <w:szCs w:val="24"/>
        </w:rPr>
        <w:t xml:space="preserve">                                                      с. Усть-Кульск</w:t>
      </w:r>
    </w:p>
    <w:p w:rsidR="009C6AA0" w:rsidRDefault="009C6AA0" w:rsidP="009C6AA0">
      <w:pPr>
        <w:rPr>
          <w:sz w:val="24"/>
          <w:szCs w:val="24"/>
        </w:rPr>
      </w:pPr>
    </w:p>
    <w:p w:rsidR="009C6AA0" w:rsidRDefault="009C6AA0" w:rsidP="009C6AA0">
      <w:pPr>
        <w:ind w:left="5664"/>
        <w:jc w:val="both"/>
        <w:rPr>
          <w:sz w:val="24"/>
          <w:szCs w:val="24"/>
        </w:rPr>
      </w:pPr>
    </w:p>
    <w:p w:rsidR="009C6AA0" w:rsidRDefault="009C6AA0" w:rsidP="009C6AA0">
      <w:pPr>
        <w:ind w:left="540" w:hanging="360"/>
        <w:jc w:val="both"/>
        <w:outlineLvl w:val="0"/>
        <w:rPr>
          <w:b/>
          <w:sz w:val="24"/>
          <w:szCs w:val="24"/>
        </w:rPr>
      </w:pPr>
      <w:r>
        <w:rPr>
          <w:b/>
          <w:sz w:val="24"/>
          <w:szCs w:val="24"/>
        </w:rPr>
        <w:t>О бюджете Усть-Кульского</w:t>
      </w:r>
    </w:p>
    <w:p w:rsidR="009C6AA0" w:rsidRDefault="009C6AA0" w:rsidP="009C6AA0">
      <w:pPr>
        <w:ind w:left="540" w:hanging="360"/>
        <w:jc w:val="both"/>
        <w:outlineLvl w:val="0"/>
        <w:rPr>
          <w:b/>
          <w:sz w:val="24"/>
          <w:szCs w:val="24"/>
        </w:rPr>
      </w:pPr>
      <w:r>
        <w:rPr>
          <w:b/>
          <w:sz w:val="24"/>
          <w:szCs w:val="24"/>
        </w:rPr>
        <w:t>муниципального образования</w:t>
      </w:r>
    </w:p>
    <w:p w:rsidR="009C6AA0" w:rsidRDefault="009C6AA0" w:rsidP="009C6AA0">
      <w:pPr>
        <w:jc w:val="both"/>
        <w:outlineLvl w:val="0"/>
        <w:rPr>
          <w:b/>
          <w:sz w:val="24"/>
          <w:szCs w:val="24"/>
        </w:rPr>
      </w:pPr>
      <w:r>
        <w:rPr>
          <w:b/>
          <w:sz w:val="24"/>
          <w:szCs w:val="24"/>
        </w:rPr>
        <w:t xml:space="preserve">  на 2019 год и на плановый</w:t>
      </w:r>
    </w:p>
    <w:p w:rsidR="009C6AA0" w:rsidRDefault="009C6AA0" w:rsidP="009C6AA0">
      <w:pPr>
        <w:jc w:val="both"/>
        <w:outlineLvl w:val="0"/>
        <w:rPr>
          <w:b/>
          <w:sz w:val="24"/>
          <w:szCs w:val="24"/>
        </w:rPr>
      </w:pPr>
      <w:r>
        <w:rPr>
          <w:b/>
          <w:sz w:val="24"/>
          <w:szCs w:val="24"/>
        </w:rPr>
        <w:t xml:space="preserve">  период 2020 и 2021 годов</w:t>
      </w:r>
    </w:p>
    <w:p w:rsidR="009C6AA0" w:rsidRDefault="009C6AA0" w:rsidP="009C6AA0">
      <w:pPr>
        <w:jc w:val="both"/>
        <w:outlineLvl w:val="0"/>
        <w:rPr>
          <w:b/>
          <w:sz w:val="24"/>
          <w:szCs w:val="24"/>
        </w:rPr>
      </w:pPr>
    </w:p>
    <w:p w:rsidR="009C6AA0" w:rsidRDefault="009C6AA0" w:rsidP="009C6AA0">
      <w:pPr>
        <w:ind w:left="540" w:hanging="360"/>
        <w:jc w:val="both"/>
        <w:rPr>
          <w:sz w:val="24"/>
          <w:szCs w:val="24"/>
        </w:rPr>
      </w:pPr>
    </w:p>
    <w:p w:rsidR="009C6AA0" w:rsidRDefault="009C6AA0" w:rsidP="009C6AA0">
      <w:pPr>
        <w:ind w:firstLine="180"/>
        <w:jc w:val="both"/>
        <w:outlineLvl w:val="0"/>
        <w:rPr>
          <w:sz w:val="24"/>
          <w:szCs w:val="24"/>
        </w:rPr>
      </w:pPr>
      <w:r>
        <w:rPr>
          <w:sz w:val="24"/>
          <w:szCs w:val="24"/>
        </w:rPr>
        <w:t xml:space="preserve">           Руководствуясь Бюджетным кодексом РФ, Федеральным законом «Об общих принципах организации местного самоуправления в Российской  Федерации», проектом Закона Иркутской области «Об областном бюджете на 2019 год и на плановый период 2020 и 2021 годов», проектом решения Думы Тулунского муниципального района «О бюджете Тулунского муниципального района на 2019 год и на плановый  период 2020 и 2021 годов», Положением о бюджетном процессе в Усть-Кульском муниципальном образовании, статьями 33, 48 Устава Усть-Кульского муниципального образования, Дума Усть-Кульского сельского поселения</w:t>
      </w:r>
    </w:p>
    <w:p w:rsidR="009C6AA0" w:rsidRDefault="009C6AA0" w:rsidP="009C6AA0">
      <w:pPr>
        <w:ind w:left="360" w:hanging="360"/>
        <w:jc w:val="both"/>
        <w:rPr>
          <w:sz w:val="24"/>
          <w:szCs w:val="24"/>
        </w:rPr>
      </w:pPr>
      <w:r>
        <w:rPr>
          <w:sz w:val="24"/>
          <w:szCs w:val="24"/>
        </w:rPr>
        <w:t xml:space="preserve"> </w:t>
      </w:r>
    </w:p>
    <w:p w:rsidR="009C6AA0" w:rsidRDefault="009C6AA0" w:rsidP="009C6AA0">
      <w:pPr>
        <w:ind w:left="360" w:hanging="360"/>
        <w:jc w:val="center"/>
        <w:rPr>
          <w:sz w:val="24"/>
          <w:szCs w:val="24"/>
        </w:rPr>
      </w:pPr>
      <w:r>
        <w:rPr>
          <w:sz w:val="24"/>
          <w:szCs w:val="24"/>
        </w:rPr>
        <w:t>Р Е Ш И Л А:</w:t>
      </w:r>
    </w:p>
    <w:p w:rsidR="009C6AA0" w:rsidRDefault="009C6AA0" w:rsidP="009C6AA0">
      <w:pPr>
        <w:ind w:left="360" w:hanging="360"/>
        <w:jc w:val="both"/>
        <w:rPr>
          <w:sz w:val="24"/>
          <w:szCs w:val="24"/>
        </w:rPr>
      </w:pPr>
    </w:p>
    <w:p w:rsidR="009C6AA0" w:rsidRDefault="009C6AA0" w:rsidP="009C6AA0">
      <w:pPr>
        <w:jc w:val="both"/>
        <w:rPr>
          <w:sz w:val="24"/>
          <w:szCs w:val="24"/>
        </w:rPr>
      </w:pPr>
      <w:r>
        <w:rPr>
          <w:b/>
          <w:sz w:val="24"/>
          <w:szCs w:val="24"/>
        </w:rPr>
        <w:t xml:space="preserve">       1</w:t>
      </w:r>
      <w:r>
        <w:rPr>
          <w:sz w:val="24"/>
          <w:szCs w:val="24"/>
        </w:rPr>
        <w:t>. Утвердить основные характеристики бюджета Усть-Кульского муниципального образования (далее местный бюджет) на 2019 год:</w:t>
      </w:r>
    </w:p>
    <w:p w:rsidR="009C6AA0" w:rsidRDefault="009C6AA0" w:rsidP="009C6AA0">
      <w:pPr>
        <w:widowControl/>
        <w:numPr>
          <w:ilvl w:val="0"/>
          <w:numId w:val="11"/>
        </w:numPr>
        <w:tabs>
          <w:tab w:val="num" w:pos="426"/>
          <w:tab w:val="num" w:pos="502"/>
        </w:tabs>
        <w:autoSpaceDE/>
        <w:adjustRightInd/>
        <w:ind w:left="567" w:firstLine="0"/>
        <w:jc w:val="both"/>
        <w:rPr>
          <w:sz w:val="24"/>
          <w:szCs w:val="24"/>
        </w:rPr>
      </w:pPr>
      <w:r>
        <w:rPr>
          <w:sz w:val="24"/>
          <w:szCs w:val="24"/>
        </w:rPr>
        <w:t>общий объем доходов в сумме 3 401,6 тыс. рублей, в том числе безвозмездные поступления 2 561,0 тыс. рублей, из них межбюджетные трансферты из областного бюджета в сумме 370,4 тыс. руб., из районного бюджета в сумме 2 190,6 тыс. руб.;</w:t>
      </w:r>
    </w:p>
    <w:p w:rsidR="009C6AA0" w:rsidRDefault="009C6AA0" w:rsidP="009C6AA0">
      <w:pPr>
        <w:tabs>
          <w:tab w:val="num" w:pos="720"/>
        </w:tabs>
        <w:ind w:left="567"/>
        <w:jc w:val="both"/>
        <w:rPr>
          <w:sz w:val="24"/>
          <w:szCs w:val="24"/>
        </w:rPr>
      </w:pPr>
      <w:r>
        <w:rPr>
          <w:sz w:val="24"/>
          <w:szCs w:val="24"/>
        </w:rPr>
        <w:t>2) общий объем расходов в сумме 3 443,6 тыс. рублей;</w:t>
      </w:r>
    </w:p>
    <w:p w:rsidR="009C6AA0" w:rsidRDefault="009C6AA0" w:rsidP="009C6AA0">
      <w:pPr>
        <w:tabs>
          <w:tab w:val="num" w:pos="720"/>
        </w:tabs>
        <w:ind w:left="567"/>
        <w:jc w:val="both"/>
        <w:rPr>
          <w:sz w:val="24"/>
          <w:szCs w:val="24"/>
        </w:rPr>
      </w:pPr>
      <w:r>
        <w:rPr>
          <w:sz w:val="24"/>
          <w:szCs w:val="24"/>
        </w:rPr>
        <w:t xml:space="preserve">3) размер дефицита в сумме 42,0 тыс. рублей или 5,0 % утвержденного общего годового объема доходов местного бюджета без учета утвержденного объема </w:t>
      </w:r>
      <w:r>
        <w:rPr>
          <w:sz w:val="24"/>
          <w:szCs w:val="24"/>
        </w:rPr>
        <w:lastRenderedPageBreak/>
        <w:t>безвозмездных поступлений.</w:t>
      </w:r>
    </w:p>
    <w:p w:rsidR="009C6AA0" w:rsidRDefault="009C6AA0" w:rsidP="009C6AA0">
      <w:pPr>
        <w:jc w:val="both"/>
        <w:outlineLvl w:val="0"/>
        <w:rPr>
          <w:sz w:val="24"/>
          <w:szCs w:val="24"/>
        </w:rPr>
      </w:pPr>
      <w:r>
        <w:rPr>
          <w:b/>
          <w:sz w:val="24"/>
          <w:szCs w:val="24"/>
        </w:rPr>
        <w:t xml:space="preserve">       2. </w:t>
      </w:r>
      <w:r>
        <w:rPr>
          <w:sz w:val="24"/>
          <w:szCs w:val="24"/>
        </w:rPr>
        <w:t>Утвердить основные характеристики бюджета Усть-Кульского муниципального образования на</w:t>
      </w:r>
      <w:r>
        <w:rPr>
          <w:b/>
          <w:sz w:val="24"/>
          <w:szCs w:val="24"/>
        </w:rPr>
        <w:t xml:space="preserve"> </w:t>
      </w:r>
      <w:r>
        <w:rPr>
          <w:sz w:val="24"/>
          <w:szCs w:val="24"/>
        </w:rPr>
        <w:t>плановый период 2020 и 2021 годов:</w:t>
      </w:r>
    </w:p>
    <w:p w:rsidR="009C6AA0" w:rsidRDefault="009C6AA0" w:rsidP="009C6AA0">
      <w:pPr>
        <w:widowControl/>
        <w:numPr>
          <w:ilvl w:val="0"/>
          <w:numId w:val="13"/>
        </w:numPr>
        <w:autoSpaceDE/>
        <w:adjustRightInd/>
        <w:ind w:left="0" w:firstLine="360"/>
        <w:jc w:val="both"/>
        <w:rPr>
          <w:sz w:val="24"/>
          <w:szCs w:val="24"/>
        </w:rPr>
      </w:pPr>
      <w:r>
        <w:rPr>
          <w:sz w:val="24"/>
          <w:szCs w:val="24"/>
        </w:rPr>
        <w:t xml:space="preserve">прогнозируемый общий объем доходов на 2020 год в сумме 3 534,4 тыс. рублей, в том числе безвозмездные поступления 2 539,9 тыс. рублей, из них межбюджетные трансферты из областного бюджета 330,9 тыс. рублей, из районного бюджета 2 209,0 тыс. рублей, </w:t>
      </w:r>
    </w:p>
    <w:p w:rsidR="009C6AA0" w:rsidRDefault="009C6AA0" w:rsidP="009C6AA0">
      <w:pPr>
        <w:jc w:val="both"/>
        <w:rPr>
          <w:sz w:val="24"/>
          <w:szCs w:val="24"/>
        </w:rPr>
      </w:pPr>
      <w:r>
        <w:rPr>
          <w:sz w:val="24"/>
          <w:szCs w:val="24"/>
        </w:rPr>
        <w:t xml:space="preserve">        на 2021 год в сумме 3 542,1 тыс. рублей, в том числе безвозмездные поступления 2 555,1 тыс. рублей, из них межбюджетные трансферты из областного бюджета 357,7 тыс. рублей, из районного бюджета 2 197,4 тыс. рублей;</w:t>
      </w:r>
    </w:p>
    <w:p w:rsidR="009C6AA0" w:rsidRDefault="009C6AA0" w:rsidP="009C6AA0">
      <w:pPr>
        <w:widowControl/>
        <w:numPr>
          <w:ilvl w:val="0"/>
          <w:numId w:val="13"/>
        </w:numPr>
        <w:autoSpaceDE/>
        <w:adjustRightInd/>
        <w:ind w:left="0" w:firstLine="360"/>
        <w:jc w:val="both"/>
        <w:rPr>
          <w:sz w:val="24"/>
          <w:szCs w:val="24"/>
        </w:rPr>
      </w:pPr>
      <w:r>
        <w:rPr>
          <w:sz w:val="24"/>
          <w:szCs w:val="24"/>
        </w:rPr>
        <w:t>общий объем расходов на 2020 год в сумме 3 583,4 тыс. рублей, в том числе условно утвержденные расходы в сумме 88,0 тыс. рублей, на 2021 год в сумме 3 591,1 тыс. рублей, в том числе условно утвержденные расходы в сумме 176,0 тыс. рублей;</w:t>
      </w:r>
    </w:p>
    <w:p w:rsidR="009C6AA0" w:rsidRDefault="009C6AA0" w:rsidP="009C6AA0">
      <w:pPr>
        <w:widowControl/>
        <w:numPr>
          <w:ilvl w:val="0"/>
          <w:numId w:val="13"/>
        </w:numPr>
        <w:ind w:left="0" w:firstLine="360"/>
        <w:jc w:val="both"/>
        <w:rPr>
          <w:sz w:val="24"/>
          <w:szCs w:val="24"/>
        </w:rPr>
      </w:pPr>
      <w:r>
        <w:rPr>
          <w:sz w:val="24"/>
          <w:szCs w:val="24"/>
        </w:rPr>
        <w:t>размер дефицита на 2020 год в сумме 49,0 тыс. рублей или 4,9 % утвержденного общего годового объема доходов местного бюджета без учета утвержденного объема безвозмездных поступлений, на 2021 год в сумме 49,0 тыс. рублей или 5,0 % утвержденного общего годового объема доходов местного бюджета без учета утвержденного объема безвозмездных поступлений.</w:t>
      </w:r>
    </w:p>
    <w:p w:rsidR="009C6AA0" w:rsidRDefault="009C6AA0" w:rsidP="009C6AA0">
      <w:pPr>
        <w:widowControl/>
        <w:numPr>
          <w:ilvl w:val="0"/>
          <w:numId w:val="15"/>
        </w:numPr>
        <w:tabs>
          <w:tab w:val="left" w:pos="142"/>
          <w:tab w:val="left" w:pos="1276"/>
        </w:tabs>
        <w:autoSpaceDE/>
        <w:adjustRightInd/>
        <w:jc w:val="both"/>
        <w:rPr>
          <w:sz w:val="24"/>
          <w:szCs w:val="24"/>
        </w:rPr>
      </w:pPr>
      <w:r>
        <w:rPr>
          <w:sz w:val="24"/>
          <w:szCs w:val="24"/>
        </w:rPr>
        <w:t>Установить, что доходы бюджета Усть-Кульского муниципального образования, поступающие в 2019 – 2021 годах, формируются за счет:</w:t>
      </w:r>
    </w:p>
    <w:p w:rsidR="009C6AA0" w:rsidRDefault="009C6AA0" w:rsidP="009C6AA0">
      <w:pPr>
        <w:widowControl/>
        <w:numPr>
          <w:ilvl w:val="3"/>
          <w:numId w:val="17"/>
        </w:numPr>
        <w:tabs>
          <w:tab w:val="left" w:pos="142"/>
          <w:tab w:val="num" w:pos="709"/>
          <w:tab w:val="left" w:pos="1276"/>
        </w:tabs>
        <w:autoSpaceDE/>
        <w:adjustRightInd/>
        <w:ind w:left="0" w:firstLine="567"/>
        <w:jc w:val="both"/>
        <w:rPr>
          <w:sz w:val="24"/>
          <w:szCs w:val="24"/>
        </w:rPr>
      </w:pPr>
      <w:r>
        <w:rPr>
          <w:sz w:val="24"/>
          <w:szCs w:val="24"/>
        </w:rPr>
        <w:t>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w:t>
      </w:r>
    </w:p>
    <w:p w:rsidR="009C6AA0" w:rsidRDefault="009C6AA0" w:rsidP="009C6AA0">
      <w:pPr>
        <w:widowControl/>
        <w:numPr>
          <w:ilvl w:val="3"/>
          <w:numId w:val="17"/>
        </w:numPr>
        <w:tabs>
          <w:tab w:val="left" w:pos="142"/>
          <w:tab w:val="num" w:pos="709"/>
          <w:tab w:val="left" w:pos="1276"/>
        </w:tabs>
        <w:autoSpaceDE/>
        <w:adjustRightInd/>
        <w:ind w:left="0" w:firstLine="567"/>
        <w:jc w:val="both"/>
        <w:rPr>
          <w:sz w:val="24"/>
          <w:szCs w:val="24"/>
        </w:rPr>
      </w:pPr>
      <w:r>
        <w:rPr>
          <w:sz w:val="24"/>
          <w:szCs w:val="24"/>
        </w:rPr>
        <w:t>неналоговых доходов;</w:t>
      </w:r>
    </w:p>
    <w:p w:rsidR="009C6AA0" w:rsidRDefault="009C6AA0" w:rsidP="009C6AA0">
      <w:pPr>
        <w:tabs>
          <w:tab w:val="left" w:pos="142"/>
          <w:tab w:val="num" w:pos="540"/>
          <w:tab w:val="left" w:pos="720"/>
          <w:tab w:val="num" w:pos="1260"/>
        </w:tabs>
        <w:ind w:firstLine="567"/>
        <w:jc w:val="both"/>
        <w:rPr>
          <w:sz w:val="24"/>
          <w:szCs w:val="24"/>
        </w:rPr>
      </w:pPr>
      <w:r>
        <w:rPr>
          <w:sz w:val="24"/>
          <w:szCs w:val="24"/>
        </w:rPr>
        <w:t>3)      безвозмездных поступлений.</w:t>
      </w:r>
    </w:p>
    <w:p w:rsidR="009C6AA0" w:rsidRDefault="009C6AA0" w:rsidP="009C6AA0">
      <w:pPr>
        <w:pStyle w:val="a5"/>
        <w:numPr>
          <w:ilvl w:val="0"/>
          <w:numId w:val="15"/>
        </w:numPr>
        <w:tabs>
          <w:tab w:val="left" w:pos="142"/>
          <w:tab w:val="num" w:pos="900"/>
          <w:tab w:val="left" w:pos="1276"/>
        </w:tabs>
        <w:ind w:left="0" w:firstLine="567"/>
        <w:jc w:val="both"/>
      </w:pPr>
      <w:r>
        <w:t>Установить прогнозируемые доходы бюджета Усть-Кульского муниципального образования на 2019 год и на плановый период 2020 и 2021 годов по классификации доходов бюджетов Российской Федерации согласно приложениям № 1, 2 к настоящему решению.</w:t>
      </w:r>
    </w:p>
    <w:p w:rsidR="009C6AA0" w:rsidRDefault="009C6AA0" w:rsidP="009C6AA0">
      <w:pPr>
        <w:pStyle w:val="a5"/>
        <w:numPr>
          <w:ilvl w:val="0"/>
          <w:numId w:val="15"/>
        </w:numPr>
        <w:tabs>
          <w:tab w:val="left" w:pos="142"/>
          <w:tab w:val="num" w:pos="900"/>
          <w:tab w:val="left" w:pos="1276"/>
        </w:tabs>
        <w:ind w:left="0" w:firstLine="567"/>
        <w:jc w:val="both"/>
      </w:pPr>
      <w:r>
        <w:t>Утвердить перечень главных администраторов доходов бюджета Усть-Кульского муниципального образования</w:t>
      </w:r>
      <w:r>
        <w:rPr>
          <w:b/>
        </w:rPr>
        <w:t xml:space="preserve"> – </w:t>
      </w:r>
      <w:r>
        <w:t>органов местного самоуправления согласно приложению № 3 к настоящему решению.</w:t>
      </w:r>
    </w:p>
    <w:p w:rsidR="009C6AA0" w:rsidRDefault="009C6AA0" w:rsidP="009C6AA0">
      <w:pPr>
        <w:pStyle w:val="a5"/>
        <w:numPr>
          <w:ilvl w:val="0"/>
          <w:numId w:val="15"/>
        </w:numPr>
        <w:tabs>
          <w:tab w:val="left" w:pos="142"/>
          <w:tab w:val="num" w:pos="900"/>
          <w:tab w:val="left" w:pos="1276"/>
        </w:tabs>
        <w:ind w:left="0" w:firstLine="567"/>
        <w:jc w:val="both"/>
      </w:pPr>
      <w:r>
        <w:t>Утвердить перечень главных администраторов источников финансирования дефицита бюджета Усть-Кульского муниципального образования  согласно приложению №  4  к настоящему решению.</w:t>
      </w:r>
    </w:p>
    <w:p w:rsidR="009C6AA0" w:rsidRDefault="009C6AA0" w:rsidP="009C6AA0">
      <w:pPr>
        <w:ind w:firstLine="540"/>
        <w:jc w:val="both"/>
        <w:rPr>
          <w:sz w:val="24"/>
          <w:szCs w:val="24"/>
        </w:rPr>
      </w:pPr>
      <w:r>
        <w:rPr>
          <w:b/>
          <w:sz w:val="24"/>
          <w:szCs w:val="24"/>
        </w:rPr>
        <w:t>7.</w:t>
      </w:r>
      <w:r>
        <w:rPr>
          <w:sz w:val="24"/>
          <w:szCs w:val="24"/>
        </w:rPr>
        <w:t xml:space="preserve">  В случаях изменения в 2019 году и в плановом периоде 2020 и 2021 годов состава и (или) функций главных администраторов доходов бюджета Усть-Кульского муниципального образования,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Усть-Кульского муниципального образования, а также в состав закрепленных за ними кодов классификации доходов бюджетов вносятся на основании муниципального правового акта без внесения изменений в настоящее  решение.</w:t>
      </w:r>
      <w:r>
        <w:rPr>
          <w:b/>
          <w:sz w:val="24"/>
          <w:szCs w:val="24"/>
        </w:rPr>
        <w:t xml:space="preserve"> </w:t>
      </w:r>
    </w:p>
    <w:p w:rsidR="009C6AA0" w:rsidRDefault="009C6AA0" w:rsidP="009C6AA0">
      <w:pPr>
        <w:pStyle w:val="a5"/>
        <w:tabs>
          <w:tab w:val="left" w:pos="993"/>
        </w:tabs>
        <w:ind w:left="0" w:firstLine="567"/>
        <w:jc w:val="both"/>
      </w:pPr>
      <w:r>
        <w:rPr>
          <w:b/>
        </w:rPr>
        <w:t xml:space="preserve">8. </w:t>
      </w:r>
      <w:r>
        <w:t>Утвердить распределение бюджетных ассигнований по разделам и подразделам классификации расходов бюджетов на 2019 год и на плановый период 2020 и 2021 годов согласно приложениям № 5, 6 к настоящему решению.</w:t>
      </w:r>
    </w:p>
    <w:p w:rsidR="009C6AA0" w:rsidRDefault="009C6AA0" w:rsidP="009C6AA0">
      <w:pPr>
        <w:pStyle w:val="a5"/>
        <w:tabs>
          <w:tab w:val="num" w:pos="851"/>
        </w:tabs>
        <w:ind w:left="0" w:firstLine="567"/>
        <w:jc w:val="both"/>
      </w:pPr>
      <w:r>
        <w:rPr>
          <w:b/>
        </w:rPr>
        <w:t xml:space="preserve">9. </w:t>
      </w:r>
      <w:r>
        <w:t>Утвердить распределение бюджетных ассигнований по целевым статьям (муниципальным программам Усть-Кульского муниципального образования и непрограммным направлениям деятельности) группам видов расходов, разделам и подразделам классификации расходов бюджетов на 2019 год и на плановый период 2020 и 2021 годов согласно приложениям № 7,8 к настоящему решению.</w:t>
      </w:r>
    </w:p>
    <w:p w:rsidR="009C6AA0" w:rsidRDefault="009C6AA0" w:rsidP="009C6AA0">
      <w:pPr>
        <w:pStyle w:val="a5"/>
        <w:tabs>
          <w:tab w:val="num" w:pos="1134"/>
        </w:tabs>
        <w:ind w:left="0" w:firstLine="567"/>
        <w:jc w:val="both"/>
      </w:pPr>
      <w:r>
        <w:rPr>
          <w:b/>
        </w:rPr>
        <w:t>10</w:t>
      </w:r>
      <w:r>
        <w:t>. Утвердить ведомственную структуру расходов бюджета Усть-Кульского муниципального образования на 2019 год и на плановый период 2020 и 2021 годов согласно приложениям № 9, 10 к настоящему решению.</w:t>
      </w:r>
    </w:p>
    <w:p w:rsidR="009C6AA0" w:rsidRDefault="009C6AA0" w:rsidP="009C6AA0">
      <w:pPr>
        <w:widowControl/>
        <w:numPr>
          <w:ilvl w:val="0"/>
          <w:numId w:val="19"/>
        </w:numPr>
        <w:tabs>
          <w:tab w:val="clear" w:pos="720"/>
          <w:tab w:val="left" w:pos="142"/>
          <w:tab w:val="num" w:pos="360"/>
          <w:tab w:val="left" w:pos="851"/>
          <w:tab w:val="num" w:pos="1070"/>
          <w:tab w:val="num" w:pos="1134"/>
        </w:tabs>
        <w:autoSpaceDE/>
        <w:adjustRightInd/>
        <w:ind w:left="0" w:firstLine="567"/>
        <w:jc w:val="both"/>
        <w:rPr>
          <w:sz w:val="24"/>
          <w:szCs w:val="24"/>
        </w:rPr>
      </w:pPr>
      <w:r>
        <w:rPr>
          <w:sz w:val="24"/>
          <w:szCs w:val="24"/>
        </w:rPr>
        <w:lastRenderedPageBreak/>
        <w:t>Установить, что в расходной части бюджета Усть-Кульского муниципального образования создается резервный фонд администрации Усть-Кульского сельского поселения:</w:t>
      </w:r>
    </w:p>
    <w:p w:rsidR="009C6AA0" w:rsidRDefault="009C6AA0" w:rsidP="009C6AA0">
      <w:pPr>
        <w:pStyle w:val="a5"/>
        <w:tabs>
          <w:tab w:val="left" w:pos="142"/>
          <w:tab w:val="num" w:pos="851"/>
          <w:tab w:val="num" w:pos="993"/>
        </w:tabs>
        <w:ind w:left="0" w:firstLine="567"/>
        <w:jc w:val="both"/>
      </w:pPr>
      <w:r>
        <w:t xml:space="preserve">  на 2019 год в сумме 2,0 тыс. руб.;</w:t>
      </w:r>
    </w:p>
    <w:p w:rsidR="009C6AA0" w:rsidRDefault="009C6AA0" w:rsidP="009C6AA0">
      <w:pPr>
        <w:pStyle w:val="a5"/>
        <w:tabs>
          <w:tab w:val="left" w:pos="142"/>
          <w:tab w:val="num" w:pos="851"/>
          <w:tab w:val="num" w:pos="993"/>
        </w:tabs>
        <w:ind w:left="0" w:firstLine="567"/>
        <w:jc w:val="both"/>
      </w:pPr>
      <w:r>
        <w:t xml:space="preserve">  на 2020 год в сумме 2,0 тыс. руб.;</w:t>
      </w:r>
    </w:p>
    <w:p w:rsidR="009C6AA0" w:rsidRDefault="009C6AA0" w:rsidP="009C6AA0">
      <w:pPr>
        <w:pStyle w:val="a5"/>
        <w:tabs>
          <w:tab w:val="left" w:pos="142"/>
          <w:tab w:val="num" w:pos="851"/>
          <w:tab w:val="num" w:pos="993"/>
        </w:tabs>
        <w:ind w:left="0" w:firstLine="567"/>
        <w:jc w:val="both"/>
      </w:pPr>
      <w:r>
        <w:t xml:space="preserve">  на 2021 год в сумме 2,0 тыс. руб.</w:t>
      </w:r>
    </w:p>
    <w:p w:rsidR="009C6AA0" w:rsidRDefault="009C6AA0" w:rsidP="009C6AA0">
      <w:pPr>
        <w:tabs>
          <w:tab w:val="left" w:pos="142"/>
          <w:tab w:val="num" w:pos="709"/>
          <w:tab w:val="left" w:pos="851"/>
          <w:tab w:val="num" w:pos="993"/>
        </w:tabs>
        <w:ind w:firstLine="567"/>
        <w:jc w:val="both"/>
        <w:rPr>
          <w:sz w:val="24"/>
          <w:szCs w:val="24"/>
        </w:rPr>
      </w:pPr>
      <w:r>
        <w:rPr>
          <w:sz w:val="24"/>
          <w:szCs w:val="24"/>
        </w:rPr>
        <w:t>Средства фонда используются в соответствии с Положением «О порядке использования средств резервного фонда администрации Усть-Кульского сельского поселения».</w:t>
      </w:r>
    </w:p>
    <w:p w:rsidR="009C6AA0" w:rsidRDefault="009C6AA0" w:rsidP="009C6AA0">
      <w:pPr>
        <w:widowControl/>
        <w:numPr>
          <w:ilvl w:val="0"/>
          <w:numId w:val="19"/>
        </w:numPr>
        <w:tabs>
          <w:tab w:val="left" w:pos="142"/>
          <w:tab w:val="left" w:pos="851"/>
          <w:tab w:val="num" w:pos="993"/>
          <w:tab w:val="num" w:pos="1070"/>
          <w:tab w:val="num" w:pos="1134"/>
        </w:tabs>
        <w:autoSpaceDE/>
        <w:adjustRightInd/>
        <w:ind w:left="0" w:firstLine="567"/>
        <w:jc w:val="both"/>
        <w:rPr>
          <w:sz w:val="24"/>
          <w:szCs w:val="24"/>
        </w:rPr>
      </w:pPr>
      <w:r>
        <w:rPr>
          <w:sz w:val="24"/>
          <w:szCs w:val="24"/>
        </w:rPr>
        <w:t>Утвердить объем бюджетных ассигнований дорожного фонда Усть-Кульского муниципального образования:</w:t>
      </w:r>
    </w:p>
    <w:p w:rsidR="009C6AA0" w:rsidRDefault="009C6AA0" w:rsidP="009C6AA0">
      <w:pPr>
        <w:pStyle w:val="a5"/>
        <w:tabs>
          <w:tab w:val="left" w:pos="142"/>
          <w:tab w:val="num" w:pos="851"/>
          <w:tab w:val="left" w:pos="1276"/>
        </w:tabs>
        <w:ind w:left="0" w:firstLine="567"/>
        <w:jc w:val="both"/>
      </w:pPr>
      <w:r>
        <w:t xml:space="preserve">    на 2019 год в сумме 523,8 тыс. руб.;</w:t>
      </w:r>
    </w:p>
    <w:p w:rsidR="009C6AA0" w:rsidRDefault="009C6AA0" w:rsidP="009C6AA0">
      <w:pPr>
        <w:pStyle w:val="a5"/>
        <w:tabs>
          <w:tab w:val="left" w:pos="142"/>
          <w:tab w:val="num" w:pos="851"/>
          <w:tab w:val="left" w:pos="1276"/>
        </w:tabs>
        <w:ind w:left="0" w:firstLine="567"/>
        <w:jc w:val="both"/>
      </w:pPr>
      <w:r>
        <w:t xml:space="preserve">    на 2020 год в сумме 672,4 тыс. руб.;</w:t>
      </w:r>
    </w:p>
    <w:p w:rsidR="009C6AA0" w:rsidRDefault="009C6AA0" w:rsidP="009C6AA0">
      <w:pPr>
        <w:pStyle w:val="a5"/>
        <w:tabs>
          <w:tab w:val="left" w:pos="142"/>
          <w:tab w:val="num" w:pos="851"/>
          <w:tab w:val="left" w:pos="1276"/>
        </w:tabs>
        <w:ind w:left="0" w:firstLine="567"/>
        <w:jc w:val="both"/>
      </w:pPr>
      <w:r>
        <w:t xml:space="preserve">    на 2021 год в сумме 724,9 тыс. руб.</w:t>
      </w:r>
    </w:p>
    <w:p w:rsidR="009C6AA0" w:rsidRDefault="009C6AA0" w:rsidP="009C6AA0">
      <w:pPr>
        <w:widowControl/>
        <w:numPr>
          <w:ilvl w:val="0"/>
          <w:numId w:val="19"/>
        </w:numPr>
        <w:tabs>
          <w:tab w:val="left" w:pos="142"/>
          <w:tab w:val="left" w:pos="851"/>
          <w:tab w:val="num" w:pos="1070"/>
          <w:tab w:val="num" w:pos="1134"/>
          <w:tab w:val="left" w:pos="1276"/>
        </w:tabs>
        <w:autoSpaceDE/>
        <w:adjustRightInd/>
        <w:ind w:left="0" w:firstLine="567"/>
        <w:jc w:val="both"/>
        <w:rPr>
          <w:sz w:val="24"/>
          <w:szCs w:val="24"/>
        </w:rPr>
      </w:pPr>
      <w:r>
        <w:rPr>
          <w:sz w:val="24"/>
          <w:szCs w:val="24"/>
        </w:rPr>
        <w:t>Утвердить объем межбюджетных трансфертов, предоставляемых из бюджета Усть-Кульского муниципального образования бюджету Тулунского муниципального района:</w:t>
      </w:r>
    </w:p>
    <w:p w:rsidR="009C6AA0" w:rsidRDefault="009C6AA0" w:rsidP="009C6AA0">
      <w:pPr>
        <w:pStyle w:val="a5"/>
        <w:tabs>
          <w:tab w:val="left" w:pos="142"/>
          <w:tab w:val="num" w:pos="851"/>
          <w:tab w:val="left" w:pos="1276"/>
        </w:tabs>
        <w:ind w:left="0" w:firstLine="567"/>
        <w:jc w:val="both"/>
      </w:pPr>
      <w:r>
        <w:t xml:space="preserve">    на 2019 год в сумме 380,3 тыс. руб.;</w:t>
      </w:r>
    </w:p>
    <w:p w:rsidR="009C6AA0" w:rsidRDefault="009C6AA0" w:rsidP="009C6AA0">
      <w:pPr>
        <w:pStyle w:val="a5"/>
        <w:tabs>
          <w:tab w:val="left" w:pos="142"/>
          <w:tab w:val="num" w:pos="851"/>
          <w:tab w:val="left" w:pos="1276"/>
        </w:tabs>
        <w:ind w:left="0" w:firstLine="567"/>
        <w:jc w:val="both"/>
      </w:pPr>
      <w:r>
        <w:t xml:space="preserve">    на 2020 год в сумме 380,3 тыс. руб.;</w:t>
      </w:r>
    </w:p>
    <w:p w:rsidR="009C6AA0" w:rsidRDefault="009C6AA0" w:rsidP="009C6AA0">
      <w:pPr>
        <w:pStyle w:val="a5"/>
        <w:tabs>
          <w:tab w:val="left" w:pos="142"/>
          <w:tab w:val="num" w:pos="851"/>
          <w:tab w:val="left" w:pos="1276"/>
        </w:tabs>
        <w:ind w:left="0" w:firstLine="567"/>
        <w:jc w:val="both"/>
        <w:rPr>
          <w:lang w:val="x-none"/>
        </w:rPr>
      </w:pPr>
      <w:r>
        <w:t xml:space="preserve">    на 2021 год в сумме 380,3 тыс. руб.</w:t>
      </w:r>
    </w:p>
    <w:p w:rsidR="009C6AA0" w:rsidRDefault="009C6AA0" w:rsidP="009C6AA0">
      <w:pPr>
        <w:pStyle w:val="a5"/>
        <w:shd w:val="clear" w:color="auto" w:fill="FFFFFF"/>
        <w:ind w:left="0" w:firstLine="0"/>
        <w:jc w:val="both"/>
      </w:pPr>
      <w:r>
        <w:rPr>
          <w:b/>
        </w:rPr>
        <w:t xml:space="preserve">       14.</w:t>
      </w:r>
      <w:r>
        <w:t xml:space="preserve"> Утвердить в составе расходов местного бюджета 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2019 год и на плановый период 2020 и 2021 годов согласно приложениям № 11, 12 к настоящему решению.</w:t>
      </w:r>
    </w:p>
    <w:p w:rsidR="009C6AA0" w:rsidRDefault="009C6AA0" w:rsidP="009C6AA0">
      <w:pPr>
        <w:widowControl/>
        <w:numPr>
          <w:ilvl w:val="0"/>
          <w:numId w:val="21"/>
        </w:numPr>
        <w:tabs>
          <w:tab w:val="clear" w:pos="720"/>
          <w:tab w:val="left" w:pos="142"/>
          <w:tab w:val="num" w:pos="426"/>
          <w:tab w:val="left" w:pos="1276"/>
        </w:tabs>
        <w:autoSpaceDE/>
        <w:adjustRightInd/>
        <w:ind w:left="0" w:firstLine="360"/>
        <w:jc w:val="both"/>
        <w:rPr>
          <w:sz w:val="24"/>
          <w:szCs w:val="24"/>
        </w:rPr>
      </w:pPr>
      <w:r>
        <w:rPr>
          <w:sz w:val="24"/>
          <w:szCs w:val="24"/>
        </w:rPr>
        <w:t>Установить, что при исполнении бюджета Усть-Кульского муниципального образования на 2019 год и на плановый период 2020 и 2021 годов приоритетными направлениями расходов бюджета являются:</w:t>
      </w:r>
    </w:p>
    <w:p w:rsidR="009C6AA0" w:rsidRDefault="009C6AA0" w:rsidP="009C6AA0">
      <w:pPr>
        <w:widowControl/>
        <w:numPr>
          <w:ilvl w:val="0"/>
          <w:numId w:val="23"/>
        </w:numPr>
        <w:tabs>
          <w:tab w:val="left" w:pos="142"/>
          <w:tab w:val="left" w:pos="1276"/>
        </w:tabs>
        <w:autoSpaceDE/>
        <w:adjustRightInd/>
        <w:jc w:val="both"/>
        <w:rPr>
          <w:sz w:val="24"/>
          <w:szCs w:val="24"/>
        </w:rPr>
      </w:pPr>
      <w:r>
        <w:rPr>
          <w:sz w:val="24"/>
          <w:szCs w:val="24"/>
        </w:rPr>
        <w:t>заработная плата с начислениями на нее;</w:t>
      </w:r>
    </w:p>
    <w:p w:rsidR="009C6AA0" w:rsidRDefault="009C6AA0" w:rsidP="009C6AA0">
      <w:pPr>
        <w:widowControl/>
        <w:numPr>
          <w:ilvl w:val="0"/>
          <w:numId w:val="23"/>
        </w:numPr>
        <w:tabs>
          <w:tab w:val="left" w:pos="142"/>
          <w:tab w:val="left" w:pos="1276"/>
        </w:tabs>
        <w:autoSpaceDE/>
        <w:adjustRightInd/>
        <w:jc w:val="both"/>
        <w:rPr>
          <w:sz w:val="24"/>
          <w:szCs w:val="24"/>
        </w:rPr>
      </w:pPr>
      <w:r>
        <w:rPr>
          <w:sz w:val="24"/>
          <w:szCs w:val="24"/>
        </w:rPr>
        <w:t>социальные выплаты населению;</w:t>
      </w:r>
    </w:p>
    <w:p w:rsidR="009C6AA0" w:rsidRDefault="009C6AA0" w:rsidP="009C6AA0">
      <w:pPr>
        <w:widowControl/>
        <w:numPr>
          <w:ilvl w:val="0"/>
          <w:numId w:val="23"/>
        </w:numPr>
        <w:tabs>
          <w:tab w:val="left" w:pos="142"/>
          <w:tab w:val="left" w:pos="1276"/>
        </w:tabs>
        <w:autoSpaceDE/>
        <w:adjustRightInd/>
        <w:jc w:val="both"/>
        <w:rPr>
          <w:sz w:val="24"/>
          <w:szCs w:val="24"/>
        </w:rPr>
      </w:pPr>
      <w:r>
        <w:rPr>
          <w:sz w:val="24"/>
          <w:szCs w:val="24"/>
        </w:rPr>
        <w:t>коммунальные услуги;</w:t>
      </w:r>
    </w:p>
    <w:p w:rsidR="009C6AA0" w:rsidRDefault="009C6AA0" w:rsidP="009C6AA0">
      <w:pPr>
        <w:widowControl/>
        <w:numPr>
          <w:ilvl w:val="0"/>
          <w:numId w:val="23"/>
        </w:numPr>
        <w:tabs>
          <w:tab w:val="left" w:pos="142"/>
          <w:tab w:val="left" w:pos="1276"/>
        </w:tabs>
        <w:autoSpaceDE/>
        <w:adjustRightInd/>
        <w:jc w:val="both"/>
        <w:rPr>
          <w:sz w:val="24"/>
          <w:szCs w:val="24"/>
        </w:rPr>
      </w:pPr>
      <w:r>
        <w:rPr>
          <w:sz w:val="24"/>
          <w:szCs w:val="24"/>
        </w:rPr>
        <w:t>проведение противопожарных мероприятий в учреждениях социальной сферы.</w:t>
      </w:r>
    </w:p>
    <w:p w:rsidR="009C6AA0" w:rsidRDefault="009C6AA0" w:rsidP="009C6AA0">
      <w:pPr>
        <w:widowControl/>
        <w:numPr>
          <w:ilvl w:val="0"/>
          <w:numId w:val="21"/>
        </w:numPr>
        <w:tabs>
          <w:tab w:val="left" w:pos="142"/>
          <w:tab w:val="left" w:pos="1276"/>
        </w:tabs>
        <w:autoSpaceDE/>
        <w:adjustRightInd/>
        <w:ind w:left="0" w:firstLine="567"/>
        <w:jc w:val="both"/>
        <w:rPr>
          <w:sz w:val="24"/>
          <w:szCs w:val="24"/>
        </w:rPr>
      </w:pPr>
      <w:r>
        <w:rPr>
          <w:sz w:val="24"/>
          <w:szCs w:val="24"/>
        </w:rPr>
        <w:t xml:space="preserve">Установить, что Управление Федерального казначейства по Иркутской области вправе осуществлять в 2019 году </w:t>
      </w:r>
      <w:r>
        <w:rPr>
          <w:color w:val="000000"/>
          <w:sz w:val="24"/>
          <w:szCs w:val="24"/>
        </w:rPr>
        <w:t xml:space="preserve">отдельные функции по исполнению </w:t>
      </w:r>
      <w:r>
        <w:rPr>
          <w:sz w:val="24"/>
          <w:szCs w:val="24"/>
        </w:rPr>
        <w:t>бюджета Усть-Кульского муниципального образования</w:t>
      </w:r>
      <w:r>
        <w:rPr>
          <w:color w:val="000000"/>
          <w:sz w:val="24"/>
          <w:szCs w:val="24"/>
        </w:rPr>
        <w:t xml:space="preserve"> в части проведения и учета операций со средствами, поступающими из областного бюджета местным бюджетам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в порядке, установленном администрацией Усть-Кульского сельского поселения, перечисление которых вправе осуществлять Управлением Федерального казначейства, в соответствии с перечнем, установленным Правительством Иркутской области.</w:t>
      </w:r>
    </w:p>
    <w:p w:rsidR="009C6AA0" w:rsidRDefault="009C6AA0" w:rsidP="009C6AA0">
      <w:pPr>
        <w:widowControl/>
        <w:numPr>
          <w:ilvl w:val="0"/>
          <w:numId w:val="21"/>
        </w:numPr>
        <w:tabs>
          <w:tab w:val="left" w:pos="142"/>
          <w:tab w:val="left" w:pos="1276"/>
        </w:tabs>
        <w:ind w:left="0" w:firstLine="567"/>
        <w:jc w:val="both"/>
        <w:rPr>
          <w:sz w:val="24"/>
          <w:szCs w:val="24"/>
        </w:rPr>
      </w:pPr>
      <w:r>
        <w:rPr>
          <w:sz w:val="24"/>
          <w:szCs w:val="24"/>
        </w:rPr>
        <w:t>Установить, что остатки средств бюджета Усть-Кульского муниципального образования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 Усть-Кульского муниципального образования.</w:t>
      </w:r>
    </w:p>
    <w:p w:rsidR="009C6AA0" w:rsidRDefault="009C6AA0" w:rsidP="009C6AA0">
      <w:pPr>
        <w:widowControl/>
        <w:numPr>
          <w:ilvl w:val="0"/>
          <w:numId w:val="21"/>
        </w:numPr>
        <w:tabs>
          <w:tab w:val="left" w:pos="142"/>
          <w:tab w:val="left" w:pos="1276"/>
        </w:tabs>
        <w:autoSpaceDE/>
        <w:adjustRightInd/>
        <w:ind w:left="0" w:firstLine="567"/>
        <w:jc w:val="both"/>
        <w:rPr>
          <w:sz w:val="24"/>
          <w:szCs w:val="24"/>
        </w:rPr>
      </w:pPr>
      <w:r>
        <w:rPr>
          <w:sz w:val="24"/>
          <w:szCs w:val="24"/>
        </w:rPr>
        <w:t xml:space="preserve">Установить в соответствии с </w:t>
      </w:r>
      <w:hyperlink r:id="rId5" w:history="1">
        <w:r>
          <w:rPr>
            <w:rStyle w:val="a3"/>
            <w:rFonts w:eastAsia="Arial Unicode MS"/>
            <w:sz w:val="24"/>
          </w:rPr>
          <w:t xml:space="preserve">пунктом  </w:t>
        </w:r>
      </w:hyperlink>
      <w:r>
        <w:rPr>
          <w:sz w:val="24"/>
          <w:szCs w:val="24"/>
        </w:rPr>
        <w:t>3 статьи 23 решения Думы Усть-Кульского муниципального образования от 28 апреля 2011г. № 10 «Об утверждении Положения о бюджетном процессе в Усть-Кульском муниципальном образовании» следующие дополнительные основания для внесения изменений в показатели сводной бюджетной росписи бюджета Усть-Кульского муниципального образования:</w:t>
      </w:r>
    </w:p>
    <w:p w:rsidR="009C6AA0" w:rsidRDefault="009C6AA0" w:rsidP="009C6AA0">
      <w:pPr>
        <w:widowControl/>
        <w:numPr>
          <w:ilvl w:val="0"/>
          <w:numId w:val="25"/>
        </w:numPr>
        <w:tabs>
          <w:tab w:val="left" w:pos="142"/>
          <w:tab w:val="num" w:pos="1080"/>
          <w:tab w:val="left" w:pos="1276"/>
        </w:tabs>
        <w:spacing w:line="310" w:lineRule="exact"/>
        <w:ind w:left="0" w:firstLine="567"/>
        <w:jc w:val="both"/>
        <w:rPr>
          <w:snapToGrid w:val="0"/>
          <w:sz w:val="24"/>
          <w:szCs w:val="24"/>
        </w:rPr>
      </w:pPr>
      <w:r>
        <w:rPr>
          <w:snapToGrid w:val="0"/>
          <w:sz w:val="24"/>
          <w:szCs w:val="24"/>
        </w:rPr>
        <w:lastRenderedPageBreak/>
        <w:t>внесение изменений в установленном порядке в муниципальные программы в пределах общей суммы, утвержденной по соответствующей муниципальной программе приложениями № 7, 8 к настоящему решению;</w:t>
      </w:r>
    </w:p>
    <w:p w:rsidR="009C6AA0" w:rsidRDefault="009C6AA0" w:rsidP="009C6AA0">
      <w:pPr>
        <w:numPr>
          <w:ilvl w:val="0"/>
          <w:numId w:val="25"/>
        </w:numPr>
        <w:tabs>
          <w:tab w:val="left" w:pos="142"/>
          <w:tab w:val="num" w:pos="1080"/>
          <w:tab w:val="left" w:pos="1276"/>
        </w:tabs>
        <w:ind w:left="0" w:firstLine="567"/>
        <w:jc w:val="both"/>
        <w:rPr>
          <w:sz w:val="24"/>
          <w:szCs w:val="24"/>
        </w:rPr>
      </w:pPr>
      <w:r>
        <w:rPr>
          <w:sz w:val="24"/>
          <w:szCs w:val="24"/>
        </w:rPr>
        <w:t>внесение изменений в установленном порядке в муниципальные программы в пределах общей суммы, утвержденной соответствующему главному распорядителю средств бюджета Усть-Кульского муниципального образования приложениями № 9, 10 к настоящему решению;</w:t>
      </w:r>
    </w:p>
    <w:p w:rsidR="009C6AA0" w:rsidRDefault="009C6AA0" w:rsidP="009C6AA0">
      <w:pPr>
        <w:pStyle w:val="ConsPlusNormal0"/>
        <w:numPr>
          <w:ilvl w:val="0"/>
          <w:numId w:val="25"/>
        </w:numPr>
        <w:tabs>
          <w:tab w:val="left" w:pos="142"/>
          <w:tab w:val="num" w:pos="1080"/>
          <w:tab w:val="left" w:pos="1276"/>
        </w:tabs>
        <w:ind w:left="0" w:firstLine="567"/>
        <w:jc w:val="both"/>
        <w:rPr>
          <w:rFonts w:ascii="Times New Roman" w:hAnsi="Times New Roman" w:cs="Times New Roman"/>
          <w:snapToGrid w:val="0"/>
          <w:sz w:val="24"/>
          <w:szCs w:val="24"/>
        </w:rPr>
      </w:pPr>
      <w:r>
        <w:rPr>
          <w:rFonts w:ascii="Times New Roman" w:hAnsi="Times New Roman" w:cs="Times New Roman"/>
          <w:snapToGrid w:val="0"/>
          <w:sz w:val="24"/>
          <w:szCs w:val="24"/>
        </w:rPr>
        <w:t>изменение типа учреждений в соответствии с действующим законодательством;</w:t>
      </w:r>
    </w:p>
    <w:p w:rsidR="009C6AA0" w:rsidRDefault="009C6AA0" w:rsidP="009C6AA0">
      <w:pPr>
        <w:pStyle w:val="ConsPlusNormal0"/>
        <w:numPr>
          <w:ilvl w:val="0"/>
          <w:numId w:val="25"/>
        </w:numPr>
        <w:tabs>
          <w:tab w:val="left" w:pos="142"/>
          <w:tab w:val="num" w:pos="1080"/>
          <w:tab w:val="left" w:pos="1276"/>
        </w:tabs>
        <w:ind w:left="0" w:firstLine="567"/>
        <w:jc w:val="both"/>
        <w:rPr>
          <w:rFonts w:ascii="Times New Roman" w:hAnsi="Times New Roman" w:cs="Times New Roman"/>
          <w:snapToGrid w:val="0"/>
          <w:sz w:val="24"/>
          <w:szCs w:val="24"/>
        </w:rPr>
      </w:pPr>
      <w:r>
        <w:rPr>
          <w:rFonts w:ascii="Times New Roman" w:hAnsi="Times New Roman" w:cs="Times New Roman"/>
          <w:sz w:val="24"/>
          <w:szCs w:val="24"/>
        </w:rPr>
        <w:t>в случае увеличения бюджетных ассигнований по отдельным разделам, подразделам, целевым статьям и группам видов расходов бюджета за счет экономии по использованию в текущем финансовом году бюджетных ассигнований на оказание муниципальных услуг - в пределах общей суммы, утвержденной соответствующему главному распорядителю бюджетных средств бюджета Усть-Кульского муниципального образования приложениями № 9, 10 к настоящему решению, при условии, что увеличение бюджетных ассигнований по группе видов расходов бюджета не превышает 10 процентов;</w:t>
      </w:r>
    </w:p>
    <w:p w:rsidR="009C6AA0" w:rsidRDefault="009C6AA0" w:rsidP="009C6AA0">
      <w:pPr>
        <w:widowControl/>
        <w:numPr>
          <w:ilvl w:val="0"/>
          <w:numId w:val="25"/>
        </w:numPr>
        <w:tabs>
          <w:tab w:val="left" w:pos="142"/>
          <w:tab w:val="num" w:pos="1080"/>
          <w:tab w:val="left" w:pos="1276"/>
        </w:tabs>
        <w:spacing w:line="310" w:lineRule="exact"/>
        <w:ind w:left="0" w:firstLine="567"/>
        <w:jc w:val="both"/>
        <w:rPr>
          <w:snapToGrid w:val="0"/>
          <w:sz w:val="24"/>
          <w:szCs w:val="24"/>
        </w:rPr>
      </w:pPr>
      <w:r>
        <w:rPr>
          <w:snapToGrid w:val="0"/>
          <w:sz w:val="24"/>
          <w:szCs w:val="24"/>
        </w:rPr>
        <w:t>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9C6AA0" w:rsidRDefault="009C6AA0" w:rsidP="009C6AA0">
      <w:pPr>
        <w:widowControl/>
        <w:numPr>
          <w:ilvl w:val="0"/>
          <w:numId w:val="25"/>
        </w:numPr>
        <w:tabs>
          <w:tab w:val="left" w:pos="142"/>
          <w:tab w:val="num" w:pos="1080"/>
          <w:tab w:val="left" w:pos="1276"/>
        </w:tabs>
        <w:spacing w:line="310" w:lineRule="exact"/>
        <w:ind w:left="0" w:firstLine="567"/>
        <w:jc w:val="both"/>
        <w:rPr>
          <w:sz w:val="24"/>
          <w:szCs w:val="24"/>
        </w:rPr>
      </w:pPr>
      <w:r>
        <w:rPr>
          <w:snapToGrid w:val="0"/>
          <w:sz w:val="24"/>
          <w:szCs w:val="24"/>
        </w:rPr>
        <w:t>ликвидация, реорганизация, муниципальных учреждений Усть-Кульского сельского поселения, изменение наименования главного распорядителя средств бюджета Усть-Кульского муниципального образования;</w:t>
      </w:r>
    </w:p>
    <w:p w:rsidR="009C6AA0" w:rsidRDefault="009C6AA0" w:rsidP="009C6AA0">
      <w:pPr>
        <w:numPr>
          <w:ilvl w:val="0"/>
          <w:numId w:val="25"/>
        </w:numPr>
        <w:tabs>
          <w:tab w:val="left" w:pos="142"/>
          <w:tab w:val="num" w:pos="1080"/>
        </w:tabs>
        <w:ind w:left="0" w:firstLine="567"/>
        <w:jc w:val="both"/>
        <w:rPr>
          <w:sz w:val="24"/>
          <w:szCs w:val="24"/>
        </w:rPr>
      </w:pPr>
      <w:r>
        <w:rPr>
          <w:sz w:val="24"/>
          <w:szCs w:val="24"/>
        </w:rPr>
        <w:t>перераспределение бюджетных ассигнований между разделами, подразделами, целевыми статьями, группами видов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Усть-Кульского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средств бюджета Усть-Кульского муниципального образования;</w:t>
      </w:r>
    </w:p>
    <w:p w:rsidR="009C6AA0" w:rsidRDefault="009C6AA0" w:rsidP="009C6AA0">
      <w:pPr>
        <w:numPr>
          <w:ilvl w:val="0"/>
          <w:numId w:val="25"/>
        </w:numPr>
        <w:tabs>
          <w:tab w:val="left" w:pos="142"/>
          <w:tab w:val="num" w:pos="1080"/>
          <w:tab w:val="left" w:pos="1276"/>
        </w:tabs>
        <w:ind w:left="0" w:firstLine="567"/>
        <w:jc w:val="both"/>
        <w:rPr>
          <w:sz w:val="24"/>
          <w:szCs w:val="24"/>
        </w:rPr>
      </w:pPr>
      <w:r>
        <w:rPr>
          <w:sz w:val="24"/>
          <w:szCs w:val="24"/>
        </w:rPr>
        <w:t>распределение межбюджетных трансфертов бюджету Усть-Кульского муниципального образования постановлениями (распоряжениями) Правительства Иркутской области;</w:t>
      </w:r>
    </w:p>
    <w:p w:rsidR="009C6AA0" w:rsidRDefault="009C6AA0" w:rsidP="009C6AA0">
      <w:pPr>
        <w:numPr>
          <w:ilvl w:val="0"/>
          <w:numId w:val="25"/>
        </w:numPr>
        <w:tabs>
          <w:tab w:val="left" w:pos="142"/>
          <w:tab w:val="num" w:pos="1080"/>
          <w:tab w:val="left" w:pos="1276"/>
        </w:tabs>
        <w:ind w:left="0" w:firstLine="567"/>
        <w:jc w:val="both"/>
        <w:rPr>
          <w:sz w:val="24"/>
          <w:szCs w:val="24"/>
        </w:rPr>
      </w:pPr>
      <w:r>
        <w:rPr>
          <w:sz w:val="24"/>
          <w:szCs w:val="24"/>
        </w:rPr>
        <w:t>увеличение бюджетных ассигнований на 2019 год бюджету Усть-Кульского муниципального образования на сумму субсидий, не использованных в отчетном финансовом году, и не превышающем остатка не использованных в 2018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 источником финансового обеспечения которых являлись указанные субсидии;</w:t>
      </w:r>
    </w:p>
    <w:p w:rsidR="009C6AA0" w:rsidRDefault="009C6AA0" w:rsidP="009C6AA0">
      <w:pPr>
        <w:numPr>
          <w:ilvl w:val="0"/>
          <w:numId w:val="25"/>
        </w:numPr>
        <w:tabs>
          <w:tab w:val="left" w:pos="142"/>
          <w:tab w:val="num" w:pos="851"/>
          <w:tab w:val="left" w:pos="1080"/>
        </w:tabs>
        <w:ind w:left="0" w:firstLine="567"/>
        <w:jc w:val="both"/>
        <w:rPr>
          <w:sz w:val="24"/>
          <w:szCs w:val="24"/>
        </w:rPr>
      </w:pPr>
      <w:r>
        <w:rPr>
          <w:sz w:val="24"/>
          <w:szCs w:val="24"/>
        </w:rPr>
        <w:t>увеличение бюджетных ассигнований дорожного фонда на 2019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2018 году, в объеме, не превышающем остатка не использованных на начало 2019 года бюджетных ассигнований дорожного фонда на исполнение указанных муниципальных контрактов;</w:t>
      </w:r>
    </w:p>
    <w:p w:rsidR="009C6AA0" w:rsidRDefault="009C6AA0" w:rsidP="009C6AA0">
      <w:pPr>
        <w:numPr>
          <w:ilvl w:val="0"/>
          <w:numId w:val="25"/>
        </w:numPr>
        <w:tabs>
          <w:tab w:val="left" w:pos="142"/>
          <w:tab w:val="num" w:pos="851"/>
          <w:tab w:val="left" w:pos="1080"/>
        </w:tabs>
        <w:ind w:left="0" w:firstLine="567"/>
        <w:jc w:val="both"/>
        <w:rPr>
          <w:sz w:val="24"/>
          <w:szCs w:val="24"/>
        </w:rPr>
      </w:pPr>
      <w:r>
        <w:rPr>
          <w:sz w:val="24"/>
          <w:szCs w:val="24"/>
        </w:rPr>
        <w:t>сокращение предоставления межбюджетных трансфертов (за исключением субвенций) распределенных бюджету Усть-Кульского муниципального образования в соответствии с пунктом 5 статьи 136 Бюджетного кодекса Российской Федерации;</w:t>
      </w:r>
    </w:p>
    <w:p w:rsidR="009C6AA0" w:rsidRDefault="009C6AA0" w:rsidP="009C6AA0">
      <w:pPr>
        <w:numPr>
          <w:ilvl w:val="0"/>
          <w:numId w:val="25"/>
        </w:numPr>
        <w:tabs>
          <w:tab w:val="left" w:pos="142"/>
          <w:tab w:val="num" w:pos="851"/>
          <w:tab w:val="left" w:pos="1080"/>
        </w:tabs>
        <w:ind w:left="0" w:firstLine="567"/>
        <w:jc w:val="both"/>
        <w:rPr>
          <w:sz w:val="24"/>
          <w:szCs w:val="24"/>
        </w:rPr>
      </w:pPr>
      <w:r>
        <w:rPr>
          <w:sz w:val="24"/>
          <w:szCs w:val="24"/>
        </w:rPr>
        <w:t>заключение соглашений с органами администрации Тулунского муниципального района, о передаче части своих полномочий по решению вопросов местного значения за счет межбюджетных трансфертов, предоставляемых из бюджета Усть-Кульского муниципального образования в бюджет района в соответствии с Бюджетным кодексом Российской Федерации.</w:t>
      </w:r>
    </w:p>
    <w:p w:rsidR="009C6AA0" w:rsidRDefault="009C6AA0" w:rsidP="009C6AA0">
      <w:pPr>
        <w:tabs>
          <w:tab w:val="left" w:pos="142"/>
          <w:tab w:val="left" w:pos="1080"/>
          <w:tab w:val="left" w:pos="1276"/>
        </w:tabs>
        <w:jc w:val="both"/>
        <w:rPr>
          <w:sz w:val="24"/>
          <w:szCs w:val="24"/>
        </w:rPr>
      </w:pPr>
      <w:r>
        <w:rPr>
          <w:sz w:val="24"/>
          <w:szCs w:val="24"/>
        </w:rPr>
        <w:t xml:space="preserve">        13) безвозмездные поступления от юридических и физических лиц, имеющих целевое назначение, фактически полученные при исполнении бюджета Усть-Кульского </w:t>
      </w:r>
      <w:r>
        <w:rPr>
          <w:sz w:val="24"/>
          <w:szCs w:val="24"/>
        </w:rPr>
        <w:lastRenderedPageBreak/>
        <w:t>муниципального образования сверх объемов, утвержденных настоящим решением, направляются на увеличение бюджетных ассигнований бюджета Усть-Кульского муниципального образования соответственно целям их предоставления.</w:t>
      </w:r>
    </w:p>
    <w:p w:rsidR="009C6AA0" w:rsidRDefault="009C6AA0" w:rsidP="009C6AA0">
      <w:pPr>
        <w:numPr>
          <w:ilvl w:val="0"/>
          <w:numId w:val="21"/>
        </w:numPr>
        <w:tabs>
          <w:tab w:val="left" w:pos="142"/>
          <w:tab w:val="left" w:pos="1080"/>
          <w:tab w:val="left" w:pos="1276"/>
        </w:tabs>
        <w:ind w:left="0" w:firstLine="567"/>
        <w:jc w:val="both"/>
        <w:rPr>
          <w:sz w:val="24"/>
          <w:szCs w:val="24"/>
        </w:rPr>
      </w:pPr>
      <w:r>
        <w:rPr>
          <w:sz w:val="24"/>
          <w:szCs w:val="24"/>
        </w:rPr>
        <w:t>Установить, что исполнение местного бюджета по казначейской системе осуществляется Комитетом по финансам администрации Тулунского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Усть-Кульского муниципального образования.</w:t>
      </w:r>
    </w:p>
    <w:p w:rsidR="009C6AA0" w:rsidRDefault="009C6AA0" w:rsidP="009C6AA0">
      <w:pPr>
        <w:tabs>
          <w:tab w:val="left" w:pos="142"/>
          <w:tab w:val="num" w:pos="709"/>
          <w:tab w:val="left" w:pos="1276"/>
        </w:tabs>
        <w:ind w:firstLine="567"/>
        <w:jc w:val="both"/>
        <w:rPr>
          <w:sz w:val="24"/>
          <w:szCs w:val="24"/>
        </w:rPr>
      </w:pPr>
      <w:r>
        <w:rPr>
          <w:sz w:val="24"/>
          <w:szCs w:val="24"/>
        </w:rPr>
        <w:t>Операции с межбюджетными трансфертами, предоставляемыми из федерального бюджета в форме субсидий, субвенций и иных межбюджетных трансфертов, имеющих целевое назначение, учитываются на лицевых счетах, открытых получателям средств бюджета в Управлении Федерального казначейства по Иркутской области.</w:t>
      </w:r>
    </w:p>
    <w:p w:rsidR="009C6AA0" w:rsidRDefault="009C6AA0" w:rsidP="009C6AA0">
      <w:pPr>
        <w:tabs>
          <w:tab w:val="left" w:pos="142"/>
          <w:tab w:val="num" w:pos="709"/>
          <w:tab w:val="left" w:pos="1276"/>
        </w:tabs>
        <w:ind w:firstLine="567"/>
        <w:jc w:val="both"/>
        <w:rPr>
          <w:sz w:val="24"/>
          <w:szCs w:val="24"/>
        </w:rPr>
      </w:pPr>
      <w:r>
        <w:rPr>
          <w:sz w:val="24"/>
          <w:szCs w:val="24"/>
        </w:rPr>
        <w:t>В процессе осуществления кассового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администрацией Усть-Кульского муниципального образования в соответствии с положениями Бюджетного Кодекса.</w:t>
      </w:r>
    </w:p>
    <w:p w:rsidR="009C6AA0" w:rsidRDefault="009C6AA0" w:rsidP="009C6AA0">
      <w:pPr>
        <w:pStyle w:val="a5"/>
        <w:numPr>
          <w:ilvl w:val="0"/>
          <w:numId w:val="21"/>
        </w:numPr>
        <w:tabs>
          <w:tab w:val="left" w:pos="142"/>
          <w:tab w:val="left" w:pos="1276"/>
        </w:tabs>
        <w:ind w:hanging="294"/>
        <w:jc w:val="both"/>
      </w:pPr>
      <w:r>
        <w:t>Утвердить предельный объем муниципального долга:</w:t>
      </w:r>
    </w:p>
    <w:p w:rsidR="009C6AA0" w:rsidRDefault="009C6AA0" w:rsidP="009C6AA0">
      <w:pPr>
        <w:pStyle w:val="a5"/>
        <w:tabs>
          <w:tab w:val="left" w:pos="142"/>
          <w:tab w:val="left" w:pos="1276"/>
        </w:tabs>
        <w:ind w:left="0" w:firstLine="567"/>
        <w:jc w:val="both"/>
      </w:pPr>
      <w:r>
        <w:t>на 2019 год в сумме 840,0 тыс. руб.;</w:t>
      </w:r>
    </w:p>
    <w:p w:rsidR="009C6AA0" w:rsidRDefault="009C6AA0" w:rsidP="009C6AA0">
      <w:pPr>
        <w:pStyle w:val="a5"/>
        <w:tabs>
          <w:tab w:val="left" w:pos="142"/>
          <w:tab w:val="left" w:pos="1276"/>
        </w:tabs>
        <w:ind w:left="0" w:firstLine="567"/>
        <w:jc w:val="both"/>
      </w:pPr>
      <w:r>
        <w:t>на 2020 год в сумме 994,0 тыс. руб.;</w:t>
      </w:r>
    </w:p>
    <w:p w:rsidR="009C6AA0" w:rsidRDefault="009C6AA0" w:rsidP="009C6AA0">
      <w:pPr>
        <w:pStyle w:val="a5"/>
        <w:tabs>
          <w:tab w:val="left" w:pos="142"/>
          <w:tab w:val="left" w:pos="1276"/>
        </w:tabs>
        <w:ind w:left="0" w:firstLine="567"/>
        <w:jc w:val="both"/>
      </w:pPr>
      <w:r>
        <w:t>на 2021 год в сумме 987,0 тыс. руб.;</w:t>
      </w:r>
    </w:p>
    <w:p w:rsidR="009C6AA0" w:rsidRDefault="009C6AA0" w:rsidP="009C6AA0">
      <w:pPr>
        <w:tabs>
          <w:tab w:val="left" w:pos="142"/>
          <w:tab w:val="num" w:pos="851"/>
          <w:tab w:val="left" w:pos="1276"/>
        </w:tabs>
        <w:jc w:val="both"/>
        <w:rPr>
          <w:sz w:val="24"/>
          <w:szCs w:val="24"/>
        </w:rPr>
      </w:pPr>
      <w:r>
        <w:rPr>
          <w:sz w:val="24"/>
          <w:szCs w:val="24"/>
        </w:rPr>
        <w:t xml:space="preserve">   Утвердить верхний предел муниципального долга:</w:t>
      </w:r>
    </w:p>
    <w:p w:rsidR="009C6AA0" w:rsidRDefault="009C6AA0" w:rsidP="009C6AA0">
      <w:pPr>
        <w:tabs>
          <w:tab w:val="left" w:pos="142"/>
          <w:tab w:val="num" w:pos="851"/>
          <w:tab w:val="left" w:pos="1276"/>
        </w:tabs>
        <w:ind w:firstLine="567"/>
        <w:jc w:val="both"/>
        <w:rPr>
          <w:sz w:val="24"/>
          <w:szCs w:val="24"/>
        </w:rPr>
      </w:pPr>
      <w:r>
        <w:rPr>
          <w:sz w:val="24"/>
          <w:szCs w:val="24"/>
        </w:rPr>
        <w:t>по состоянию на 1 января 2020 года в размере 42,0 тыс. руб., в том числе верхний предел по муниципальным гарантиям 0 тыс. руб.;</w:t>
      </w:r>
    </w:p>
    <w:p w:rsidR="009C6AA0" w:rsidRDefault="009C6AA0" w:rsidP="009C6AA0">
      <w:pPr>
        <w:tabs>
          <w:tab w:val="left" w:pos="142"/>
          <w:tab w:val="num" w:pos="851"/>
          <w:tab w:val="left" w:pos="1276"/>
        </w:tabs>
        <w:ind w:firstLine="567"/>
        <w:jc w:val="both"/>
        <w:rPr>
          <w:sz w:val="24"/>
          <w:szCs w:val="24"/>
        </w:rPr>
      </w:pPr>
      <w:r>
        <w:rPr>
          <w:sz w:val="24"/>
          <w:szCs w:val="24"/>
        </w:rPr>
        <w:t>по состоянию на 1 января 2021 года в размере 49,0 тыс. руб., в том числе верхний предел по муниципальным гарантиям 0 тыс. руб.;</w:t>
      </w:r>
    </w:p>
    <w:p w:rsidR="009C6AA0" w:rsidRDefault="009C6AA0" w:rsidP="009C6AA0">
      <w:pPr>
        <w:tabs>
          <w:tab w:val="left" w:pos="142"/>
          <w:tab w:val="num" w:pos="851"/>
          <w:tab w:val="left" w:pos="1276"/>
        </w:tabs>
        <w:ind w:firstLine="567"/>
        <w:jc w:val="both"/>
        <w:rPr>
          <w:sz w:val="24"/>
          <w:szCs w:val="24"/>
        </w:rPr>
      </w:pPr>
      <w:r>
        <w:rPr>
          <w:sz w:val="24"/>
          <w:szCs w:val="24"/>
        </w:rPr>
        <w:t>по состоянию на 1 января 2022 года в размере 49,0 тыс. руб., в том числе верхний предел по муниципальным гарантиям 0 тыс. руб.;</w:t>
      </w:r>
    </w:p>
    <w:p w:rsidR="009C6AA0" w:rsidRDefault="009C6AA0" w:rsidP="009C6AA0">
      <w:pPr>
        <w:widowControl/>
        <w:numPr>
          <w:ilvl w:val="0"/>
          <w:numId w:val="21"/>
        </w:numPr>
        <w:tabs>
          <w:tab w:val="left" w:pos="1134"/>
        </w:tabs>
        <w:autoSpaceDE/>
        <w:adjustRightInd/>
        <w:ind w:left="0" w:firstLine="567"/>
        <w:jc w:val="both"/>
        <w:rPr>
          <w:sz w:val="24"/>
          <w:szCs w:val="24"/>
        </w:rPr>
      </w:pPr>
      <w:r>
        <w:rPr>
          <w:sz w:val="24"/>
          <w:szCs w:val="24"/>
        </w:rPr>
        <w:t xml:space="preserve"> Утвердить программу муниципальных внутренних заимствований Усть-Кульского муниципального образования на 2019 год и на плановый период 2020 и 2021 годов согласно приложениям № 13, 14 к настоящему решению.</w:t>
      </w:r>
    </w:p>
    <w:p w:rsidR="009C6AA0" w:rsidRDefault="009C6AA0" w:rsidP="009C6AA0">
      <w:pPr>
        <w:widowControl/>
        <w:numPr>
          <w:ilvl w:val="0"/>
          <w:numId w:val="21"/>
        </w:numPr>
        <w:tabs>
          <w:tab w:val="left" w:pos="1134"/>
        </w:tabs>
        <w:autoSpaceDE/>
        <w:adjustRightInd/>
        <w:ind w:left="0" w:firstLine="567"/>
        <w:jc w:val="both"/>
        <w:rPr>
          <w:sz w:val="24"/>
          <w:szCs w:val="24"/>
        </w:rPr>
      </w:pPr>
      <w:r>
        <w:rPr>
          <w:sz w:val="24"/>
          <w:szCs w:val="24"/>
        </w:rPr>
        <w:t xml:space="preserve"> Утвердить источники внутреннего финансирования дефицита бюджета Усть-Кульского муниципального образования на 2019 год и на плановый период 2020 и 2021 годов согласно приложениям № 15, 16 к настоящему решению.</w:t>
      </w:r>
    </w:p>
    <w:p w:rsidR="009C6AA0" w:rsidRDefault="009C6AA0" w:rsidP="009C6AA0">
      <w:pPr>
        <w:widowControl/>
        <w:numPr>
          <w:ilvl w:val="0"/>
          <w:numId w:val="21"/>
        </w:numPr>
        <w:tabs>
          <w:tab w:val="left" w:pos="0"/>
          <w:tab w:val="left" w:pos="1134"/>
        </w:tabs>
        <w:autoSpaceDE/>
        <w:adjustRightInd/>
        <w:ind w:hanging="153"/>
        <w:jc w:val="both"/>
        <w:rPr>
          <w:sz w:val="24"/>
          <w:szCs w:val="24"/>
        </w:rPr>
      </w:pPr>
      <w:r>
        <w:rPr>
          <w:sz w:val="24"/>
          <w:szCs w:val="24"/>
        </w:rPr>
        <w:t xml:space="preserve"> Настоящее решение вступает в силу 1 января 2019 года.</w:t>
      </w:r>
    </w:p>
    <w:p w:rsidR="009C6AA0" w:rsidRDefault="009C6AA0" w:rsidP="009C6AA0">
      <w:pPr>
        <w:tabs>
          <w:tab w:val="left" w:pos="426"/>
          <w:tab w:val="num" w:pos="851"/>
        </w:tabs>
        <w:jc w:val="both"/>
        <w:rPr>
          <w:sz w:val="24"/>
          <w:szCs w:val="24"/>
        </w:rPr>
      </w:pPr>
      <w:r>
        <w:rPr>
          <w:b/>
          <w:sz w:val="24"/>
          <w:szCs w:val="24"/>
        </w:rPr>
        <w:t xml:space="preserve">        24.</w:t>
      </w:r>
      <w:r>
        <w:rPr>
          <w:sz w:val="24"/>
          <w:szCs w:val="24"/>
        </w:rPr>
        <w:t xml:space="preserve"> Опубликовать настоящее решение в газете «Усть-Кульский вестник» и разместить на официальном сайте администрации Усть-Кульского сельского поселения в информационно-телекоммуникационной сети «Интернет».</w:t>
      </w:r>
    </w:p>
    <w:p w:rsidR="009C6AA0" w:rsidRDefault="009C6AA0" w:rsidP="009C6AA0">
      <w:pPr>
        <w:tabs>
          <w:tab w:val="left" w:pos="426"/>
          <w:tab w:val="num" w:pos="851"/>
        </w:tabs>
        <w:jc w:val="both"/>
        <w:rPr>
          <w:sz w:val="24"/>
          <w:szCs w:val="24"/>
        </w:rPr>
      </w:pPr>
    </w:p>
    <w:p w:rsidR="009C6AA0" w:rsidRDefault="009C6AA0" w:rsidP="009C6AA0">
      <w:pPr>
        <w:ind w:left="360" w:hanging="360"/>
        <w:jc w:val="both"/>
        <w:rPr>
          <w:sz w:val="24"/>
          <w:szCs w:val="24"/>
        </w:rPr>
      </w:pPr>
    </w:p>
    <w:p w:rsidR="009C6AA0" w:rsidRDefault="009C6AA0" w:rsidP="009C6AA0">
      <w:pPr>
        <w:outlineLvl w:val="0"/>
        <w:rPr>
          <w:sz w:val="24"/>
          <w:szCs w:val="24"/>
        </w:rPr>
      </w:pPr>
    </w:p>
    <w:p w:rsidR="009C6AA0" w:rsidRDefault="009C6AA0" w:rsidP="009C6AA0">
      <w:pPr>
        <w:outlineLvl w:val="0"/>
        <w:rPr>
          <w:sz w:val="24"/>
          <w:szCs w:val="24"/>
        </w:rPr>
      </w:pPr>
      <w:r>
        <w:rPr>
          <w:sz w:val="24"/>
          <w:szCs w:val="24"/>
        </w:rPr>
        <w:t xml:space="preserve">Глава </w:t>
      </w:r>
    </w:p>
    <w:p w:rsidR="009C6AA0" w:rsidRDefault="009C6AA0" w:rsidP="009C6AA0">
      <w:pPr>
        <w:outlineLvl w:val="0"/>
        <w:rPr>
          <w:sz w:val="24"/>
          <w:szCs w:val="24"/>
        </w:rPr>
      </w:pPr>
      <w:r>
        <w:rPr>
          <w:sz w:val="24"/>
          <w:szCs w:val="24"/>
        </w:rPr>
        <w:t xml:space="preserve">Усть-Кульского сельского поселения </w:t>
      </w:r>
      <w:r>
        <w:rPr>
          <w:sz w:val="24"/>
          <w:szCs w:val="24"/>
        </w:rPr>
        <w:tab/>
        <w:t xml:space="preserve">                               Г.И. Почерней</w:t>
      </w:r>
    </w:p>
    <w:p w:rsidR="009C6AA0" w:rsidRDefault="009C6AA0" w:rsidP="009C6AA0">
      <w:pPr>
        <w:rPr>
          <w:sz w:val="24"/>
        </w:rPr>
      </w:pPr>
    </w:p>
    <w:p w:rsidR="009C6AA0" w:rsidRDefault="009C6AA0" w:rsidP="009C6AA0">
      <w:pPr>
        <w:rPr>
          <w:sz w:val="24"/>
        </w:rPr>
      </w:pPr>
    </w:p>
    <w:p w:rsidR="009C6AA0" w:rsidRDefault="009C6AA0" w:rsidP="009C6AA0">
      <w:pPr>
        <w:rPr>
          <w:sz w:val="24"/>
        </w:rPr>
      </w:pPr>
    </w:p>
    <w:p w:rsidR="009C6AA0" w:rsidRDefault="009C6AA0" w:rsidP="009C6AA0">
      <w:pPr>
        <w:rPr>
          <w:sz w:val="24"/>
        </w:rPr>
      </w:pPr>
    </w:p>
    <w:p w:rsidR="009C6AA0" w:rsidRDefault="009C6AA0" w:rsidP="009C6AA0">
      <w:pPr>
        <w:rPr>
          <w:sz w:val="24"/>
        </w:rPr>
      </w:pPr>
    </w:p>
    <w:p w:rsidR="009C6AA0" w:rsidRDefault="009C6AA0" w:rsidP="009C6AA0">
      <w:pPr>
        <w:rPr>
          <w:sz w:val="24"/>
        </w:rPr>
      </w:pPr>
    </w:p>
    <w:p w:rsidR="009C6AA0" w:rsidRDefault="009C6AA0" w:rsidP="009C6AA0">
      <w:pPr>
        <w:rPr>
          <w:sz w:val="24"/>
        </w:rPr>
      </w:pPr>
    </w:p>
    <w:p w:rsidR="009C6AA0" w:rsidRDefault="009C6AA0" w:rsidP="009C6AA0">
      <w:pPr>
        <w:rPr>
          <w:sz w:val="24"/>
        </w:rPr>
      </w:pPr>
    </w:p>
    <w:p w:rsidR="009C6AA0" w:rsidRDefault="009C6AA0" w:rsidP="009C6AA0">
      <w:pPr>
        <w:rPr>
          <w:sz w:val="24"/>
        </w:rPr>
      </w:pPr>
    </w:p>
    <w:p w:rsidR="009C6AA0" w:rsidRDefault="009C6AA0" w:rsidP="009C6AA0">
      <w:pPr>
        <w:rPr>
          <w:sz w:val="24"/>
        </w:rPr>
      </w:pPr>
    </w:p>
    <w:p w:rsidR="009C6AA0" w:rsidRDefault="009C6AA0" w:rsidP="009C6AA0">
      <w:pPr>
        <w:rPr>
          <w:sz w:val="24"/>
        </w:rPr>
      </w:pPr>
    </w:p>
    <w:p w:rsidR="009C6AA0" w:rsidRDefault="009C6AA0" w:rsidP="009C6AA0">
      <w:pPr>
        <w:rPr>
          <w:sz w:val="24"/>
        </w:rPr>
      </w:pPr>
    </w:p>
    <w:p w:rsidR="009C6AA0" w:rsidRDefault="009C6AA0" w:rsidP="009C6AA0">
      <w:pPr>
        <w:rPr>
          <w:sz w:val="24"/>
        </w:rPr>
      </w:pPr>
    </w:p>
    <w:p w:rsidR="009C6AA0" w:rsidRDefault="009C6AA0" w:rsidP="009C6AA0">
      <w:pPr>
        <w:rPr>
          <w:sz w:val="24"/>
        </w:rPr>
      </w:pPr>
    </w:p>
    <w:p w:rsidR="009C6AA0" w:rsidRDefault="009C6AA0" w:rsidP="009C6AA0">
      <w:pPr>
        <w:rPr>
          <w:sz w:val="24"/>
        </w:rPr>
      </w:pPr>
    </w:p>
    <w:p w:rsidR="009C6AA0" w:rsidRDefault="009C6AA0" w:rsidP="009C6AA0">
      <w:pPr>
        <w:rPr>
          <w:sz w:val="24"/>
        </w:rPr>
      </w:pPr>
    </w:p>
    <w:p w:rsidR="009C6AA0" w:rsidRDefault="009C6AA0" w:rsidP="009C6AA0">
      <w:pPr>
        <w:rPr>
          <w:sz w:val="24"/>
        </w:rPr>
      </w:pPr>
    </w:p>
    <w:p w:rsidR="009C6AA0" w:rsidRDefault="009C6AA0" w:rsidP="009C6AA0">
      <w:pPr>
        <w:rPr>
          <w:sz w:val="24"/>
        </w:rPr>
      </w:pPr>
    </w:p>
    <w:p w:rsidR="009C6AA0" w:rsidRDefault="009C6AA0" w:rsidP="009C6AA0">
      <w:pPr>
        <w:rPr>
          <w:sz w:val="22"/>
        </w:rPr>
      </w:pPr>
    </w:p>
    <w:p w:rsidR="009C6AA0" w:rsidRDefault="009C6AA0" w:rsidP="009C6AA0">
      <w:pPr>
        <w:rPr>
          <w:sz w:val="22"/>
        </w:rPr>
      </w:pPr>
    </w:p>
    <w:p w:rsidR="009C6AA0" w:rsidRDefault="009C6AA0" w:rsidP="009C6AA0">
      <w:pPr>
        <w:rPr>
          <w:sz w:val="22"/>
        </w:rPr>
      </w:pPr>
    </w:p>
    <w:p w:rsidR="009C6AA0" w:rsidRDefault="009C6AA0" w:rsidP="009C6AA0">
      <w:pPr>
        <w:rPr>
          <w:sz w:val="22"/>
        </w:rPr>
      </w:pPr>
    </w:p>
    <w:p w:rsidR="009C6AA0" w:rsidRDefault="009C6AA0" w:rsidP="009C6AA0">
      <w:pPr>
        <w:rPr>
          <w:sz w:val="22"/>
        </w:rPr>
      </w:pPr>
    </w:p>
    <w:p w:rsidR="009C6AA0" w:rsidRDefault="009C6AA0" w:rsidP="009C6AA0">
      <w:pPr>
        <w:rPr>
          <w:sz w:val="22"/>
        </w:rPr>
      </w:pPr>
    </w:p>
    <w:p w:rsidR="009C6AA0" w:rsidRDefault="009C6AA0" w:rsidP="009C6AA0">
      <w:pPr>
        <w:rPr>
          <w:sz w:val="22"/>
        </w:rPr>
      </w:pPr>
    </w:p>
    <w:p w:rsidR="009C6AA0" w:rsidRDefault="009C6AA0" w:rsidP="009C6AA0">
      <w:pPr>
        <w:rPr>
          <w:sz w:val="22"/>
        </w:rPr>
      </w:pPr>
    </w:p>
    <w:p w:rsidR="009C6AA0" w:rsidRDefault="009C6AA0" w:rsidP="009C6AA0">
      <w:pPr>
        <w:rPr>
          <w:sz w:val="22"/>
        </w:rPr>
      </w:pPr>
    </w:p>
    <w:p w:rsidR="009C6AA0" w:rsidRDefault="009C6AA0" w:rsidP="009C6AA0">
      <w:pPr>
        <w:rPr>
          <w:sz w:val="22"/>
        </w:rPr>
      </w:pPr>
    </w:p>
    <w:p w:rsidR="009C6AA0" w:rsidRDefault="009C6AA0" w:rsidP="009C6AA0">
      <w:pPr>
        <w:rPr>
          <w:sz w:val="22"/>
        </w:rPr>
      </w:pPr>
    </w:p>
    <w:p w:rsidR="009C6AA0" w:rsidRDefault="009C6AA0" w:rsidP="009C6AA0">
      <w:pPr>
        <w:rPr>
          <w:sz w:val="22"/>
        </w:rPr>
      </w:pPr>
    </w:p>
    <w:p w:rsidR="009C6AA0" w:rsidRDefault="009C6AA0" w:rsidP="009C6AA0">
      <w:pPr>
        <w:rPr>
          <w:sz w:val="22"/>
        </w:rPr>
      </w:pPr>
    </w:p>
    <w:p w:rsidR="009C6AA0" w:rsidRDefault="009C6AA0" w:rsidP="009C6AA0">
      <w:pPr>
        <w:rPr>
          <w:sz w:val="22"/>
        </w:rPr>
      </w:pPr>
    </w:p>
    <w:p w:rsidR="009C6AA0" w:rsidRDefault="009C6AA0" w:rsidP="009C6AA0">
      <w:pPr>
        <w:rPr>
          <w:sz w:val="22"/>
        </w:rPr>
      </w:pPr>
    </w:p>
    <w:p w:rsidR="009C6AA0" w:rsidRDefault="009C6AA0" w:rsidP="009C6AA0">
      <w:pPr>
        <w:rPr>
          <w:sz w:val="22"/>
        </w:rPr>
      </w:pPr>
    </w:p>
    <w:p w:rsidR="009C6AA0" w:rsidRDefault="009C6AA0" w:rsidP="009C6AA0">
      <w:pPr>
        <w:rPr>
          <w:sz w:val="22"/>
        </w:rPr>
      </w:pPr>
    </w:p>
    <w:p w:rsidR="009C6AA0" w:rsidRDefault="009C6AA0" w:rsidP="009C6AA0">
      <w:pPr>
        <w:rPr>
          <w:sz w:val="22"/>
        </w:rPr>
      </w:pPr>
    </w:p>
    <w:p w:rsidR="009C6AA0" w:rsidRDefault="009C6AA0" w:rsidP="009C6AA0">
      <w:pPr>
        <w:rPr>
          <w:sz w:val="22"/>
        </w:rPr>
      </w:pPr>
    </w:p>
    <w:p w:rsidR="009C6AA0" w:rsidRDefault="009C6AA0" w:rsidP="009C6AA0">
      <w:pPr>
        <w:rPr>
          <w:sz w:val="22"/>
        </w:rPr>
      </w:pPr>
    </w:p>
    <w:p w:rsidR="009C6AA0" w:rsidRDefault="009C6AA0" w:rsidP="009C6AA0">
      <w:pPr>
        <w:widowControl/>
        <w:autoSpaceDE/>
        <w:adjustRightInd/>
        <w:jc w:val="right"/>
      </w:pPr>
      <w:r>
        <w:t>Приложение № 1</w:t>
      </w:r>
    </w:p>
    <w:p w:rsidR="009C6AA0" w:rsidRDefault="009C6AA0" w:rsidP="009C6AA0">
      <w:pPr>
        <w:widowControl/>
        <w:autoSpaceDE/>
        <w:adjustRightInd/>
        <w:jc w:val="right"/>
      </w:pPr>
      <w:r>
        <w:t xml:space="preserve"> к решению Думы Усть-Кульского сельского поселения</w:t>
      </w:r>
    </w:p>
    <w:p w:rsidR="009C6AA0" w:rsidRDefault="009C6AA0" w:rsidP="009C6AA0">
      <w:pPr>
        <w:widowControl/>
        <w:autoSpaceDE/>
        <w:adjustRightInd/>
        <w:jc w:val="right"/>
      </w:pPr>
      <w:r>
        <w:t xml:space="preserve"> "О бюджете Усть-Кульского муниципального образования</w:t>
      </w:r>
    </w:p>
    <w:p w:rsidR="009C6AA0" w:rsidRDefault="009C6AA0" w:rsidP="009C6AA0">
      <w:pPr>
        <w:widowControl/>
        <w:autoSpaceDE/>
        <w:adjustRightInd/>
        <w:jc w:val="right"/>
      </w:pPr>
      <w:r>
        <w:t xml:space="preserve"> на 2019 год и на плановый период 2020 и 2021 годов"</w:t>
      </w:r>
    </w:p>
    <w:p w:rsidR="009C6AA0" w:rsidRDefault="009C6AA0" w:rsidP="009C6AA0">
      <w:pPr>
        <w:widowControl/>
        <w:autoSpaceDE/>
        <w:adjustRightInd/>
        <w:jc w:val="right"/>
      </w:pPr>
      <w:r>
        <w:t xml:space="preserve"> от 2018г. № от </w:t>
      </w:r>
    </w:p>
    <w:p w:rsidR="009C6AA0" w:rsidRDefault="009C6AA0" w:rsidP="009C6AA0">
      <w:pPr>
        <w:rPr>
          <w:b/>
          <w:bCs/>
        </w:rPr>
      </w:pPr>
    </w:p>
    <w:p w:rsidR="009C6AA0" w:rsidRDefault="009C6AA0" w:rsidP="009C6AA0">
      <w:pPr>
        <w:jc w:val="center"/>
      </w:pPr>
      <w:r>
        <w:rPr>
          <w:b/>
          <w:bCs/>
        </w:rPr>
        <w:t>Прогнозируемые доходы бюджета Усть-Кульского муниципального образования на 2019 год</w:t>
      </w:r>
    </w:p>
    <w:p w:rsidR="009C6AA0" w:rsidRDefault="009C6AA0" w:rsidP="009C6AA0"/>
    <w:p w:rsidR="009C6AA0" w:rsidRDefault="009C6AA0" w:rsidP="009C6AA0"/>
    <w:p w:rsidR="009C6AA0" w:rsidRDefault="009C6AA0" w:rsidP="009C6AA0">
      <w:pPr>
        <w:jc w:val="right"/>
      </w:pPr>
      <w: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924"/>
        <w:gridCol w:w="792"/>
      </w:tblGrid>
      <w:tr w:rsidR="009C6AA0" w:rsidTr="009C6AA0">
        <w:trPr>
          <w:trHeight w:val="597"/>
        </w:trPr>
        <w:tc>
          <w:tcPr>
            <w:tcW w:w="6629"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 xml:space="preserve">Наименование </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Код бюджетной классификации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 xml:space="preserve">Сумма </w:t>
            </w:r>
          </w:p>
        </w:tc>
      </w:tr>
      <w:tr w:rsidR="009C6AA0" w:rsidTr="009C6AA0">
        <w:trPr>
          <w:trHeight w:val="181"/>
        </w:trPr>
        <w:tc>
          <w:tcPr>
            <w:tcW w:w="6629"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ДОХОДЫ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000 1 00 00000 00 0000 000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840,6</w:t>
            </w:r>
          </w:p>
        </w:tc>
      </w:tr>
      <w:tr w:rsidR="009C6AA0" w:rsidTr="009C6AA0">
        <w:trPr>
          <w:trHeight w:val="215"/>
        </w:trPr>
        <w:tc>
          <w:tcPr>
            <w:tcW w:w="6629"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НАЛОГИ НА ПРИБЫЛЬ, ДОХОДЫ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000 1 01 00000 00 0000 000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88,2</w:t>
            </w:r>
          </w:p>
        </w:tc>
      </w:tr>
      <w:tr w:rsidR="009C6AA0" w:rsidTr="009C6AA0">
        <w:trPr>
          <w:trHeight w:val="135"/>
        </w:trPr>
        <w:tc>
          <w:tcPr>
            <w:tcW w:w="6629"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 xml:space="preserve">Налог на доходы физических лиц </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000 1 01 02000 01 0000 110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88,2</w:t>
            </w:r>
          </w:p>
        </w:tc>
      </w:tr>
      <w:tr w:rsidR="009C6AA0" w:rsidTr="009C6AA0">
        <w:trPr>
          <w:trHeight w:val="508"/>
        </w:trPr>
        <w:tc>
          <w:tcPr>
            <w:tcW w:w="6629"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000 1 01 02010 01 0000 110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88,0</w:t>
            </w:r>
          </w:p>
        </w:tc>
      </w:tr>
      <w:tr w:rsidR="009C6AA0" w:rsidTr="009C6AA0">
        <w:trPr>
          <w:trHeight w:val="972"/>
        </w:trPr>
        <w:tc>
          <w:tcPr>
            <w:tcW w:w="6629"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000 1 01 02020 01 0000 110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0,2</w:t>
            </w:r>
          </w:p>
        </w:tc>
      </w:tr>
      <w:tr w:rsidR="009C6AA0" w:rsidTr="009C6AA0">
        <w:trPr>
          <w:trHeight w:val="419"/>
        </w:trPr>
        <w:tc>
          <w:tcPr>
            <w:tcW w:w="6629"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НАЛОГИ НА ТОВАРЫ (РАБОТЫ, УСЛУГИ), РЕАЛИЗУЕМЫЕ НА ТЕРРИТОРИИ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000 1 03 00000 00 0000 000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523,8</w:t>
            </w:r>
          </w:p>
        </w:tc>
      </w:tr>
      <w:tr w:rsidR="009C6AA0" w:rsidTr="009C6AA0">
        <w:trPr>
          <w:trHeight w:val="553"/>
        </w:trPr>
        <w:tc>
          <w:tcPr>
            <w:tcW w:w="6629"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000 1 03 02230 01 0000 110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228,1</w:t>
            </w:r>
          </w:p>
        </w:tc>
      </w:tr>
      <w:tr w:rsidR="009C6AA0" w:rsidTr="009C6AA0">
        <w:trPr>
          <w:trHeight w:val="704"/>
        </w:trPr>
        <w:tc>
          <w:tcPr>
            <w:tcW w:w="6629"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000 1 03 02240 01 0000 110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2,1</w:t>
            </w:r>
          </w:p>
        </w:tc>
      </w:tr>
      <w:tr w:rsidR="009C6AA0" w:rsidTr="009C6AA0">
        <w:trPr>
          <w:trHeight w:val="560"/>
        </w:trPr>
        <w:tc>
          <w:tcPr>
            <w:tcW w:w="6629"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000 1 03 02250 01 0000 110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344,7</w:t>
            </w:r>
          </w:p>
        </w:tc>
      </w:tr>
      <w:tr w:rsidR="009C6AA0" w:rsidTr="009C6AA0">
        <w:trPr>
          <w:trHeight w:val="554"/>
        </w:trPr>
        <w:tc>
          <w:tcPr>
            <w:tcW w:w="6629"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000 1 03 02260 01 0000 110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-51,1</w:t>
            </w:r>
          </w:p>
        </w:tc>
      </w:tr>
      <w:tr w:rsidR="009C6AA0" w:rsidTr="009C6AA0">
        <w:trPr>
          <w:trHeight w:val="269"/>
        </w:trPr>
        <w:tc>
          <w:tcPr>
            <w:tcW w:w="6629"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НАЛОГИ НА СОВОКУПНЫЙ ДОХОД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000 1 05 00000 00 0000 000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77,6</w:t>
            </w:r>
          </w:p>
        </w:tc>
      </w:tr>
      <w:tr w:rsidR="009C6AA0" w:rsidTr="009C6AA0">
        <w:trPr>
          <w:trHeight w:val="272"/>
        </w:trPr>
        <w:tc>
          <w:tcPr>
            <w:tcW w:w="6629"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Единый сельскохозяйственный налог</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000 1 05 03010 01 0000 110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77,6</w:t>
            </w:r>
          </w:p>
        </w:tc>
      </w:tr>
      <w:tr w:rsidR="009C6AA0" w:rsidTr="009C6AA0">
        <w:trPr>
          <w:trHeight w:val="277"/>
        </w:trPr>
        <w:tc>
          <w:tcPr>
            <w:tcW w:w="6629"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НАЛОГИ НА ИМУЩЕСТВО</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000 1 06 00000 00 0000 000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133,0</w:t>
            </w:r>
          </w:p>
        </w:tc>
      </w:tr>
      <w:tr w:rsidR="009C6AA0" w:rsidTr="009C6AA0">
        <w:trPr>
          <w:trHeight w:val="281"/>
        </w:trPr>
        <w:tc>
          <w:tcPr>
            <w:tcW w:w="6629"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Налог на имущество физических лиц</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000 1 06 01000 00 0000 110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13,0</w:t>
            </w:r>
          </w:p>
        </w:tc>
      </w:tr>
      <w:tr w:rsidR="009C6AA0" w:rsidTr="009C6AA0">
        <w:trPr>
          <w:trHeight w:val="413"/>
        </w:trPr>
        <w:tc>
          <w:tcPr>
            <w:tcW w:w="6629"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000 1 06 01030 10 0000 110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13,0</w:t>
            </w:r>
          </w:p>
        </w:tc>
      </w:tr>
      <w:tr w:rsidR="009C6AA0" w:rsidTr="009C6AA0">
        <w:trPr>
          <w:trHeight w:val="263"/>
        </w:trPr>
        <w:tc>
          <w:tcPr>
            <w:tcW w:w="6629"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 xml:space="preserve">Земельный налог </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000 1 06 06000 00 0000 110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120,0</w:t>
            </w:r>
          </w:p>
        </w:tc>
      </w:tr>
      <w:tr w:rsidR="009C6AA0" w:rsidTr="009C6AA0">
        <w:trPr>
          <w:trHeight w:val="422"/>
        </w:trPr>
        <w:tc>
          <w:tcPr>
            <w:tcW w:w="6629"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Земельный налог с организаций, обладающих земельным участком, расположенным в границах сельских поселений</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000 1 06 06033 10 0000 110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25,0</w:t>
            </w:r>
          </w:p>
        </w:tc>
      </w:tr>
      <w:tr w:rsidR="009C6AA0" w:rsidTr="009C6AA0">
        <w:trPr>
          <w:trHeight w:val="415"/>
        </w:trPr>
        <w:tc>
          <w:tcPr>
            <w:tcW w:w="6629"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Земельный налог с физических лиц, обладающих земельным участком, расположенным в границах сельских поселений</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000 1 06 06043 10 0000 110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95,0</w:t>
            </w:r>
          </w:p>
        </w:tc>
      </w:tr>
      <w:tr w:rsidR="009C6AA0" w:rsidTr="009C6AA0">
        <w:trPr>
          <w:trHeight w:val="278"/>
        </w:trPr>
        <w:tc>
          <w:tcPr>
            <w:tcW w:w="6629"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ГОСУДАРСТВЕННАЯ ПОШЛИНА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000 1 08 00000 00 0000 000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2,0</w:t>
            </w:r>
          </w:p>
        </w:tc>
      </w:tr>
      <w:tr w:rsidR="009C6AA0" w:rsidTr="009C6AA0">
        <w:trPr>
          <w:trHeight w:val="552"/>
        </w:trPr>
        <w:tc>
          <w:tcPr>
            <w:tcW w:w="6629"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000 1 08 04020 01 1000 110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w:t>
            </w:r>
          </w:p>
        </w:tc>
      </w:tr>
      <w:tr w:rsidR="009C6AA0" w:rsidTr="009C6AA0">
        <w:trPr>
          <w:trHeight w:val="408"/>
        </w:trPr>
        <w:tc>
          <w:tcPr>
            <w:tcW w:w="6629"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ДОХОДЫ ОТ ОКАЗАНИЯ ПЛАТНЫХ УСЛУГ (РАБОТ) И КОМПЕНСАЦИИ ЗАТРАТ ГОСУДАРСТВА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000 1 13 00000 00 0000 000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16,0</w:t>
            </w:r>
          </w:p>
        </w:tc>
      </w:tr>
      <w:tr w:rsidR="009C6AA0" w:rsidTr="009C6AA0">
        <w:trPr>
          <w:trHeight w:val="426"/>
        </w:trPr>
        <w:tc>
          <w:tcPr>
            <w:tcW w:w="6629"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000 1 13 01995 10 0001 130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16,0</w:t>
            </w:r>
          </w:p>
        </w:tc>
      </w:tr>
      <w:tr w:rsidR="009C6AA0" w:rsidTr="009C6AA0">
        <w:trPr>
          <w:trHeight w:val="263"/>
        </w:trPr>
        <w:tc>
          <w:tcPr>
            <w:tcW w:w="6629"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rPr>
              <w:t>ИТОГО ПО ДОХОДАМ</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rPr>
              <w:t>840,6</w:t>
            </w:r>
          </w:p>
        </w:tc>
      </w:tr>
      <w:tr w:rsidR="009C6AA0" w:rsidTr="009C6AA0">
        <w:trPr>
          <w:trHeight w:val="372"/>
        </w:trPr>
        <w:tc>
          <w:tcPr>
            <w:tcW w:w="6629"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БЕЗВОЗМЕЗДНЫЕ ПОСТУПЛЕНИЯ ОТ ДРУГИХ БЮДЖЕТОВ БЮДЖЕТНОЙ СИСТЕМЫ РФ</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000 2 02 00000 00 0000 000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2561,0</w:t>
            </w:r>
          </w:p>
        </w:tc>
      </w:tr>
      <w:tr w:rsidR="009C6AA0" w:rsidTr="009C6AA0">
        <w:trPr>
          <w:trHeight w:val="245"/>
        </w:trPr>
        <w:tc>
          <w:tcPr>
            <w:tcW w:w="6629"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Дотации бюджетам субъектов Российской Федерации и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000 2 02 10000 00 0000 150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2474,5</w:t>
            </w:r>
          </w:p>
        </w:tc>
      </w:tr>
      <w:tr w:rsidR="009C6AA0" w:rsidTr="009C6AA0">
        <w:trPr>
          <w:trHeight w:val="276"/>
        </w:trPr>
        <w:tc>
          <w:tcPr>
            <w:tcW w:w="6629"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Дотации бюджетам сельских поселений на выравнивание бюджетной обеспеченности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000 2 02 15001 10 0000 150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2474,5</w:t>
            </w:r>
          </w:p>
        </w:tc>
      </w:tr>
      <w:tr w:rsidR="009C6AA0" w:rsidTr="009C6AA0">
        <w:trPr>
          <w:trHeight w:val="360"/>
        </w:trPr>
        <w:tc>
          <w:tcPr>
            <w:tcW w:w="6629"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color w:val="000000"/>
              </w:rPr>
              <w:t>Субвенции бюджетам субъектов Российской Федерации и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000 2 02 30000 00 0000 150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86,5</w:t>
            </w:r>
          </w:p>
        </w:tc>
      </w:tr>
      <w:tr w:rsidR="009C6AA0" w:rsidTr="009C6AA0">
        <w:trPr>
          <w:trHeight w:val="410"/>
        </w:trPr>
        <w:tc>
          <w:tcPr>
            <w:tcW w:w="6629"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Субвенции бюджетам сельских поселений на выполнение передаваемых полномочий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000 2 02 30024 10 0000 150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0,7</w:t>
            </w:r>
          </w:p>
        </w:tc>
      </w:tr>
      <w:tr w:rsidR="009C6AA0" w:rsidTr="009C6AA0">
        <w:trPr>
          <w:trHeight w:val="410"/>
        </w:trPr>
        <w:tc>
          <w:tcPr>
            <w:tcW w:w="6629"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color w:val="000000"/>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000 2 02 35118 10 0000 150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85,8</w:t>
            </w:r>
          </w:p>
        </w:tc>
      </w:tr>
      <w:tr w:rsidR="009C6AA0" w:rsidTr="009C6AA0">
        <w:trPr>
          <w:trHeight w:val="131"/>
        </w:trPr>
        <w:tc>
          <w:tcPr>
            <w:tcW w:w="6629"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rPr>
              <w:t>ВСЕГО   ДОХОДОВ</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rPr>
              <w:t>3401,6</w:t>
            </w:r>
          </w:p>
        </w:tc>
      </w:tr>
    </w:tbl>
    <w:p w:rsidR="009C6AA0" w:rsidRDefault="009C6AA0" w:rsidP="009C6AA0"/>
    <w:p w:rsidR="009C6AA0" w:rsidRDefault="009C6AA0" w:rsidP="009C6AA0">
      <w:pPr>
        <w:widowControl/>
        <w:autoSpaceDE/>
        <w:adjustRightInd/>
        <w:jc w:val="right"/>
      </w:pPr>
      <w:r>
        <w:t>Приложение № 2</w:t>
      </w:r>
    </w:p>
    <w:p w:rsidR="009C6AA0" w:rsidRDefault="009C6AA0" w:rsidP="009C6AA0">
      <w:pPr>
        <w:widowControl/>
        <w:autoSpaceDE/>
        <w:adjustRightInd/>
        <w:jc w:val="right"/>
      </w:pPr>
      <w:r>
        <w:t>к решению Думы Усть-Кульского</w:t>
      </w:r>
    </w:p>
    <w:p w:rsidR="009C6AA0" w:rsidRDefault="009C6AA0" w:rsidP="009C6AA0">
      <w:pPr>
        <w:widowControl/>
        <w:autoSpaceDE/>
        <w:adjustRightInd/>
        <w:jc w:val="right"/>
      </w:pPr>
      <w:r>
        <w:t>сельского поселения "О бюджете Усть-Кульского</w:t>
      </w:r>
    </w:p>
    <w:p w:rsidR="009C6AA0" w:rsidRDefault="009C6AA0" w:rsidP="009C6AA0">
      <w:pPr>
        <w:widowControl/>
        <w:autoSpaceDE/>
        <w:adjustRightInd/>
        <w:jc w:val="right"/>
      </w:pPr>
      <w:r>
        <w:t>муниципального образования на 2019 год</w:t>
      </w:r>
    </w:p>
    <w:p w:rsidR="009C6AA0" w:rsidRDefault="009C6AA0" w:rsidP="009C6AA0">
      <w:pPr>
        <w:widowControl/>
        <w:autoSpaceDE/>
        <w:adjustRightInd/>
        <w:jc w:val="right"/>
      </w:pPr>
      <w:r>
        <w:t>и на плановый период 2020 и 2021 годов"</w:t>
      </w:r>
    </w:p>
    <w:p w:rsidR="009C6AA0" w:rsidRDefault="009C6AA0" w:rsidP="009C6AA0">
      <w:pPr>
        <w:jc w:val="right"/>
      </w:pPr>
      <w:r>
        <w:t>от 2018г. №</w:t>
      </w:r>
    </w:p>
    <w:p w:rsidR="009C6AA0" w:rsidRDefault="009C6AA0" w:rsidP="009C6AA0"/>
    <w:p w:rsidR="009C6AA0" w:rsidRDefault="009C6AA0" w:rsidP="009C6AA0">
      <w:pPr>
        <w:jc w:val="center"/>
      </w:pPr>
      <w:r>
        <w:rPr>
          <w:b/>
          <w:bCs/>
        </w:rPr>
        <w:t>Прогнозируемые доходы бюджета Усть-Кульского муниципального образования на плановый период 2020 и 2021 годов</w:t>
      </w:r>
    </w:p>
    <w:p w:rsidR="009C6AA0" w:rsidRDefault="009C6AA0" w:rsidP="009C6AA0"/>
    <w:p w:rsidR="009C6AA0" w:rsidRDefault="009C6AA0" w:rsidP="009C6AA0">
      <w:pPr>
        <w:jc w:val="right"/>
      </w:pPr>
      <w: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242"/>
        <w:gridCol w:w="804"/>
        <w:gridCol w:w="804"/>
      </w:tblGrid>
      <w:tr w:rsidR="009C6AA0" w:rsidTr="009C6AA0">
        <w:tc>
          <w:tcPr>
            <w:tcW w:w="5495" w:type="dxa"/>
            <w:vMerge w:val="restart"/>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 xml:space="preserve">Наименование </w:t>
            </w:r>
          </w:p>
        </w:tc>
        <w:tc>
          <w:tcPr>
            <w:tcW w:w="0" w:type="auto"/>
            <w:vMerge w:val="restart"/>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Код бюджетной классификации Российской Федерации</w:t>
            </w:r>
          </w:p>
        </w:tc>
        <w:tc>
          <w:tcPr>
            <w:tcW w:w="0" w:type="auto"/>
            <w:gridSpan w:val="2"/>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 xml:space="preserve">Сумма </w:t>
            </w:r>
          </w:p>
        </w:tc>
      </w:tr>
      <w:tr w:rsidR="009C6AA0" w:rsidTr="009C6AA0">
        <w:tc>
          <w:tcPr>
            <w:tcW w:w="0" w:type="auto"/>
            <w:vMerge/>
            <w:tcBorders>
              <w:top w:val="single" w:sz="4" w:space="0" w:color="auto"/>
              <w:left w:val="single" w:sz="4" w:space="0" w:color="auto"/>
              <w:bottom w:val="single" w:sz="4" w:space="0" w:color="auto"/>
              <w:right w:val="single" w:sz="4" w:space="0" w:color="auto"/>
            </w:tcBorders>
            <w:vAlign w:val="center"/>
            <w:hideMark/>
          </w:tcPr>
          <w:p w:rsidR="009C6AA0" w:rsidRDefault="009C6AA0">
            <w:pPr>
              <w:widowControl/>
              <w:autoSpaceDE/>
              <w:autoSpaceDN/>
              <w:adjustRightInd/>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6AA0" w:rsidRDefault="009C6AA0">
            <w:pPr>
              <w:widowControl/>
              <w:autoSpaceDE/>
              <w:autoSpaceDN/>
              <w:adjustRightInd/>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2020 год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2021 год</w:t>
            </w:r>
          </w:p>
        </w:tc>
      </w:tr>
      <w:tr w:rsidR="009C6AA0" w:rsidTr="009C6AA0">
        <w:trPr>
          <w:trHeight w:val="372"/>
        </w:trPr>
        <w:tc>
          <w:tcPr>
            <w:tcW w:w="5495"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lastRenderedPageBreak/>
              <w:t>ДОХОДЫ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000 1 00 00000 00 0000 000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994,5</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987,0</w:t>
            </w:r>
          </w:p>
        </w:tc>
      </w:tr>
      <w:tr w:rsidR="009C6AA0" w:rsidTr="009C6AA0">
        <w:trPr>
          <w:trHeight w:val="348"/>
        </w:trPr>
        <w:tc>
          <w:tcPr>
            <w:tcW w:w="5495"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НАЛОГИ НА ПРИБЫЛЬ, ДОХОДЫ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000 1 01 00000 00 0000 000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90,5</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92,5</w:t>
            </w:r>
          </w:p>
        </w:tc>
      </w:tr>
      <w:tr w:rsidR="009C6AA0" w:rsidTr="009C6AA0">
        <w:trPr>
          <w:trHeight w:val="336"/>
        </w:trPr>
        <w:tc>
          <w:tcPr>
            <w:tcW w:w="5495"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 xml:space="preserve">Налог на доходы физических лиц </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000 1 01 02000 01 0000 110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90,5</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92,5</w:t>
            </w:r>
          </w:p>
        </w:tc>
      </w:tr>
      <w:tr w:rsidR="009C6AA0" w:rsidTr="009C6AA0">
        <w:trPr>
          <w:trHeight w:val="936"/>
        </w:trPr>
        <w:tc>
          <w:tcPr>
            <w:tcW w:w="5495"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000 1 01 02010 01 0000 110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92,0</w:t>
            </w:r>
          </w:p>
        </w:tc>
      </w:tr>
      <w:tr w:rsidR="009C6AA0" w:rsidTr="009C6AA0">
        <w:trPr>
          <w:trHeight w:val="1332"/>
        </w:trPr>
        <w:tc>
          <w:tcPr>
            <w:tcW w:w="5495"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000 1 01 02020 01 0000 110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0,5</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0,5</w:t>
            </w:r>
          </w:p>
        </w:tc>
      </w:tr>
      <w:tr w:rsidR="009C6AA0" w:rsidTr="009C6AA0">
        <w:trPr>
          <w:trHeight w:val="588"/>
        </w:trPr>
        <w:tc>
          <w:tcPr>
            <w:tcW w:w="5495"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НАЛОГИ НА ТОВАРЫ (РАБОТЫ, УСЛУГИ), РЕАЛИЗУЕМЫЕ НА ТЕРРИТОРИИ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000 1 03 00000 00 0000 000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672,4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724,9</w:t>
            </w:r>
          </w:p>
        </w:tc>
      </w:tr>
      <w:tr w:rsidR="009C6AA0" w:rsidTr="009C6AA0">
        <w:trPr>
          <w:trHeight w:val="936"/>
        </w:trPr>
        <w:tc>
          <w:tcPr>
            <w:tcW w:w="5495"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000 1 03 02230 01 0000 110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292,8</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315,7</w:t>
            </w:r>
          </w:p>
        </w:tc>
      </w:tr>
      <w:tr w:rsidR="009C6AA0" w:rsidTr="009C6AA0">
        <w:trPr>
          <w:trHeight w:val="1032"/>
        </w:trPr>
        <w:tc>
          <w:tcPr>
            <w:tcW w:w="5495"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000 1 03 02240 01 0000 110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2,7</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2,9</w:t>
            </w:r>
          </w:p>
        </w:tc>
      </w:tr>
      <w:tr w:rsidR="009C6AA0" w:rsidTr="009C6AA0">
        <w:trPr>
          <w:trHeight w:val="936"/>
        </w:trPr>
        <w:tc>
          <w:tcPr>
            <w:tcW w:w="5495"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000 1 03 02250 01 0000 110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442,5</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477,1</w:t>
            </w:r>
          </w:p>
        </w:tc>
      </w:tr>
      <w:tr w:rsidR="009C6AA0" w:rsidTr="009C6AA0">
        <w:trPr>
          <w:trHeight w:val="828"/>
        </w:trPr>
        <w:tc>
          <w:tcPr>
            <w:tcW w:w="5495"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000 1 03 02260 01 0000 110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-65,6</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-70,8</w:t>
            </w:r>
          </w:p>
        </w:tc>
      </w:tr>
      <w:tr w:rsidR="009C6AA0" w:rsidTr="009C6AA0">
        <w:trPr>
          <w:trHeight w:val="241"/>
        </w:trPr>
        <w:tc>
          <w:tcPr>
            <w:tcW w:w="5495"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НАЛОГИ НА СОВОКУПНЫЙ ДОХОД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000 1 05 00000 00 0000 000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77,6</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77,6</w:t>
            </w:r>
          </w:p>
        </w:tc>
      </w:tr>
      <w:tr w:rsidR="009C6AA0" w:rsidTr="009C6AA0">
        <w:trPr>
          <w:trHeight w:val="408"/>
        </w:trPr>
        <w:tc>
          <w:tcPr>
            <w:tcW w:w="5495"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Единый сельскохозяйственный налог</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000 1 05 03010 01 0000 110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77,6</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77,6</w:t>
            </w:r>
          </w:p>
        </w:tc>
      </w:tr>
      <w:tr w:rsidR="009C6AA0" w:rsidTr="009C6AA0">
        <w:trPr>
          <w:trHeight w:val="336"/>
        </w:trPr>
        <w:tc>
          <w:tcPr>
            <w:tcW w:w="5495"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НАЛОГИ НА ИМУЩЕСТВО</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000 1 06 00000 00 0000 000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135,0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73,0</w:t>
            </w:r>
          </w:p>
        </w:tc>
      </w:tr>
      <w:tr w:rsidR="009C6AA0" w:rsidTr="009C6AA0">
        <w:trPr>
          <w:trHeight w:val="348"/>
        </w:trPr>
        <w:tc>
          <w:tcPr>
            <w:tcW w:w="5495"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Налог на имущество физических лиц</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000 1 06 01000 00 0000 110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13,0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13,0</w:t>
            </w:r>
          </w:p>
        </w:tc>
      </w:tr>
      <w:tr w:rsidR="009C6AA0" w:rsidTr="009C6AA0">
        <w:trPr>
          <w:trHeight w:val="660"/>
        </w:trPr>
        <w:tc>
          <w:tcPr>
            <w:tcW w:w="5495"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000 1 06 01030 10 0000 110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13,0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13,0</w:t>
            </w:r>
          </w:p>
        </w:tc>
      </w:tr>
      <w:tr w:rsidR="009C6AA0" w:rsidTr="009C6AA0">
        <w:trPr>
          <w:trHeight w:val="217"/>
        </w:trPr>
        <w:tc>
          <w:tcPr>
            <w:tcW w:w="5495"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 xml:space="preserve">Земельный налог </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000 1 06 06000 00 0000 110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122,0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60,0</w:t>
            </w:r>
          </w:p>
        </w:tc>
      </w:tr>
      <w:tr w:rsidR="009C6AA0" w:rsidTr="009C6AA0">
        <w:trPr>
          <w:trHeight w:val="540"/>
        </w:trPr>
        <w:tc>
          <w:tcPr>
            <w:tcW w:w="5495"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Земельный налог с организаций, обладающих земельным участком, расположенным в границах сельских поселений</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000 1 06 06033 10 0000 110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27,0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30,0</w:t>
            </w:r>
          </w:p>
        </w:tc>
      </w:tr>
      <w:tr w:rsidR="009C6AA0" w:rsidTr="009C6AA0">
        <w:trPr>
          <w:trHeight w:val="540"/>
        </w:trPr>
        <w:tc>
          <w:tcPr>
            <w:tcW w:w="5495"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Земельный налог с физических лиц, обладающих земельным участком, расположенным в границах сельских поселений</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000 1 06 06043 10 0000 110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30,0</w:t>
            </w:r>
          </w:p>
        </w:tc>
      </w:tr>
      <w:tr w:rsidR="009C6AA0" w:rsidTr="009C6AA0">
        <w:trPr>
          <w:trHeight w:val="360"/>
        </w:trPr>
        <w:tc>
          <w:tcPr>
            <w:tcW w:w="5495"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lastRenderedPageBreak/>
              <w:t>ГОСУДАРСТВЕННАЯ ПОШЛИНА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000 1 08 00000 00 0000 000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2,0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2,0</w:t>
            </w:r>
          </w:p>
        </w:tc>
      </w:tr>
      <w:tr w:rsidR="009C6AA0" w:rsidTr="009C6AA0">
        <w:trPr>
          <w:trHeight w:val="828"/>
        </w:trPr>
        <w:tc>
          <w:tcPr>
            <w:tcW w:w="5495"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000 1 08 04020 01 1000 110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w:t>
            </w:r>
          </w:p>
        </w:tc>
      </w:tr>
      <w:tr w:rsidR="009C6AA0" w:rsidTr="009C6AA0">
        <w:trPr>
          <w:trHeight w:val="408"/>
        </w:trPr>
        <w:tc>
          <w:tcPr>
            <w:tcW w:w="5495"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ДОХОДЫ ОТ ОКАЗАНИЯ ПЛАТНЫХ УСЛУГ (РАБОТ) И КОМПЕНСАЦИИ ЗАТРАТ ГОСУДАРСТВА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000 1 13 00000 00 0000 000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17,0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17,0</w:t>
            </w:r>
          </w:p>
        </w:tc>
      </w:tr>
      <w:tr w:rsidR="009C6AA0" w:rsidTr="009C6AA0">
        <w:trPr>
          <w:trHeight w:val="576"/>
        </w:trPr>
        <w:tc>
          <w:tcPr>
            <w:tcW w:w="5495"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000 1 13 01995 10 0001 130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17,0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17,0</w:t>
            </w:r>
          </w:p>
        </w:tc>
      </w:tr>
      <w:tr w:rsidR="009C6AA0" w:rsidTr="009C6AA0">
        <w:trPr>
          <w:trHeight w:val="336"/>
        </w:trPr>
        <w:tc>
          <w:tcPr>
            <w:tcW w:w="5495"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rPr>
              <w:t>ИТОГО ПО ДОХОДАМ</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rPr>
              <w:t>994,5</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rPr>
              <w:t>987,0</w:t>
            </w:r>
          </w:p>
        </w:tc>
      </w:tr>
      <w:tr w:rsidR="009C6AA0" w:rsidTr="009C6AA0">
        <w:trPr>
          <w:trHeight w:val="372"/>
        </w:trPr>
        <w:tc>
          <w:tcPr>
            <w:tcW w:w="5495"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БЕЗВОЗМЕЗДНЫЕ ПОСТУПЛЕНИЯ ОТ ДРУГИХ БЮДЖЕТОВ БЮДЖЕТНОЙ СИСТЕМЫ РФ</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000 2 02 00000 00 0000 000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2539,9</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2555,1</w:t>
            </w:r>
          </w:p>
        </w:tc>
      </w:tr>
      <w:tr w:rsidR="009C6AA0" w:rsidTr="009C6AA0">
        <w:trPr>
          <w:trHeight w:val="456"/>
        </w:trPr>
        <w:tc>
          <w:tcPr>
            <w:tcW w:w="5495"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Дотации бюджетам субъектов Российской Федерации и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000 2 02 10000 00 0000 150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2453,4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2468,6</w:t>
            </w:r>
          </w:p>
        </w:tc>
      </w:tr>
      <w:tr w:rsidR="009C6AA0" w:rsidTr="009C6AA0">
        <w:trPr>
          <w:trHeight w:val="372"/>
        </w:trPr>
        <w:tc>
          <w:tcPr>
            <w:tcW w:w="5495"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Дотации бюджетам сельских поселений на выравнивание бюджетной обеспеченности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000 2 02 15001 10 0000 150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2453,4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2468,6</w:t>
            </w:r>
          </w:p>
        </w:tc>
      </w:tr>
      <w:tr w:rsidR="009C6AA0" w:rsidTr="009C6AA0">
        <w:trPr>
          <w:trHeight w:val="360"/>
        </w:trPr>
        <w:tc>
          <w:tcPr>
            <w:tcW w:w="5495"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color w:val="000000"/>
              </w:rPr>
              <w:t>Субвенции бюджетам субъектов Российской Федерации и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000 2 02 30000 00 0000 150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86,5</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86,5</w:t>
            </w:r>
          </w:p>
        </w:tc>
      </w:tr>
      <w:tr w:rsidR="009C6AA0" w:rsidTr="009C6AA0">
        <w:trPr>
          <w:trHeight w:val="497"/>
        </w:trPr>
        <w:tc>
          <w:tcPr>
            <w:tcW w:w="5495"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Субвенции бюджетам сельских поселений на выполнение передаваемых полномочий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000 2 02 30024 10 0000 150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0,7</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0,7</w:t>
            </w:r>
          </w:p>
        </w:tc>
      </w:tr>
      <w:tr w:rsidR="009C6AA0" w:rsidTr="009C6AA0">
        <w:trPr>
          <w:trHeight w:val="540"/>
        </w:trPr>
        <w:tc>
          <w:tcPr>
            <w:tcW w:w="5495"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color w:val="000000"/>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000 2 02 35118 10 0000 150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85,8</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85,8</w:t>
            </w:r>
          </w:p>
        </w:tc>
      </w:tr>
      <w:tr w:rsidR="009C6AA0" w:rsidTr="009C6AA0">
        <w:trPr>
          <w:trHeight w:val="408"/>
        </w:trPr>
        <w:tc>
          <w:tcPr>
            <w:tcW w:w="5495" w:type="dxa"/>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rPr>
              <w:t>ВСЕГО   ДОХОДОВ</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rPr>
              <w:t>3534,4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rPr>
              <w:t>3542,1</w:t>
            </w:r>
          </w:p>
        </w:tc>
      </w:tr>
    </w:tbl>
    <w:p w:rsidR="009C6AA0" w:rsidRDefault="009C6AA0" w:rsidP="009C6AA0"/>
    <w:p w:rsidR="009C6AA0" w:rsidRDefault="009C6AA0" w:rsidP="009C6AA0">
      <w:pPr>
        <w:jc w:val="right"/>
      </w:pPr>
      <w:r>
        <w:t>Приложение № 3</w:t>
      </w:r>
    </w:p>
    <w:p w:rsidR="009C6AA0" w:rsidRDefault="009C6AA0" w:rsidP="009C6AA0">
      <w:pPr>
        <w:jc w:val="right"/>
      </w:pPr>
      <w:r>
        <w:t xml:space="preserve">                                                                                                 к решению Думы Усть-Кульского сельского</w:t>
      </w:r>
    </w:p>
    <w:p w:rsidR="009C6AA0" w:rsidRDefault="009C6AA0" w:rsidP="009C6AA0">
      <w:pPr>
        <w:jc w:val="right"/>
      </w:pPr>
      <w:r>
        <w:t xml:space="preserve">                                                                                                 поселения "О бюджете Усть-Кульского</w:t>
      </w:r>
    </w:p>
    <w:p w:rsidR="009C6AA0" w:rsidRDefault="009C6AA0" w:rsidP="009C6AA0">
      <w:pPr>
        <w:jc w:val="right"/>
      </w:pPr>
      <w:r>
        <w:t xml:space="preserve">                                                                                                  муниципального образования на 2019 год</w:t>
      </w:r>
    </w:p>
    <w:p w:rsidR="009C6AA0" w:rsidRDefault="009C6AA0" w:rsidP="009C6AA0">
      <w:pPr>
        <w:jc w:val="right"/>
      </w:pPr>
      <w:r>
        <w:t xml:space="preserve">                                                                                                   и на плановый период 2020 и 2021 годов"</w:t>
      </w:r>
    </w:p>
    <w:p w:rsidR="009C6AA0" w:rsidRDefault="009C6AA0" w:rsidP="009C6AA0">
      <w:pPr>
        <w:jc w:val="right"/>
      </w:pPr>
      <w:r>
        <w:t xml:space="preserve">                                                                                                                                                        от                 2018г. №</w:t>
      </w:r>
    </w:p>
    <w:p w:rsidR="009C6AA0" w:rsidRDefault="009C6AA0" w:rsidP="009C6AA0">
      <w:pPr>
        <w:ind w:right="-540"/>
        <w:jc w:val="center"/>
        <w:rPr>
          <w:b/>
        </w:rPr>
      </w:pPr>
    </w:p>
    <w:p w:rsidR="009C6AA0" w:rsidRDefault="009C6AA0" w:rsidP="009C6AA0">
      <w:pPr>
        <w:ind w:right="-540"/>
        <w:jc w:val="center"/>
        <w:rPr>
          <w:b/>
        </w:rPr>
      </w:pPr>
      <w:r>
        <w:rPr>
          <w:b/>
        </w:rPr>
        <w:t>Перечень</w:t>
      </w:r>
    </w:p>
    <w:p w:rsidR="009C6AA0" w:rsidRDefault="009C6AA0" w:rsidP="009C6AA0">
      <w:pPr>
        <w:ind w:right="55"/>
        <w:jc w:val="center"/>
        <w:rPr>
          <w:b/>
        </w:rPr>
      </w:pPr>
      <w:r>
        <w:rPr>
          <w:b/>
        </w:rPr>
        <w:t>главных администраторов доходов бюджета Усть-Кульского муниципального образования – органов местного самоуправления</w:t>
      </w:r>
    </w:p>
    <w:p w:rsidR="009C6AA0" w:rsidRDefault="009C6AA0" w:rsidP="009C6AA0">
      <w:pPr>
        <w:ind w:right="-540"/>
        <w:jc w:val="center"/>
        <w:rPr>
          <w:b/>
        </w:rPr>
      </w:pP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739"/>
        <w:gridCol w:w="5766"/>
      </w:tblGrid>
      <w:tr w:rsidR="009C6AA0" w:rsidTr="009C6AA0">
        <w:tc>
          <w:tcPr>
            <w:tcW w:w="4157" w:type="dxa"/>
            <w:gridSpan w:val="2"/>
            <w:tcBorders>
              <w:top w:val="single" w:sz="4" w:space="0" w:color="auto"/>
              <w:left w:val="single" w:sz="4" w:space="0" w:color="auto"/>
              <w:bottom w:val="single" w:sz="4" w:space="0" w:color="auto"/>
              <w:right w:val="single" w:sz="4" w:space="0" w:color="auto"/>
            </w:tcBorders>
            <w:hideMark/>
          </w:tcPr>
          <w:p w:rsidR="009C6AA0" w:rsidRDefault="009C6AA0">
            <w:pPr>
              <w:jc w:val="center"/>
            </w:pPr>
            <w:r>
              <w:t>Код бюджетной классификации Российской Федерации</w:t>
            </w:r>
          </w:p>
        </w:tc>
        <w:tc>
          <w:tcPr>
            <w:tcW w:w="5766" w:type="dxa"/>
            <w:vMerge w:val="restart"/>
            <w:tcBorders>
              <w:top w:val="single" w:sz="4" w:space="0" w:color="auto"/>
              <w:left w:val="single" w:sz="4" w:space="0" w:color="auto"/>
              <w:bottom w:val="single" w:sz="4" w:space="0" w:color="auto"/>
              <w:right w:val="single" w:sz="4" w:space="0" w:color="auto"/>
            </w:tcBorders>
            <w:vAlign w:val="center"/>
            <w:hideMark/>
          </w:tcPr>
          <w:p w:rsidR="009C6AA0" w:rsidRDefault="009C6AA0">
            <w:pPr>
              <w:jc w:val="center"/>
            </w:pPr>
            <w:r>
              <w:t>Наименование главного администратора доходов бюджета сельского поселения</w:t>
            </w:r>
          </w:p>
        </w:tc>
      </w:tr>
      <w:tr w:rsidR="009C6AA0" w:rsidTr="009C6AA0">
        <w:tc>
          <w:tcPr>
            <w:tcW w:w="1418" w:type="dxa"/>
            <w:tcBorders>
              <w:top w:val="single" w:sz="4" w:space="0" w:color="auto"/>
              <w:left w:val="single" w:sz="4" w:space="0" w:color="auto"/>
              <w:bottom w:val="single" w:sz="4" w:space="0" w:color="auto"/>
              <w:right w:val="single" w:sz="4" w:space="0" w:color="auto"/>
            </w:tcBorders>
            <w:hideMark/>
          </w:tcPr>
          <w:p w:rsidR="009C6AA0" w:rsidRDefault="009C6AA0">
            <w:pPr>
              <w:jc w:val="center"/>
            </w:pPr>
            <w:r>
              <w:t>главного администратора доходов</w:t>
            </w:r>
          </w:p>
        </w:tc>
        <w:tc>
          <w:tcPr>
            <w:tcW w:w="2739" w:type="dxa"/>
            <w:tcBorders>
              <w:top w:val="single" w:sz="4" w:space="0" w:color="auto"/>
              <w:left w:val="single" w:sz="4" w:space="0" w:color="auto"/>
              <w:bottom w:val="single" w:sz="4" w:space="0" w:color="auto"/>
              <w:right w:val="single" w:sz="4" w:space="0" w:color="auto"/>
            </w:tcBorders>
            <w:hideMark/>
          </w:tcPr>
          <w:p w:rsidR="009C6AA0" w:rsidRDefault="009C6AA0">
            <w:pPr>
              <w:jc w:val="center"/>
            </w:pPr>
            <w:r>
              <w:t>доходов сельского поселения</w:t>
            </w:r>
          </w:p>
        </w:tc>
        <w:tc>
          <w:tcPr>
            <w:tcW w:w="5766" w:type="dxa"/>
            <w:vMerge/>
            <w:tcBorders>
              <w:top w:val="single" w:sz="4" w:space="0" w:color="auto"/>
              <w:left w:val="single" w:sz="4" w:space="0" w:color="auto"/>
              <w:bottom w:val="single" w:sz="4" w:space="0" w:color="auto"/>
              <w:right w:val="single" w:sz="4" w:space="0" w:color="auto"/>
            </w:tcBorders>
            <w:vAlign w:val="center"/>
            <w:hideMark/>
          </w:tcPr>
          <w:p w:rsidR="009C6AA0" w:rsidRDefault="009C6AA0">
            <w:pPr>
              <w:widowControl/>
              <w:autoSpaceDE/>
              <w:autoSpaceDN/>
              <w:adjustRightInd/>
            </w:pPr>
          </w:p>
        </w:tc>
      </w:tr>
      <w:tr w:rsidR="009C6AA0" w:rsidTr="009C6AA0">
        <w:tc>
          <w:tcPr>
            <w:tcW w:w="1418" w:type="dxa"/>
            <w:tcBorders>
              <w:top w:val="single" w:sz="4" w:space="0" w:color="auto"/>
              <w:left w:val="single" w:sz="4" w:space="0" w:color="auto"/>
              <w:bottom w:val="single" w:sz="4" w:space="0" w:color="auto"/>
              <w:right w:val="single" w:sz="4" w:space="0" w:color="auto"/>
            </w:tcBorders>
            <w:vAlign w:val="center"/>
            <w:hideMark/>
          </w:tcPr>
          <w:p w:rsidR="009C6AA0" w:rsidRDefault="009C6AA0">
            <w:pPr>
              <w:jc w:val="center"/>
              <w:rPr>
                <w:lang w:val="en-US"/>
              </w:rPr>
            </w:pPr>
            <w:r>
              <w:rPr>
                <w:lang w:val="en-US"/>
              </w:rPr>
              <w:t>933</w:t>
            </w:r>
          </w:p>
        </w:tc>
        <w:tc>
          <w:tcPr>
            <w:tcW w:w="2739" w:type="dxa"/>
            <w:tcBorders>
              <w:top w:val="single" w:sz="4" w:space="0" w:color="auto"/>
              <w:left w:val="single" w:sz="4" w:space="0" w:color="auto"/>
              <w:bottom w:val="single" w:sz="4" w:space="0" w:color="auto"/>
              <w:right w:val="single" w:sz="4" w:space="0" w:color="auto"/>
            </w:tcBorders>
            <w:vAlign w:val="center"/>
          </w:tcPr>
          <w:p w:rsidR="009C6AA0" w:rsidRDefault="009C6AA0">
            <w:pPr>
              <w:jc w:val="center"/>
            </w:pPr>
          </w:p>
        </w:tc>
        <w:tc>
          <w:tcPr>
            <w:tcW w:w="5766" w:type="dxa"/>
            <w:tcBorders>
              <w:top w:val="single" w:sz="4" w:space="0" w:color="auto"/>
              <w:left w:val="single" w:sz="4" w:space="0" w:color="auto"/>
              <w:bottom w:val="single" w:sz="4" w:space="0" w:color="auto"/>
              <w:right w:val="single" w:sz="4" w:space="0" w:color="auto"/>
            </w:tcBorders>
            <w:hideMark/>
          </w:tcPr>
          <w:p w:rsidR="009C6AA0" w:rsidRDefault="009C6AA0">
            <w:pPr>
              <w:rPr>
                <w:b/>
              </w:rPr>
            </w:pPr>
            <w:r>
              <w:rPr>
                <w:b/>
              </w:rPr>
              <w:t xml:space="preserve">Администрация Усть-Кульского сельского поселения </w:t>
            </w:r>
          </w:p>
        </w:tc>
      </w:tr>
      <w:tr w:rsidR="009C6AA0" w:rsidTr="009C6AA0">
        <w:tc>
          <w:tcPr>
            <w:tcW w:w="1418" w:type="dxa"/>
            <w:tcBorders>
              <w:top w:val="single" w:sz="4" w:space="0" w:color="auto"/>
              <w:left w:val="single" w:sz="4" w:space="0" w:color="auto"/>
              <w:bottom w:val="single" w:sz="4" w:space="0" w:color="auto"/>
              <w:right w:val="single" w:sz="4" w:space="0" w:color="auto"/>
            </w:tcBorders>
            <w:vAlign w:val="center"/>
            <w:hideMark/>
          </w:tcPr>
          <w:p w:rsidR="009C6AA0" w:rsidRDefault="009C6AA0">
            <w:pPr>
              <w:jc w:val="center"/>
              <w:rPr>
                <w:lang w:val="en-US"/>
              </w:rPr>
            </w:pPr>
            <w:r>
              <w:rPr>
                <w:lang w:val="en-US"/>
              </w:rPr>
              <w:t>933</w:t>
            </w:r>
          </w:p>
        </w:tc>
        <w:tc>
          <w:tcPr>
            <w:tcW w:w="2739" w:type="dxa"/>
            <w:tcBorders>
              <w:top w:val="single" w:sz="4" w:space="0" w:color="auto"/>
              <w:left w:val="single" w:sz="4" w:space="0" w:color="auto"/>
              <w:bottom w:val="single" w:sz="4" w:space="0" w:color="auto"/>
              <w:right w:val="single" w:sz="4" w:space="0" w:color="auto"/>
            </w:tcBorders>
            <w:vAlign w:val="center"/>
            <w:hideMark/>
          </w:tcPr>
          <w:p w:rsidR="009C6AA0" w:rsidRDefault="009C6AA0">
            <w:pPr>
              <w:jc w:val="center"/>
            </w:pPr>
            <w:r>
              <w:t>1 08 04020 01 1000 110</w:t>
            </w:r>
          </w:p>
        </w:tc>
        <w:tc>
          <w:tcPr>
            <w:tcW w:w="5766" w:type="dxa"/>
            <w:tcBorders>
              <w:top w:val="single" w:sz="4" w:space="0" w:color="auto"/>
              <w:left w:val="single" w:sz="4" w:space="0" w:color="auto"/>
              <w:bottom w:val="single" w:sz="4" w:space="0" w:color="auto"/>
              <w:right w:val="single" w:sz="4" w:space="0" w:color="auto"/>
            </w:tcBorders>
            <w:hideMark/>
          </w:tcPr>
          <w:p w:rsidR="009C6AA0" w:rsidRDefault="009C6AA0">
            <w:pPr>
              <w:pStyle w:val="2"/>
              <w:jc w:val="both"/>
              <w:rPr>
                <w:b w:val="0"/>
                <w:sz w:val="20"/>
                <w:szCs w:val="20"/>
              </w:rPr>
            </w:pPr>
            <w:r>
              <w:rPr>
                <w:b w:val="0"/>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9C6AA0" w:rsidTr="009C6AA0">
        <w:tc>
          <w:tcPr>
            <w:tcW w:w="1418" w:type="dxa"/>
            <w:tcBorders>
              <w:top w:val="single" w:sz="4" w:space="0" w:color="auto"/>
              <w:left w:val="single" w:sz="4" w:space="0" w:color="auto"/>
              <w:bottom w:val="single" w:sz="4" w:space="0" w:color="auto"/>
              <w:right w:val="single" w:sz="4" w:space="0" w:color="auto"/>
            </w:tcBorders>
            <w:vAlign w:val="center"/>
            <w:hideMark/>
          </w:tcPr>
          <w:p w:rsidR="009C6AA0" w:rsidRDefault="009C6AA0">
            <w:pPr>
              <w:jc w:val="center"/>
              <w:rPr>
                <w:lang w:val="en-US"/>
              </w:rPr>
            </w:pPr>
            <w:r>
              <w:rPr>
                <w:lang w:val="en-US"/>
              </w:rPr>
              <w:t>933</w:t>
            </w:r>
          </w:p>
        </w:tc>
        <w:tc>
          <w:tcPr>
            <w:tcW w:w="2739" w:type="dxa"/>
            <w:tcBorders>
              <w:top w:val="single" w:sz="4" w:space="0" w:color="auto"/>
              <w:left w:val="single" w:sz="4" w:space="0" w:color="auto"/>
              <w:bottom w:val="single" w:sz="4" w:space="0" w:color="auto"/>
              <w:right w:val="single" w:sz="4" w:space="0" w:color="auto"/>
            </w:tcBorders>
            <w:vAlign w:val="center"/>
            <w:hideMark/>
          </w:tcPr>
          <w:p w:rsidR="009C6AA0" w:rsidRDefault="009C6AA0">
            <w:pPr>
              <w:jc w:val="center"/>
            </w:pPr>
            <w:r>
              <w:t xml:space="preserve">1 08 04020 01 </w:t>
            </w:r>
            <w:r>
              <w:rPr>
                <w:lang w:val="en-US"/>
              </w:rPr>
              <w:t>4</w:t>
            </w:r>
            <w:r>
              <w:t>000 110</w:t>
            </w:r>
          </w:p>
        </w:tc>
        <w:tc>
          <w:tcPr>
            <w:tcW w:w="5766" w:type="dxa"/>
            <w:tcBorders>
              <w:top w:val="single" w:sz="4" w:space="0" w:color="auto"/>
              <w:left w:val="single" w:sz="4" w:space="0" w:color="auto"/>
              <w:bottom w:val="single" w:sz="4" w:space="0" w:color="auto"/>
              <w:right w:val="single" w:sz="4" w:space="0" w:color="auto"/>
            </w:tcBorders>
            <w:hideMark/>
          </w:tcPr>
          <w:p w:rsidR="009C6AA0" w:rsidRDefault="009C6AA0">
            <w:pPr>
              <w:pStyle w:val="2"/>
              <w:jc w:val="both"/>
              <w:rPr>
                <w:b w:val="0"/>
                <w:sz w:val="20"/>
                <w:szCs w:val="20"/>
              </w:rPr>
            </w:pPr>
            <w:r>
              <w:rPr>
                <w:b w:val="0"/>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9C6AA0" w:rsidTr="009C6AA0">
        <w:tc>
          <w:tcPr>
            <w:tcW w:w="1418" w:type="dxa"/>
            <w:tcBorders>
              <w:top w:val="single" w:sz="4" w:space="0" w:color="auto"/>
              <w:left w:val="single" w:sz="4" w:space="0" w:color="auto"/>
              <w:bottom w:val="single" w:sz="4" w:space="0" w:color="auto"/>
              <w:right w:val="single" w:sz="4" w:space="0" w:color="auto"/>
            </w:tcBorders>
            <w:vAlign w:val="center"/>
            <w:hideMark/>
          </w:tcPr>
          <w:p w:rsidR="009C6AA0" w:rsidRDefault="009C6AA0">
            <w:pPr>
              <w:jc w:val="center"/>
              <w:rPr>
                <w:lang w:val="en-US"/>
              </w:rPr>
            </w:pPr>
            <w:r>
              <w:rPr>
                <w:lang w:val="en-US"/>
              </w:rPr>
              <w:t>933</w:t>
            </w:r>
          </w:p>
        </w:tc>
        <w:tc>
          <w:tcPr>
            <w:tcW w:w="2739" w:type="dxa"/>
            <w:tcBorders>
              <w:top w:val="single" w:sz="4" w:space="0" w:color="auto"/>
              <w:left w:val="single" w:sz="4" w:space="0" w:color="auto"/>
              <w:bottom w:val="single" w:sz="4" w:space="0" w:color="auto"/>
              <w:right w:val="single" w:sz="4" w:space="0" w:color="auto"/>
            </w:tcBorders>
            <w:vAlign w:val="center"/>
            <w:hideMark/>
          </w:tcPr>
          <w:p w:rsidR="009C6AA0" w:rsidRDefault="009C6AA0">
            <w:pPr>
              <w:jc w:val="center"/>
            </w:pPr>
            <w:r>
              <w:t>1 11 05025 10 0000 120</w:t>
            </w:r>
          </w:p>
        </w:tc>
        <w:tc>
          <w:tcPr>
            <w:tcW w:w="5766" w:type="dxa"/>
            <w:tcBorders>
              <w:top w:val="single" w:sz="4" w:space="0" w:color="auto"/>
              <w:left w:val="single" w:sz="4" w:space="0" w:color="auto"/>
              <w:bottom w:val="single" w:sz="4" w:space="0" w:color="auto"/>
              <w:right w:val="single" w:sz="4" w:space="0" w:color="auto"/>
            </w:tcBorders>
            <w:hideMark/>
          </w:tcPr>
          <w:p w:rsidR="009C6AA0" w:rsidRDefault="009C6AA0">
            <w:pPr>
              <w:jc w:val="both"/>
            </w:pPr>
            <w: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w:t>
            </w:r>
            <w:r>
              <w:lastRenderedPageBreak/>
              <w:t>автономных учреждений)</w:t>
            </w:r>
          </w:p>
        </w:tc>
      </w:tr>
      <w:tr w:rsidR="009C6AA0" w:rsidTr="009C6AA0">
        <w:tc>
          <w:tcPr>
            <w:tcW w:w="1418" w:type="dxa"/>
            <w:tcBorders>
              <w:top w:val="single" w:sz="4" w:space="0" w:color="auto"/>
              <w:left w:val="single" w:sz="4" w:space="0" w:color="auto"/>
              <w:bottom w:val="single" w:sz="4" w:space="0" w:color="auto"/>
              <w:right w:val="single" w:sz="4" w:space="0" w:color="auto"/>
            </w:tcBorders>
            <w:vAlign w:val="center"/>
            <w:hideMark/>
          </w:tcPr>
          <w:p w:rsidR="009C6AA0" w:rsidRDefault="009C6AA0">
            <w:pPr>
              <w:jc w:val="center"/>
              <w:rPr>
                <w:lang w:val="en-US"/>
              </w:rPr>
            </w:pPr>
            <w:r>
              <w:rPr>
                <w:lang w:val="en-US"/>
              </w:rPr>
              <w:lastRenderedPageBreak/>
              <w:t>933</w:t>
            </w:r>
          </w:p>
        </w:tc>
        <w:tc>
          <w:tcPr>
            <w:tcW w:w="2739" w:type="dxa"/>
            <w:tcBorders>
              <w:top w:val="single" w:sz="4" w:space="0" w:color="auto"/>
              <w:left w:val="single" w:sz="4" w:space="0" w:color="auto"/>
              <w:bottom w:val="single" w:sz="4" w:space="0" w:color="auto"/>
              <w:right w:val="single" w:sz="4" w:space="0" w:color="auto"/>
            </w:tcBorders>
            <w:vAlign w:val="center"/>
            <w:hideMark/>
          </w:tcPr>
          <w:p w:rsidR="009C6AA0" w:rsidRDefault="009C6AA0">
            <w:pPr>
              <w:jc w:val="center"/>
            </w:pPr>
            <w:r>
              <w:t>1 11 050</w:t>
            </w:r>
            <w:r>
              <w:rPr>
                <w:lang w:val="en-US"/>
              </w:rPr>
              <w:t>3</w:t>
            </w:r>
            <w:r>
              <w:t>5 10 0000 120</w:t>
            </w:r>
          </w:p>
        </w:tc>
        <w:tc>
          <w:tcPr>
            <w:tcW w:w="5766" w:type="dxa"/>
            <w:tcBorders>
              <w:top w:val="single" w:sz="4" w:space="0" w:color="auto"/>
              <w:left w:val="single" w:sz="4" w:space="0" w:color="auto"/>
              <w:bottom w:val="single" w:sz="4" w:space="0" w:color="auto"/>
              <w:right w:val="single" w:sz="4" w:space="0" w:color="auto"/>
            </w:tcBorders>
            <w:hideMark/>
          </w:tcPr>
          <w:p w:rsidR="009C6AA0" w:rsidRDefault="009C6AA0">
            <w:pPr>
              <w:jc w:val="both"/>
            </w:pPr>
            <w: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9C6AA0" w:rsidTr="009C6AA0">
        <w:tc>
          <w:tcPr>
            <w:tcW w:w="1418" w:type="dxa"/>
            <w:tcBorders>
              <w:top w:val="single" w:sz="4" w:space="0" w:color="auto"/>
              <w:left w:val="single" w:sz="4" w:space="0" w:color="auto"/>
              <w:bottom w:val="single" w:sz="4" w:space="0" w:color="auto"/>
              <w:right w:val="single" w:sz="4" w:space="0" w:color="auto"/>
            </w:tcBorders>
            <w:vAlign w:val="center"/>
            <w:hideMark/>
          </w:tcPr>
          <w:p w:rsidR="009C6AA0" w:rsidRDefault="009C6AA0">
            <w:pPr>
              <w:jc w:val="center"/>
              <w:rPr>
                <w:lang w:val="en-US"/>
              </w:rPr>
            </w:pPr>
            <w:r>
              <w:rPr>
                <w:lang w:val="en-US"/>
              </w:rPr>
              <w:t>933</w:t>
            </w:r>
          </w:p>
        </w:tc>
        <w:tc>
          <w:tcPr>
            <w:tcW w:w="2739" w:type="dxa"/>
            <w:tcBorders>
              <w:top w:val="single" w:sz="4" w:space="0" w:color="auto"/>
              <w:left w:val="single" w:sz="4" w:space="0" w:color="auto"/>
              <w:bottom w:val="single" w:sz="4" w:space="0" w:color="auto"/>
              <w:right w:val="single" w:sz="4" w:space="0" w:color="auto"/>
            </w:tcBorders>
            <w:vAlign w:val="center"/>
            <w:hideMark/>
          </w:tcPr>
          <w:p w:rsidR="009C6AA0" w:rsidRDefault="009C6AA0">
            <w:pPr>
              <w:jc w:val="center"/>
            </w:pPr>
            <w:r>
              <w:t>1 11 09045 10 0000 120</w:t>
            </w:r>
          </w:p>
        </w:tc>
        <w:tc>
          <w:tcPr>
            <w:tcW w:w="5766" w:type="dxa"/>
            <w:tcBorders>
              <w:top w:val="single" w:sz="4" w:space="0" w:color="auto"/>
              <w:left w:val="single" w:sz="4" w:space="0" w:color="auto"/>
              <w:bottom w:val="single" w:sz="4" w:space="0" w:color="auto"/>
              <w:right w:val="single" w:sz="4" w:space="0" w:color="auto"/>
            </w:tcBorders>
            <w:hideMark/>
          </w:tcPr>
          <w:p w:rsidR="009C6AA0" w:rsidRDefault="009C6AA0">
            <w:pPr>
              <w:jc w:val="both"/>
            </w:pPr>
            <w: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C6AA0" w:rsidTr="009C6AA0">
        <w:tc>
          <w:tcPr>
            <w:tcW w:w="1418" w:type="dxa"/>
            <w:tcBorders>
              <w:top w:val="single" w:sz="4" w:space="0" w:color="auto"/>
              <w:left w:val="single" w:sz="4" w:space="0" w:color="auto"/>
              <w:bottom w:val="single" w:sz="4" w:space="0" w:color="auto"/>
              <w:right w:val="single" w:sz="4" w:space="0" w:color="auto"/>
            </w:tcBorders>
            <w:vAlign w:val="center"/>
            <w:hideMark/>
          </w:tcPr>
          <w:p w:rsidR="009C6AA0" w:rsidRDefault="009C6AA0">
            <w:pPr>
              <w:jc w:val="center"/>
              <w:rPr>
                <w:lang w:val="en-US"/>
              </w:rPr>
            </w:pPr>
            <w:r>
              <w:rPr>
                <w:lang w:val="en-US"/>
              </w:rPr>
              <w:t>933</w:t>
            </w:r>
          </w:p>
        </w:tc>
        <w:tc>
          <w:tcPr>
            <w:tcW w:w="2739" w:type="dxa"/>
            <w:tcBorders>
              <w:top w:val="single" w:sz="4" w:space="0" w:color="auto"/>
              <w:left w:val="single" w:sz="4" w:space="0" w:color="auto"/>
              <w:bottom w:val="single" w:sz="4" w:space="0" w:color="auto"/>
              <w:right w:val="single" w:sz="4" w:space="0" w:color="auto"/>
            </w:tcBorders>
            <w:vAlign w:val="center"/>
            <w:hideMark/>
          </w:tcPr>
          <w:p w:rsidR="009C6AA0" w:rsidRDefault="009C6AA0">
            <w:pPr>
              <w:jc w:val="center"/>
            </w:pPr>
            <w:r>
              <w:t>1 13 0</w:t>
            </w:r>
            <w:r>
              <w:rPr>
                <w:lang w:val="en-US"/>
              </w:rPr>
              <w:t>1995</w:t>
            </w:r>
            <w:r>
              <w:t xml:space="preserve"> 10 0001 130</w:t>
            </w:r>
          </w:p>
        </w:tc>
        <w:tc>
          <w:tcPr>
            <w:tcW w:w="5766" w:type="dxa"/>
            <w:tcBorders>
              <w:top w:val="single" w:sz="4" w:space="0" w:color="auto"/>
              <w:left w:val="single" w:sz="4" w:space="0" w:color="auto"/>
              <w:bottom w:val="single" w:sz="4" w:space="0" w:color="auto"/>
              <w:right w:val="single" w:sz="4" w:space="0" w:color="auto"/>
            </w:tcBorders>
            <w:hideMark/>
          </w:tcPr>
          <w:p w:rsidR="009C6AA0" w:rsidRDefault="009C6AA0">
            <w:pPr>
              <w:jc w:val="both"/>
            </w:pPr>
            <w: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r>
      <w:tr w:rsidR="009C6AA0" w:rsidTr="009C6AA0">
        <w:tc>
          <w:tcPr>
            <w:tcW w:w="1418" w:type="dxa"/>
            <w:tcBorders>
              <w:top w:val="single" w:sz="4" w:space="0" w:color="auto"/>
              <w:left w:val="single" w:sz="4" w:space="0" w:color="auto"/>
              <w:bottom w:val="single" w:sz="4" w:space="0" w:color="auto"/>
              <w:right w:val="single" w:sz="4" w:space="0" w:color="auto"/>
            </w:tcBorders>
            <w:vAlign w:val="center"/>
            <w:hideMark/>
          </w:tcPr>
          <w:p w:rsidR="009C6AA0" w:rsidRDefault="009C6AA0">
            <w:pPr>
              <w:jc w:val="center"/>
              <w:rPr>
                <w:lang w:val="en-US"/>
              </w:rPr>
            </w:pPr>
            <w:r>
              <w:rPr>
                <w:lang w:val="en-US"/>
              </w:rPr>
              <w:t>933</w:t>
            </w:r>
          </w:p>
        </w:tc>
        <w:tc>
          <w:tcPr>
            <w:tcW w:w="2739" w:type="dxa"/>
            <w:tcBorders>
              <w:top w:val="single" w:sz="4" w:space="0" w:color="auto"/>
              <w:left w:val="single" w:sz="4" w:space="0" w:color="auto"/>
              <w:bottom w:val="single" w:sz="4" w:space="0" w:color="auto"/>
              <w:right w:val="single" w:sz="4" w:space="0" w:color="auto"/>
            </w:tcBorders>
            <w:vAlign w:val="center"/>
            <w:hideMark/>
          </w:tcPr>
          <w:p w:rsidR="009C6AA0" w:rsidRDefault="009C6AA0">
            <w:pPr>
              <w:jc w:val="center"/>
            </w:pPr>
            <w:r>
              <w:t>1 13 0</w:t>
            </w:r>
            <w:r>
              <w:rPr>
                <w:lang w:val="en-US"/>
              </w:rPr>
              <w:t>1995</w:t>
            </w:r>
            <w:r>
              <w:t xml:space="preserve"> 10 0002 130</w:t>
            </w:r>
          </w:p>
        </w:tc>
        <w:tc>
          <w:tcPr>
            <w:tcW w:w="5766" w:type="dxa"/>
            <w:tcBorders>
              <w:top w:val="single" w:sz="4" w:space="0" w:color="auto"/>
              <w:left w:val="single" w:sz="4" w:space="0" w:color="auto"/>
              <w:bottom w:val="single" w:sz="4" w:space="0" w:color="auto"/>
              <w:right w:val="single" w:sz="4" w:space="0" w:color="auto"/>
            </w:tcBorders>
            <w:hideMark/>
          </w:tcPr>
          <w:p w:rsidR="009C6AA0" w:rsidRDefault="009C6AA0">
            <w:pPr>
              <w:jc w:val="both"/>
            </w:pPr>
            <w:r>
              <w:t>Прочие доходы от оказания платных услуг (работ) получателями средств бюджетов сельских поселений (прочие поступления)</w:t>
            </w:r>
          </w:p>
        </w:tc>
      </w:tr>
      <w:tr w:rsidR="009C6AA0" w:rsidTr="009C6AA0">
        <w:tc>
          <w:tcPr>
            <w:tcW w:w="1418" w:type="dxa"/>
            <w:tcBorders>
              <w:top w:val="single" w:sz="4" w:space="0" w:color="auto"/>
              <w:left w:val="single" w:sz="4" w:space="0" w:color="auto"/>
              <w:bottom w:val="single" w:sz="4" w:space="0" w:color="auto"/>
              <w:right w:val="single" w:sz="4" w:space="0" w:color="auto"/>
            </w:tcBorders>
            <w:vAlign w:val="center"/>
            <w:hideMark/>
          </w:tcPr>
          <w:p w:rsidR="009C6AA0" w:rsidRDefault="009C6AA0">
            <w:pPr>
              <w:jc w:val="center"/>
              <w:rPr>
                <w:lang w:val="en-US"/>
              </w:rPr>
            </w:pPr>
            <w:r>
              <w:rPr>
                <w:lang w:val="en-US"/>
              </w:rPr>
              <w:t>933</w:t>
            </w:r>
          </w:p>
        </w:tc>
        <w:tc>
          <w:tcPr>
            <w:tcW w:w="2739" w:type="dxa"/>
            <w:tcBorders>
              <w:top w:val="single" w:sz="4" w:space="0" w:color="auto"/>
              <w:left w:val="single" w:sz="4" w:space="0" w:color="auto"/>
              <w:bottom w:val="single" w:sz="4" w:space="0" w:color="auto"/>
              <w:right w:val="single" w:sz="4" w:space="0" w:color="auto"/>
            </w:tcBorders>
            <w:vAlign w:val="center"/>
            <w:hideMark/>
          </w:tcPr>
          <w:p w:rsidR="009C6AA0" w:rsidRDefault="009C6AA0">
            <w:pPr>
              <w:jc w:val="center"/>
            </w:pPr>
            <w:r>
              <w:t>1 13 02995 10 000</w:t>
            </w:r>
            <w:r>
              <w:rPr>
                <w:lang w:val="en-US"/>
              </w:rPr>
              <w:t>3</w:t>
            </w:r>
            <w:r>
              <w:t xml:space="preserve"> 130</w:t>
            </w:r>
          </w:p>
        </w:tc>
        <w:tc>
          <w:tcPr>
            <w:tcW w:w="5766" w:type="dxa"/>
            <w:tcBorders>
              <w:top w:val="single" w:sz="4" w:space="0" w:color="auto"/>
              <w:left w:val="single" w:sz="4" w:space="0" w:color="auto"/>
              <w:bottom w:val="single" w:sz="4" w:space="0" w:color="auto"/>
              <w:right w:val="single" w:sz="4" w:space="0" w:color="auto"/>
            </w:tcBorders>
            <w:hideMark/>
          </w:tcPr>
          <w:p w:rsidR="009C6AA0" w:rsidRDefault="009C6AA0">
            <w:pPr>
              <w:jc w:val="both"/>
            </w:pPr>
            <w:r>
              <w:t>Прочие доходы от компенсации затрат бюджетов сельских поселений (дебиторская задолженность прошлых лет)</w:t>
            </w:r>
          </w:p>
        </w:tc>
      </w:tr>
      <w:tr w:rsidR="009C6AA0" w:rsidTr="009C6AA0">
        <w:tc>
          <w:tcPr>
            <w:tcW w:w="1418" w:type="dxa"/>
            <w:tcBorders>
              <w:top w:val="single" w:sz="4" w:space="0" w:color="auto"/>
              <w:left w:val="single" w:sz="4" w:space="0" w:color="auto"/>
              <w:bottom w:val="single" w:sz="4" w:space="0" w:color="auto"/>
              <w:right w:val="single" w:sz="4" w:space="0" w:color="auto"/>
            </w:tcBorders>
            <w:vAlign w:val="center"/>
            <w:hideMark/>
          </w:tcPr>
          <w:p w:rsidR="009C6AA0" w:rsidRDefault="009C6AA0">
            <w:pPr>
              <w:jc w:val="center"/>
              <w:rPr>
                <w:lang w:val="en-US"/>
              </w:rPr>
            </w:pPr>
            <w:r>
              <w:rPr>
                <w:lang w:val="en-US"/>
              </w:rPr>
              <w:t>933</w:t>
            </w:r>
          </w:p>
        </w:tc>
        <w:tc>
          <w:tcPr>
            <w:tcW w:w="2739" w:type="dxa"/>
            <w:tcBorders>
              <w:top w:val="single" w:sz="4" w:space="0" w:color="auto"/>
              <w:left w:val="single" w:sz="4" w:space="0" w:color="auto"/>
              <w:bottom w:val="single" w:sz="4" w:space="0" w:color="auto"/>
              <w:right w:val="single" w:sz="4" w:space="0" w:color="auto"/>
            </w:tcBorders>
            <w:vAlign w:val="center"/>
            <w:hideMark/>
          </w:tcPr>
          <w:p w:rsidR="009C6AA0" w:rsidRDefault="009C6AA0">
            <w:pPr>
              <w:jc w:val="center"/>
            </w:pPr>
            <w:r>
              <w:t>1 13 02995 10 0002 130</w:t>
            </w:r>
          </w:p>
        </w:tc>
        <w:tc>
          <w:tcPr>
            <w:tcW w:w="5766" w:type="dxa"/>
            <w:tcBorders>
              <w:top w:val="single" w:sz="4" w:space="0" w:color="auto"/>
              <w:left w:val="single" w:sz="4" w:space="0" w:color="auto"/>
              <w:bottom w:val="single" w:sz="4" w:space="0" w:color="auto"/>
              <w:right w:val="single" w:sz="4" w:space="0" w:color="auto"/>
            </w:tcBorders>
            <w:hideMark/>
          </w:tcPr>
          <w:p w:rsidR="009C6AA0" w:rsidRDefault="009C6AA0">
            <w:pPr>
              <w:jc w:val="both"/>
            </w:pPr>
            <w:r>
              <w:t>Прочие доходы от компенсации затрат бюджетов сельских поселений (прочие поступления)</w:t>
            </w:r>
          </w:p>
        </w:tc>
      </w:tr>
      <w:tr w:rsidR="009C6AA0" w:rsidTr="009C6AA0">
        <w:tc>
          <w:tcPr>
            <w:tcW w:w="1418" w:type="dxa"/>
            <w:tcBorders>
              <w:top w:val="single" w:sz="4" w:space="0" w:color="auto"/>
              <w:left w:val="single" w:sz="4" w:space="0" w:color="auto"/>
              <w:bottom w:val="single" w:sz="4" w:space="0" w:color="auto"/>
              <w:right w:val="single" w:sz="4" w:space="0" w:color="auto"/>
            </w:tcBorders>
            <w:vAlign w:val="center"/>
            <w:hideMark/>
          </w:tcPr>
          <w:p w:rsidR="009C6AA0" w:rsidRDefault="009C6AA0">
            <w:pPr>
              <w:jc w:val="center"/>
              <w:rPr>
                <w:lang w:val="en-US"/>
              </w:rPr>
            </w:pPr>
            <w:r>
              <w:rPr>
                <w:lang w:val="en-US"/>
              </w:rPr>
              <w:t>933</w:t>
            </w:r>
          </w:p>
        </w:tc>
        <w:tc>
          <w:tcPr>
            <w:tcW w:w="2739" w:type="dxa"/>
            <w:tcBorders>
              <w:top w:val="single" w:sz="4" w:space="0" w:color="auto"/>
              <w:left w:val="single" w:sz="4" w:space="0" w:color="auto"/>
              <w:bottom w:val="single" w:sz="4" w:space="0" w:color="auto"/>
              <w:right w:val="single" w:sz="4" w:space="0" w:color="auto"/>
            </w:tcBorders>
            <w:vAlign w:val="center"/>
            <w:hideMark/>
          </w:tcPr>
          <w:p w:rsidR="009C6AA0" w:rsidRDefault="009C6AA0">
            <w:pPr>
              <w:jc w:val="center"/>
            </w:pPr>
            <w:r>
              <w:t>1 14 02052 10 0000 410</w:t>
            </w:r>
          </w:p>
        </w:tc>
        <w:tc>
          <w:tcPr>
            <w:tcW w:w="5766" w:type="dxa"/>
            <w:tcBorders>
              <w:top w:val="single" w:sz="4" w:space="0" w:color="auto"/>
              <w:left w:val="single" w:sz="4" w:space="0" w:color="auto"/>
              <w:bottom w:val="single" w:sz="4" w:space="0" w:color="auto"/>
              <w:right w:val="single" w:sz="4" w:space="0" w:color="auto"/>
            </w:tcBorders>
            <w:hideMark/>
          </w:tcPr>
          <w:p w:rsidR="009C6AA0" w:rsidRDefault="009C6AA0">
            <w:pPr>
              <w:jc w:val="both"/>
            </w:pPr>
            <w: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C6AA0" w:rsidTr="009C6AA0">
        <w:tc>
          <w:tcPr>
            <w:tcW w:w="1418" w:type="dxa"/>
            <w:tcBorders>
              <w:top w:val="single" w:sz="4" w:space="0" w:color="auto"/>
              <w:left w:val="single" w:sz="4" w:space="0" w:color="auto"/>
              <w:bottom w:val="single" w:sz="4" w:space="0" w:color="auto"/>
              <w:right w:val="single" w:sz="4" w:space="0" w:color="auto"/>
            </w:tcBorders>
            <w:vAlign w:val="center"/>
            <w:hideMark/>
          </w:tcPr>
          <w:p w:rsidR="009C6AA0" w:rsidRDefault="009C6AA0">
            <w:pPr>
              <w:jc w:val="center"/>
              <w:rPr>
                <w:lang w:val="en-US"/>
              </w:rPr>
            </w:pPr>
            <w:r>
              <w:rPr>
                <w:lang w:val="en-US"/>
              </w:rPr>
              <w:t>933</w:t>
            </w:r>
          </w:p>
        </w:tc>
        <w:tc>
          <w:tcPr>
            <w:tcW w:w="2739" w:type="dxa"/>
            <w:tcBorders>
              <w:top w:val="single" w:sz="4" w:space="0" w:color="auto"/>
              <w:left w:val="single" w:sz="4" w:space="0" w:color="auto"/>
              <w:bottom w:val="single" w:sz="4" w:space="0" w:color="auto"/>
              <w:right w:val="single" w:sz="4" w:space="0" w:color="auto"/>
            </w:tcBorders>
            <w:vAlign w:val="center"/>
            <w:hideMark/>
          </w:tcPr>
          <w:p w:rsidR="009C6AA0" w:rsidRDefault="009C6AA0">
            <w:pPr>
              <w:jc w:val="center"/>
            </w:pPr>
            <w:r>
              <w:t>1 14 02053 10 0000 410</w:t>
            </w:r>
          </w:p>
        </w:tc>
        <w:tc>
          <w:tcPr>
            <w:tcW w:w="5766" w:type="dxa"/>
            <w:tcBorders>
              <w:top w:val="single" w:sz="4" w:space="0" w:color="auto"/>
              <w:left w:val="single" w:sz="4" w:space="0" w:color="auto"/>
              <w:bottom w:val="single" w:sz="4" w:space="0" w:color="auto"/>
              <w:right w:val="single" w:sz="4" w:space="0" w:color="auto"/>
            </w:tcBorders>
            <w:hideMark/>
          </w:tcPr>
          <w:p w:rsidR="009C6AA0" w:rsidRDefault="009C6AA0">
            <w:pPr>
              <w:jc w:val="both"/>
            </w:pPr>
            <w: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C6AA0" w:rsidTr="009C6AA0">
        <w:tc>
          <w:tcPr>
            <w:tcW w:w="1418" w:type="dxa"/>
            <w:tcBorders>
              <w:top w:val="single" w:sz="4" w:space="0" w:color="auto"/>
              <w:left w:val="single" w:sz="4" w:space="0" w:color="auto"/>
              <w:bottom w:val="single" w:sz="4" w:space="0" w:color="auto"/>
              <w:right w:val="single" w:sz="4" w:space="0" w:color="auto"/>
            </w:tcBorders>
            <w:vAlign w:val="center"/>
            <w:hideMark/>
          </w:tcPr>
          <w:p w:rsidR="009C6AA0" w:rsidRDefault="009C6AA0">
            <w:pPr>
              <w:jc w:val="center"/>
              <w:rPr>
                <w:lang w:val="en-US"/>
              </w:rPr>
            </w:pPr>
            <w:r>
              <w:rPr>
                <w:lang w:val="en-US"/>
              </w:rPr>
              <w:t>933</w:t>
            </w:r>
          </w:p>
        </w:tc>
        <w:tc>
          <w:tcPr>
            <w:tcW w:w="2739" w:type="dxa"/>
            <w:tcBorders>
              <w:top w:val="single" w:sz="4" w:space="0" w:color="auto"/>
              <w:left w:val="single" w:sz="4" w:space="0" w:color="auto"/>
              <w:bottom w:val="single" w:sz="4" w:space="0" w:color="auto"/>
              <w:right w:val="single" w:sz="4" w:space="0" w:color="auto"/>
            </w:tcBorders>
            <w:vAlign w:val="center"/>
            <w:hideMark/>
          </w:tcPr>
          <w:p w:rsidR="009C6AA0" w:rsidRDefault="009C6AA0">
            <w:pPr>
              <w:jc w:val="center"/>
            </w:pPr>
            <w:r>
              <w:t>1 14 06025 10 0000 430</w:t>
            </w:r>
          </w:p>
        </w:tc>
        <w:tc>
          <w:tcPr>
            <w:tcW w:w="5766" w:type="dxa"/>
            <w:tcBorders>
              <w:top w:val="single" w:sz="4" w:space="0" w:color="auto"/>
              <w:left w:val="single" w:sz="4" w:space="0" w:color="auto"/>
              <w:bottom w:val="single" w:sz="4" w:space="0" w:color="auto"/>
              <w:right w:val="single" w:sz="4" w:space="0" w:color="auto"/>
            </w:tcBorders>
            <w:hideMark/>
          </w:tcPr>
          <w:p w:rsidR="009C6AA0" w:rsidRDefault="009C6AA0">
            <w:pPr>
              <w:jc w:val="both"/>
            </w:pPr>
            <w: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9C6AA0" w:rsidTr="009C6AA0">
        <w:tc>
          <w:tcPr>
            <w:tcW w:w="1418" w:type="dxa"/>
            <w:tcBorders>
              <w:top w:val="single" w:sz="4" w:space="0" w:color="auto"/>
              <w:left w:val="single" w:sz="4" w:space="0" w:color="auto"/>
              <w:bottom w:val="single" w:sz="4" w:space="0" w:color="auto"/>
              <w:right w:val="single" w:sz="4" w:space="0" w:color="auto"/>
            </w:tcBorders>
            <w:vAlign w:val="center"/>
            <w:hideMark/>
          </w:tcPr>
          <w:p w:rsidR="009C6AA0" w:rsidRDefault="009C6AA0">
            <w:pPr>
              <w:jc w:val="center"/>
              <w:rPr>
                <w:lang w:val="en-US"/>
              </w:rPr>
            </w:pPr>
            <w:r>
              <w:rPr>
                <w:lang w:val="en-US"/>
              </w:rPr>
              <w:t>933</w:t>
            </w:r>
          </w:p>
        </w:tc>
        <w:tc>
          <w:tcPr>
            <w:tcW w:w="2739" w:type="dxa"/>
            <w:tcBorders>
              <w:top w:val="single" w:sz="4" w:space="0" w:color="auto"/>
              <w:left w:val="single" w:sz="4" w:space="0" w:color="auto"/>
              <w:bottom w:val="single" w:sz="4" w:space="0" w:color="auto"/>
              <w:right w:val="single" w:sz="4" w:space="0" w:color="auto"/>
            </w:tcBorders>
            <w:vAlign w:val="center"/>
            <w:hideMark/>
          </w:tcPr>
          <w:p w:rsidR="009C6AA0" w:rsidRDefault="009C6AA0">
            <w:pPr>
              <w:jc w:val="center"/>
            </w:pPr>
            <w:r>
              <w:t>1 16 23051 10 0000 140</w:t>
            </w:r>
          </w:p>
        </w:tc>
        <w:tc>
          <w:tcPr>
            <w:tcW w:w="5766" w:type="dxa"/>
            <w:tcBorders>
              <w:top w:val="single" w:sz="4" w:space="0" w:color="auto"/>
              <w:left w:val="single" w:sz="4" w:space="0" w:color="auto"/>
              <w:bottom w:val="single" w:sz="4" w:space="0" w:color="auto"/>
              <w:right w:val="single" w:sz="4" w:space="0" w:color="auto"/>
            </w:tcBorders>
            <w:hideMark/>
          </w:tcPr>
          <w:p w:rsidR="009C6AA0" w:rsidRDefault="009C6AA0">
            <w:pPr>
              <w:ind w:left="34"/>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9C6AA0" w:rsidTr="009C6AA0">
        <w:tc>
          <w:tcPr>
            <w:tcW w:w="1418" w:type="dxa"/>
            <w:tcBorders>
              <w:top w:val="single" w:sz="4" w:space="0" w:color="auto"/>
              <w:left w:val="single" w:sz="4" w:space="0" w:color="auto"/>
              <w:bottom w:val="single" w:sz="4" w:space="0" w:color="auto"/>
              <w:right w:val="single" w:sz="4" w:space="0" w:color="auto"/>
            </w:tcBorders>
            <w:vAlign w:val="center"/>
            <w:hideMark/>
          </w:tcPr>
          <w:p w:rsidR="009C6AA0" w:rsidRDefault="009C6AA0">
            <w:pPr>
              <w:jc w:val="center"/>
              <w:rPr>
                <w:lang w:val="en-US"/>
              </w:rPr>
            </w:pPr>
            <w:r>
              <w:rPr>
                <w:lang w:val="en-US"/>
              </w:rPr>
              <w:t>933</w:t>
            </w:r>
          </w:p>
        </w:tc>
        <w:tc>
          <w:tcPr>
            <w:tcW w:w="2739" w:type="dxa"/>
            <w:tcBorders>
              <w:top w:val="single" w:sz="4" w:space="0" w:color="auto"/>
              <w:left w:val="single" w:sz="4" w:space="0" w:color="auto"/>
              <w:bottom w:val="single" w:sz="4" w:space="0" w:color="auto"/>
              <w:right w:val="single" w:sz="4" w:space="0" w:color="auto"/>
            </w:tcBorders>
            <w:vAlign w:val="center"/>
            <w:hideMark/>
          </w:tcPr>
          <w:p w:rsidR="009C6AA0" w:rsidRDefault="009C6AA0">
            <w:pPr>
              <w:jc w:val="center"/>
            </w:pPr>
            <w:r>
              <w:t>1 16 23052 10 0000 140</w:t>
            </w:r>
          </w:p>
        </w:tc>
        <w:tc>
          <w:tcPr>
            <w:tcW w:w="5766" w:type="dxa"/>
            <w:tcBorders>
              <w:top w:val="single" w:sz="4" w:space="0" w:color="auto"/>
              <w:left w:val="single" w:sz="4" w:space="0" w:color="auto"/>
              <w:bottom w:val="single" w:sz="4" w:space="0" w:color="auto"/>
              <w:right w:val="single" w:sz="4" w:space="0" w:color="auto"/>
            </w:tcBorders>
            <w:hideMark/>
          </w:tcPr>
          <w:p w:rsidR="009C6AA0" w:rsidRDefault="009C6AA0">
            <w:pPr>
              <w:jc w:val="both"/>
            </w:pPr>
            <w: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9C6AA0" w:rsidTr="009C6AA0">
        <w:tc>
          <w:tcPr>
            <w:tcW w:w="1418" w:type="dxa"/>
            <w:tcBorders>
              <w:top w:val="single" w:sz="4" w:space="0" w:color="auto"/>
              <w:left w:val="single" w:sz="4" w:space="0" w:color="auto"/>
              <w:bottom w:val="single" w:sz="4" w:space="0" w:color="auto"/>
              <w:right w:val="single" w:sz="4" w:space="0" w:color="auto"/>
            </w:tcBorders>
            <w:vAlign w:val="center"/>
            <w:hideMark/>
          </w:tcPr>
          <w:p w:rsidR="009C6AA0" w:rsidRDefault="009C6AA0">
            <w:pPr>
              <w:jc w:val="center"/>
              <w:rPr>
                <w:lang w:val="en-US"/>
              </w:rPr>
            </w:pPr>
            <w:r>
              <w:rPr>
                <w:lang w:val="en-US"/>
              </w:rPr>
              <w:t>933</w:t>
            </w:r>
          </w:p>
        </w:tc>
        <w:tc>
          <w:tcPr>
            <w:tcW w:w="2739" w:type="dxa"/>
            <w:tcBorders>
              <w:top w:val="single" w:sz="4" w:space="0" w:color="auto"/>
              <w:left w:val="single" w:sz="4" w:space="0" w:color="auto"/>
              <w:bottom w:val="single" w:sz="4" w:space="0" w:color="auto"/>
              <w:right w:val="single" w:sz="4" w:space="0" w:color="auto"/>
            </w:tcBorders>
            <w:vAlign w:val="center"/>
            <w:hideMark/>
          </w:tcPr>
          <w:p w:rsidR="009C6AA0" w:rsidRDefault="009C6AA0">
            <w:pPr>
              <w:jc w:val="center"/>
            </w:pPr>
            <w:r>
              <w:t xml:space="preserve">1 16 </w:t>
            </w:r>
            <w:r>
              <w:rPr>
                <w:lang w:val="en-US"/>
              </w:rPr>
              <w:t>3</w:t>
            </w:r>
            <w:r>
              <w:t>305</w:t>
            </w:r>
            <w:r>
              <w:rPr>
                <w:lang w:val="en-US"/>
              </w:rPr>
              <w:t>0</w:t>
            </w:r>
            <w:r>
              <w:t xml:space="preserve"> 10 0000 140</w:t>
            </w:r>
          </w:p>
        </w:tc>
        <w:tc>
          <w:tcPr>
            <w:tcW w:w="5766" w:type="dxa"/>
            <w:tcBorders>
              <w:top w:val="single" w:sz="4" w:space="0" w:color="auto"/>
              <w:left w:val="single" w:sz="4" w:space="0" w:color="auto"/>
              <w:bottom w:val="single" w:sz="4" w:space="0" w:color="auto"/>
              <w:right w:val="single" w:sz="4" w:space="0" w:color="auto"/>
            </w:tcBorders>
            <w:hideMark/>
          </w:tcPr>
          <w:p w:rsidR="009C6AA0" w:rsidRDefault="009C6AA0">
            <w:pPr>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9C6AA0" w:rsidTr="009C6AA0">
        <w:tc>
          <w:tcPr>
            <w:tcW w:w="1418" w:type="dxa"/>
            <w:tcBorders>
              <w:top w:val="single" w:sz="4" w:space="0" w:color="auto"/>
              <w:left w:val="single" w:sz="4" w:space="0" w:color="auto"/>
              <w:bottom w:val="single" w:sz="4" w:space="0" w:color="auto"/>
              <w:right w:val="single" w:sz="4" w:space="0" w:color="auto"/>
            </w:tcBorders>
            <w:vAlign w:val="center"/>
            <w:hideMark/>
          </w:tcPr>
          <w:p w:rsidR="009C6AA0" w:rsidRDefault="009C6AA0">
            <w:pPr>
              <w:jc w:val="center"/>
              <w:rPr>
                <w:lang w:val="en-US"/>
              </w:rPr>
            </w:pPr>
            <w:r>
              <w:rPr>
                <w:lang w:val="en-US"/>
              </w:rPr>
              <w:t>933</w:t>
            </w:r>
          </w:p>
        </w:tc>
        <w:tc>
          <w:tcPr>
            <w:tcW w:w="2739" w:type="dxa"/>
            <w:tcBorders>
              <w:top w:val="single" w:sz="4" w:space="0" w:color="auto"/>
              <w:left w:val="single" w:sz="4" w:space="0" w:color="auto"/>
              <w:bottom w:val="single" w:sz="4" w:space="0" w:color="auto"/>
              <w:right w:val="single" w:sz="4" w:space="0" w:color="auto"/>
            </w:tcBorders>
            <w:vAlign w:val="center"/>
            <w:hideMark/>
          </w:tcPr>
          <w:p w:rsidR="009C6AA0" w:rsidRDefault="009C6AA0">
            <w:pPr>
              <w:jc w:val="center"/>
            </w:pPr>
            <w:r>
              <w:t xml:space="preserve">1 16 </w:t>
            </w:r>
            <w:r>
              <w:rPr>
                <w:lang w:val="en-US"/>
              </w:rPr>
              <w:t>51040 02</w:t>
            </w:r>
            <w:r>
              <w:t xml:space="preserve"> 0000 140</w:t>
            </w:r>
          </w:p>
        </w:tc>
        <w:tc>
          <w:tcPr>
            <w:tcW w:w="5766" w:type="dxa"/>
            <w:tcBorders>
              <w:top w:val="single" w:sz="4" w:space="0" w:color="auto"/>
              <w:left w:val="single" w:sz="4" w:space="0" w:color="auto"/>
              <w:bottom w:val="single" w:sz="4" w:space="0" w:color="auto"/>
              <w:right w:val="single" w:sz="4" w:space="0" w:color="auto"/>
            </w:tcBorders>
            <w:hideMark/>
          </w:tcPr>
          <w:p w:rsidR="009C6AA0" w:rsidRDefault="009C6AA0">
            <w:pPr>
              <w:jc w:val="both"/>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9C6AA0" w:rsidTr="009C6AA0">
        <w:tc>
          <w:tcPr>
            <w:tcW w:w="1418" w:type="dxa"/>
            <w:tcBorders>
              <w:top w:val="single" w:sz="4" w:space="0" w:color="auto"/>
              <w:left w:val="single" w:sz="4" w:space="0" w:color="auto"/>
              <w:bottom w:val="single" w:sz="4" w:space="0" w:color="auto"/>
              <w:right w:val="single" w:sz="4" w:space="0" w:color="auto"/>
            </w:tcBorders>
            <w:vAlign w:val="center"/>
            <w:hideMark/>
          </w:tcPr>
          <w:p w:rsidR="009C6AA0" w:rsidRDefault="009C6AA0">
            <w:pPr>
              <w:jc w:val="center"/>
              <w:rPr>
                <w:lang w:val="en-US"/>
              </w:rPr>
            </w:pPr>
            <w:r>
              <w:rPr>
                <w:lang w:val="en-US"/>
              </w:rPr>
              <w:t>933</w:t>
            </w:r>
          </w:p>
        </w:tc>
        <w:tc>
          <w:tcPr>
            <w:tcW w:w="2739" w:type="dxa"/>
            <w:tcBorders>
              <w:top w:val="single" w:sz="4" w:space="0" w:color="auto"/>
              <w:left w:val="single" w:sz="4" w:space="0" w:color="auto"/>
              <w:bottom w:val="single" w:sz="4" w:space="0" w:color="auto"/>
              <w:right w:val="single" w:sz="4" w:space="0" w:color="auto"/>
            </w:tcBorders>
            <w:vAlign w:val="center"/>
            <w:hideMark/>
          </w:tcPr>
          <w:p w:rsidR="009C6AA0" w:rsidRDefault="009C6AA0">
            <w:pPr>
              <w:jc w:val="center"/>
              <w:rPr>
                <w:color w:val="FFFFFF"/>
              </w:rPr>
            </w:pPr>
            <w:r>
              <w:t>1 16 90050 10 0000 140</w:t>
            </w:r>
          </w:p>
        </w:tc>
        <w:tc>
          <w:tcPr>
            <w:tcW w:w="5766" w:type="dxa"/>
            <w:tcBorders>
              <w:top w:val="single" w:sz="4" w:space="0" w:color="auto"/>
              <w:left w:val="single" w:sz="4" w:space="0" w:color="auto"/>
              <w:bottom w:val="single" w:sz="4" w:space="0" w:color="auto"/>
              <w:right w:val="single" w:sz="4" w:space="0" w:color="auto"/>
            </w:tcBorders>
            <w:hideMark/>
          </w:tcPr>
          <w:p w:rsidR="009C6AA0" w:rsidRDefault="009C6AA0">
            <w:pPr>
              <w:ind w:firstLine="34"/>
              <w:jc w:val="both"/>
            </w:pPr>
            <w:r>
              <w:t>Прочие поступления от денежных взысканий (штрафов) и иных сумм в возмещение ущерба, зачисляемые в бюджеты сельских поселений</w:t>
            </w:r>
          </w:p>
        </w:tc>
      </w:tr>
      <w:tr w:rsidR="009C6AA0" w:rsidTr="009C6AA0">
        <w:tc>
          <w:tcPr>
            <w:tcW w:w="1418" w:type="dxa"/>
            <w:tcBorders>
              <w:top w:val="single" w:sz="4" w:space="0" w:color="auto"/>
              <w:left w:val="single" w:sz="4" w:space="0" w:color="auto"/>
              <w:bottom w:val="single" w:sz="4" w:space="0" w:color="auto"/>
              <w:right w:val="single" w:sz="4" w:space="0" w:color="auto"/>
            </w:tcBorders>
            <w:vAlign w:val="center"/>
            <w:hideMark/>
          </w:tcPr>
          <w:p w:rsidR="009C6AA0" w:rsidRDefault="009C6AA0">
            <w:pPr>
              <w:jc w:val="center"/>
              <w:rPr>
                <w:lang w:val="en-US"/>
              </w:rPr>
            </w:pPr>
            <w:r>
              <w:rPr>
                <w:lang w:val="en-US"/>
              </w:rPr>
              <w:t>933</w:t>
            </w:r>
          </w:p>
        </w:tc>
        <w:tc>
          <w:tcPr>
            <w:tcW w:w="2739" w:type="dxa"/>
            <w:tcBorders>
              <w:top w:val="single" w:sz="4" w:space="0" w:color="auto"/>
              <w:left w:val="single" w:sz="4" w:space="0" w:color="auto"/>
              <w:bottom w:val="single" w:sz="4" w:space="0" w:color="auto"/>
              <w:right w:val="single" w:sz="4" w:space="0" w:color="auto"/>
            </w:tcBorders>
            <w:vAlign w:val="center"/>
            <w:hideMark/>
          </w:tcPr>
          <w:p w:rsidR="009C6AA0" w:rsidRDefault="009C6AA0">
            <w:pPr>
              <w:jc w:val="center"/>
            </w:pPr>
            <w:r>
              <w:t>1 17 01050 10 0000 180</w:t>
            </w:r>
          </w:p>
        </w:tc>
        <w:tc>
          <w:tcPr>
            <w:tcW w:w="5766" w:type="dxa"/>
            <w:tcBorders>
              <w:top w:val="single" w:sz="4" w:space="0" w:color="auto"/>
              <w:left w:val="single" w:sz="4" w:space="0" w:color="auto"/>
              <w:bottom w:val="single" w:sz="4" w:space="0" w:color="auto"/>
              <w:right w:val="single" w:sz="4" w:space="0" w:color="auto"/>
            </w:tcBorders>
            <w:vAlign w:val="center"/>
            <w:hideMark/>
          </w:tcPr>
          <w:p w:rsidR="009C6AA0" w:rsidRDefault="009C6AA0">
            <w:r>
              <w:t>Невыясненные поступления, зачисляемые в бюджеты сельских поселений</w:t>
            </w:r>
          </w:p>
        </w:tc>
      </w:tr>
      <w:tr w:rsidR="009C6AA0" w:rsidTr="009C6AA0">
        <w:tc>
          <w:tcPr>
            <w:tcW w:w="1418" w:type="dxa"/>
            <w:tcBorders>
              <w:top w:val="single" w:sz="4" w:space="0" w:color="auto"/>
              <w:left w:val="single" w:sz="4" w:space="0" w:color="auto"/>
              <w:bottom w:val="single" w:sz="4" w:space="0" w:color="auto"/>
              <w:right w:val="single" w:sz="4" w:space="0" w:color="auto"/>
            </w:tcBorders>
            <w:vAlign w:val="center"/>
            <w:hideMark/>
          </w:tcPr>
          <w:p w:rsidR="009C6AA0" w:rsidRDefault="009C6AA0">
            <w:pPr>
              <w:jc w:val="center"/>
              <w:rPr>
                <w:lang w:val="en-US"/>
              </w:rPr>
            </w:pPr>
            <w:r>
              <w:rPr>
                <w:lang w:val="en-US"/>
              </w:rPr>
              <w:t>933</w:t>
            </w:r>
          </w:p>
        </w:tc>
        <w:tc>
          <w:tcPr>
            <w:tcW w:w="2739" w:type="dxa"/>
            <w:tcBorders>
              <w:top w:val="single" w:sz="4" w:space="0" w:color="auto"/>
              <w:left w:val="single" w:sz="4" w:space="0" w:color="auto"/>
              <w:bottom w:val="single" w:sz="4" w:space="0" w:color="auto"/>
              <w:right w:val="single" w:sz="4" w:space="0" w:color="auto"/>
            </w:tcBorders>
            <w:vAlign w:val="center"/>
            <w:hideMark/>
          </w:tcPr>
          <w:p w:rsidR="009C6AA0" w:rsidRDefault="009C6AA0">
            <w:pPr>
              <w:jc w:val="center"/>
            </w:pPr>
            <w:r>
              <w:t>1 17 05050 10 0000 180</w:t>
            </w:r>
          </w:p>
        </w:tc>
        <w:tc>
          <w:tcPr>
            <w:tcW w:w="5766" w:type="dxa"/>
            <w:tcBorders>
              <w:top w:val="single" w:sz="4" w:space="0" w:color="auto"/>
              <w:left w:val="single" w:sz="4" w:space="0" w:color="auto"/>
              <w:bottom w:val="single" w:sz="4" w:space="0" w:color="auto"/>
              <w:right w:val="single" w:sz="4" w:space="0" w:color="auto"/>
            </w:tcBorders>
            <w:vAlign w:val="center"/>
            <w:hideMark/>
          </w:tcPr>
          <w:p w:rsidR="009C6AA0" w:rsidRDefault="009C6AA0">
            <w:r>
              <w:t>Прочие неналоговые доходы бюджетов сельских поселений</w:t>
            </w:r>
          </w:p>
        </w:tc>
      </w:tr>
      <w:tr w:rsidR="009C6AA0" w:rsidTr="009C6AA0">
        <w:tc>
          <w:tcPr>
            <w:tcW w:w="1418" w:type="dxa"/>
            <w:tcBorders>
              <w:top w:val="single" w:sz="4" w:space="0" w:color="auto"/>
              <w:left w:val="single" w:sz="4" w:space="0" w:color="auto"/>
              <w:bottom w:val="single" w:sz="4" w:space="0" w:color="auto"/>
              <w:right w:val="single" w:sz="4" w:space="0" w:color="auto"/>
            </w:tcBorders>
            <w:vAlign w:val="center"/>
            <w:hideMark/>
          </w:tcPr>
          <w:p w:rsidR="009C6AA0" w:rsidRDefault="009C6AA0">
            <w:pPr>
              <w:jc w:val="center"/>
              <w:rPr>
                <w:lang w:val="en-US"/>
              </w:rPr>
            </w:pPr>
            <w:r>
              <w:rPr>
                <w:lang w:val="en-US"/>
              </w:rPr>
              <w:t>933</w:t>
            </w:r>
          </w:p>
        </w:tc>
        <w:tc>
          <w:tcPr>
            <w:tcW w:w="2739" w:type="dxa"/>
            <w:tcBorders>
              <w:top w:val="single" w:sz="4" w:space="0" w:color="auto"/>
              <w:left w:val="single" w:sz="4" w:space="0" w:color="auto"/>
              <w:bottom w:val="single" w:sz="4" w:space="0" w:color="auto"/>
              <w:right w:val="single" w:sz="4" w:space="0" w:color="auto"/>
            </w:tcBorders>
            <w:vAlign w:val="center"/>
            <w:hideMark/>
          </w:tcPr>
          <w:p w:rsidR="009C6AA0" w:rsidRDefault="009C6AA0">
            <w:pPr>
              <w:jc w:val="center"/>
              <w:rPr>
                <w:lang w:val="en-US"/>
              </w:rPr>
            </w:pPr>
            <w:r>
              <w:rPr>
                <w:lang w:val="en-US"/>
              </w:rPr>
              <w:t>2 00 00000 00 0000 000</w:t>
            </w:r>
          </w:p>
        </w:tc>
        <w:tc>
          <w:tcPr>
            <w:tcW w:w="5766" w:type="dxa"/>
            <w:tcBorders>
              <w:top w:val="single" w:sz="4" w:space="0" w:color="auto"/>
              <w:left w:val="single" w:sz="4" w:space="0" w:color="auto"/>
              <w:bottom w:val="single" w:sz="4" w:space="0" w:color="auto"/>
              <w:right w:val="single" w:sz="4" w:space="0" w:color="auto"/>
            </w:tcBorders>
            <w:vAlign w:val="center"/>
            <w:hideMark/>
          </w:tcPr>
          <w:p w:rsidR="009C6AA0" w:rsidRDefault="009C6AA0">
            <w:pPr>
              <w:rPr>
                <w:lang w:val="en-US"/>
              </w:rPr>
            </w:pPr>
            <w:r>
              <w:t xml:space="preserve">Безвозмездные поступления  </w:t>
            </w:r>
            <w:r>
              <w:rPr>
                <w:lang w:val="en-US"/>
              </w:rPr>
              <w:t>&lt;</w:t>
            </w:r>
            <w:r>
              <w:t>1</w:t>
            </w:r>
            <w:r>
              <w:rPr>
                <w:lang w:val="en-US"/>
              </w:rPr>
              <w:t>&gt;</w:t>
            </w:r>
            <w:r>
              <w:t>,</w:t>
            </w:r>
            <w:r>
              <w:rPr>
                <w:lang w:val="en-US"/>
              </w:rPr>
              <w:t>&lt;</w:t>
            </w:r>
            <w:r>
              <w:t>2</w:t>
            </w:r>
            <w:r>
              <w:rPr>
                <w:lang w:val="en-US"/>
              </w:rPr>
              <w:t>&gt;</w:t>
            </w:r>
          </w:p>
        </w:tc>
      </w:tr>
    </w:tbl>
    <w:p w:rsidR="009C6AA0" w:rsidRDefault="009C6AA0" w:rsidP="009C6AA0">
      <w:pPr>
        <w:ind w:right="-1134"/>
        <w:jc w:val="both"/>
      </w:pPr>
    </w:p>
    <w:p w:rsidR="009C6AA0" w:rsidRDefault="009C6AA0" w:rsidP="009C6AA0">
      <w:pPr>
        <w:ind w:right="-1134"/>
        <w:jc w:val="both"/>
      </w:pPr>
      <w:r>
        <w:rPr>
          <w:lang w:val="en-US"/>
        </w:rPr>
        <w:t>-------------------------------------------------</w:t>
      </w:r>
    </w:p>
    <w:p w:rsidR="009C6AA0" w:rsidRDefault="009C6AA0" w:rsidP="009C6AA0">
      <w:pPr>
        <w:ind w:right="-1134"/>
        <w:jc w:val="both"/>
      </w:pPr>
    </w:p>
    <w:p w:rsidR="009C6AA0" w:rsidRDefault="009C6AA0" w:rsidP="009C6AA0">
      <w:pPr>
        <w:pStyle w:val="ConsPlusNormal0"/>
        <w:jc w:val="both"/>
        <w:rPr>
          <w:rFonts w:ascii="Times New Roman" w:hAnsi="Times New Roman" w:cs="Times New Roman"/>
        </w:rPr>
      </w:pPr>
      <w:r>
        <w:rPr>
          <w:rFonts w:ascii="Times New Roman" w:hAnsi="Times New Roman" w:cs="Times New Roman"/>
        </w:rPr>
        <w:t xml:space="preserve">         &lt;1&gt;    В части доходов, зачисляемых в бюджет сельского поселения.</w:t>
      </w:r>
    </w:p>
    <w:p w:rsidR="009C6AA0" w:rsidRDefault="009C6AA0" w:rsidP="009C6AA0">
      <w:pPr>
        <w:pStyle w:val="ConsPlusNormal0"/>
        <w:jc w:val="both"/>
        <w:rPr>
          <w:rFonts w:ascii="Times New Roman" w:hAnsi="Times New Roman" w:cs="Times New Roman"/>
        </w:rPr>
      </w:pPr>
      <w:r>
        <w:rPr>
          <w:rFonts w:ascii="Times New Roman" w:hAnsi="Times New Roman" w:cs="Times New Roman"/>
        </w:rPr>
        <w:lastRenderedPageBreak/>
        <w:t xml:space="preserve">         &lt;2&gt;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группировочном коде бюджетной классификации.</w:t>
      </w:r>
    </w:p>
    <w:p w:rsidR="009C6AA0" w:rsidRDefault="009C6AA0" w:rsidP="009C6AA0"/>
    <w:p w:rsidR="009C6AA0" w:rsidRDefault="009C6AA0" w:rsidP="009C6AA0">
      <w:pPr>
        <w:widowControl/>
        <w:autoSpaceDE/>
        <w:adjustRightInd/>
        <w:jc w:val="right"/>
      </w:pPr>
      <w:r>
        <w:t>Приложение № 4</w:t>
      </w:r>
    </w:p>
    <w:p w:rsidR="009C6AA0" w:rsidRDefault="009C6AA0" w:rsidP="009C6AA0">
      <w:pPr>
        <w:widowControl/>
        <w:autoSpaceDE/>
        <w:adjustRightInd/>
        <w:jc w:val="right"/>
      </w:pPr>
      <w:r>
        <w:t>к решению Думы Усть-Кульского</w:t>
      </w:r>
    </w:p>
    <w:p w:rsidR="009C6AA0" w:rsidRDefault="009C6AA0" w:rsidP="009C6AA0">
      <w:pPr>
        <w:widowControl/>
        <w:autoSpaceDE/>
        <w:adjustRightInd/>
        <w:jc w:val="right"/>
      </w:pPr>
      <w:r>
        <w:t>сельского поселения</w:t>
      </w:r>
    </w:p>
    <w:p w:rsidR="009C6AA0" w:rsidRDefault="009C6AA0" w:rsidP="009C6AA0">
      <w:pPr>
        <w:widowControl/>
        <w:autoSpaceDE/>
        <w:adjustRightInd/>
        <w:jc w:val="right"/>
      </w:pPr>
      <w:r>
        <w:t>"О бюджете Усть-Кульского</w:t>
      </w:r>
    </w:p>
    <w:p w:rsidR="009C6AA0" w:rsidRDefault="009C6AA0" w:rsidP="009C6AA0">
      <w:pPr>
        <w:widowControl/>
        <w:autoSpaceDE/>
        <w:adjustRightInd/>
        <w:jc w:val="right"/>
      </w:pPr>
      <w:r>
        <w:t>муниципального образования</w:t>
      </w:r>
    </w:p>
    <w:p w:rsidR="009C6AA0" w:rsidRDefault="009C6AA0" w:rsidP="009C6AA0">
      <w:pPr>
        <w:widowControl/>
        <w:autoSpaceDE/>
        <w:adjustRightInd/>
        <w:jc w:val="right"/>
      </w:pPr>
      <w:r>
        <w:t xml:space="preserve">на 2019 год и на плановый </w:t>
      </w:r>
    </w:p>
    <w:p w:rsidR="009C6AA0" w:rsidRDefault="009C6AA0" w:rsidP="009C6AA0">
      <w:pPr>
        <w:widowControl/>
        <w:autoSpaceDE/>
        <w:adjustRightInd/>
        <w:jc w:val="right"/>
      </w:pPr>
      <w:r>
        <w:t>период 2020 и 2021 годов"</w:t>
      </w:r>
    </w:p>
    <w:p w:rsidR="009C6AA0" w:rsidRDefault="009C6AA0" w:rsidP="009C6AA0">
      <w:pPr>
        <w:jc w:val="right"/>
      </w:pPr>
      <w:r>
        <w:t>от _______ 2018г. №___</w:t>
      </w:r>
    </w:p>
    <w:p w:rsidR="009C6AA0" w:rsidRDefault="009C6AA0" w:rsidP="009C6AA0">
      <w:pPr>
        <w:jc w:val="right"/>
      </w:pPr>
    </w:p>
    <w:p w:rsidR="009C6AA0" w:rsidRDefault="009C6AA0" w:rsidP="009C6AA0">
      <w:pPr>
        <w:jc w:val="center"/>
        <w:rPr>
          <w:b/>
        </w:rPr>
      </w:pPr>
      <w:r>
        <w:rPr>
          <w:b/>
        </w:rPr>
        <w:t>Перечень главных администраторов источников финансирования дефицита местного бюджета Усть-Кульского муниципального образования</w:t>
      </w:r>
    </w:p>
    <w:p w:rsidR="009C6AA0" w:rsidRDefault="009C6AA0" w:rsidP="009C6A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3125"/>
        <w:gridCol w:w="4110"/>
      </w:tblGrid>
      <w:tr w:rsidR="009C6AA0" w:rsidTr="009C6AA0">
        <w:trPr>
          <w:trHeight w:val="612"/>
        </w:trPr>
        <w:tc>
          <w:tcPr>
            <w:tcW w:w="0" w:type="auto"/>
            <w:gridSpan w:val="2"/>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Код бюджетной классификации Российской Федерации</w:t>
            </w:r>
          </w:p>
        </w:tc>
        <w:tc>
          <w:tcPr>
            <w:tcW w:w="0" w:type="auto"/>
            <w:vMerge w:val="restart"/>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Наименование главного администратора источников финансирования дефицита бюджета муниципального образования</w:t>
            </w:r>
          </w:p>
        </w:tc>
      </w:tr>
      <w:tr w:rsidR="009C6AA0" w:rsidTr="009C6AA0">
        <w:trPr>
          <w:trHeight w:val="1308"/>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главного администратора источников</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источников финансирования дефицита бюджета муниципального образования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6AA0" w:rsidRDefault="009C6AA0">
            <w:pPr>
              <w:widowControl/>
              <w:autoSpaceDE/>
              <w:autoSpaceDN/>
              <w:adjustRightInd/>
            </w:pPr>
          </w:p>
        </w:tc>
      </w:tr>
      <w:tr w:rsidR="009C6AA0" w:rsidTr="009C6AA0">
        <w:trPr>
          <w:trHeight w:val="51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rPr>
              <w:t>933</w:t>
            </w:r>
          </w:p>
        </w:tc>
        <w:tc>
          <w:tcPr>
            <w:tcW w:w="0" w:type="auto"/>
            <w:gridSpan w:val="2"/>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rPr>
              <w:t>Администрация Усть-Кульского сельского поселения</w:t>
            </w:r>
          </w:p>
        </w:tc>
      </w:tr>
      <w:tr w:rsidR="009C6AA0" w:rsidTr="009C6AA0">
        <w:trPr>
          <w:trHeight w:val="600"/>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01 02 00 00 00 0000 000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Кредиты кредитных организаций в валюте Российской Федерации</w:t>
            </w:r>
          </w:p>
        </w:tc>
      </w:tr>
      <w:tr w:rsidR="009C6AA0" w:rsidTr="009C6AA0">
        <w:trPr>
          <w:trHeight w:val="55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01 03 00 00 00 0000 000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Бюджетные кредиты от других бюджетов бюджетной системы Российской Федерации</w:t>
            </w:r>
          </w:p>
        </w:tc>
      </w:tr>
      <w:tr w:rsidR="009C6AA0" w:rsidTr="009C6AA0">
        <w:trPr>
          <w:trHeight w:val="768"/>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01 05 00 00 00 0000 000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Изменение остатков средств на счетах по учету средств бюджета</w:t>
            </w:r>
          </w:p>
        </w:tc>
      </w:tr>
    </w:tbl>
    <w:p w:rsidR="009C6AA0" w:rsidRDefault="009C6AA0" w:rsidP="009C6AA0"/>
    <w:p w:rsidR="009C6AA0" w:rsidRDefault="009C6AA0" w:rsidP="009C6AA0">
      <w:pPr>
        <w:widowControl/>
        <w:autoSpaceDE/>
        <w:adjustRightInd/>
        <w:jc w:val="right"/>
      </w:pPr>
      <w:r>
        <w:t>Приложение № 5</w:t>
      </w:r>
    </w:p>
    <w:p w:rsidR="009C6AA0" w:rsidRDefault="009C6AA0" w:rsidP="009C6AA0">
      <w:pPr>
        <w:widowControl/>
        <w:autoSpaceDE/>
        <w:adjustRightInd/>
        <w:jc w:val="right"/>
      </w:pPr>
      <w:r>
        <w:t>к решению Думы Усть-Кульского</w:t>
      </w:r>
    </w:p>
    <w:p w:rsidR="009C6AA0" w:rsidRDefault="009C6AA0" w:rsidP="009C6AA0">
      <w:pPr>
        <w:widowControl/>
        <w:autoSpaceDE/>
        <w:adjustRightInd/>
        <w:jc w:val="right"/>
      </w:pPr>
      <w:r>
        <w:t>сельского поселения</w:t>
      </w:r>
    </w:p>
    <w:p w:rsidR="009C6AA0" w:rsidRDefault="009C6AA0" w:rsidP="009C6AA0">
      <w:pPr>
        <w:widowControl/>
        <w:autoSpaceDE/>
        <w:adjustRightInd/>
        <w:jc w:val="right"/>
      </w:pPr>
      <w:r>
        <w:t>"О бюджете Усть-Кульского</w:t>
      </w:r>
    </w:p>
    <w:p w:rsidR="009C6AA0" w:rsidRDefault="009C6AA0" w:rsidP="009C6AA0">
      <w:pPr>
        <w:widowControl/>
        <w:autoSpaceDE/>
        <w:adjustRightInd/>
        <w:jc w:val="right"/>
      </w:pPr>
      <w:r>
        <w:t>муниципального образования на 2019 год</w:t>
      </w:r>
    </w:p>
    <w:p w:rsidR="009C6AA0" w:rsidRDefault="009C6AA0" w:rsidP="009C6AA0">
      <w:pPr>
        <w:widowControl/>
        <w:autoSpaceDE/>
        <w:adjustRightInd/>
        <w:jc w:val="right"/>
      </w:pPr>
      <w:r>
        <w:t>и на плановый период 2020 и 2021 годов"</w:t>
      </w:r>
    </w:p>
    <w:p w:rsidR="009C6AA0" w:rsidRDefault="009C6AA0" w:rsidP="009C6AA0">
      <w:pPr>
        <w:jc w:val="right"/>
      </w:pPr>
      <w:r>
        <w:t>от ________2018г. №____</w:t>
      </w:r>
    </w:p>
    <w:p w:rsidR="009C6AA0" w:rsidRDefault="009C6AA0" w:rsidP="009C6AA0">
      <w:pPr>
        <w:jc w:val="right"/>
      </w:pPr>
    </w:p>
    <w:p w:rsidR="009C6AA0" w:rsidRDefault="009C6AA0" w:rsidP="009C6AA0">
      <w:pPr>
        <w:widowControl/>
        <w:autoSpaceDE/>
        <w:adjustRightInd/>
        <w:jc w:val="center"/>
      </w:pPr>
      <w:r>
        <w:rPr>
          <w:b/>
          <w:bCs/>
        </w:rPr>
        <w:t xml:space="preserve">РАСПРЕДЕЛЕНИЕ БЮДЖЕТНЫХ АССИГНОВАНИЙ </w:t>
      </w:r>
    </w:p>
    <w:p w:rsidR="009C6AA0" w:rsidRDefault="009C6AA0" w:rsidP="009C6AA0">
      <w:pPr>
        <w:widowControl/>
        <w:autoSpaceDE/>
        <w:adjustRightInd/>
        <w:jc w:val="center"/>
      </w:pPr>
      <w:r>
        <w:rPr>
          <w:b/>
          <w:bCs/>
        </w:rPr>
        <w:t>ПО РАЗДЕЛАМ И ПОДРАЗДЕЛАМ КЛАССИФИКАЦИИ</w:t>
      </w:r>
    </w:p>
    <w:p w:rsidR="009C6AA0" w:rsidRDefault="009C6AA0" w:rsidP="009C6AA0">
      <w:pPr>
        <w:widowControl/>
        <w:autoSpaceDE/>
        <w:adjustRightInd/>
        <w:jc w:val="center"/>
      </w:pPr>
      <w:r>
        <w:rPr>
          <w:b/>
          <w:bCs/>
        </w:rPr>
        <w:t xml:space="preserve">РАСХОДОВ БЮДЖЕТОВ НА 2019 ГОД </w:t>
      </w:r>
    </w:p>
    <w:p w:rsidR="009C6AA0" w:rsidRDefault="009C6AA0" w:rsidP="009C6AA0">
      <w:pPr>
        <w:jc w:val="center"/>
      </w:pPr>
    </w:p>
    <w:p w:rsidR="009C6AA0" w:rsidRDefault="009C6AA0" w:rsidP="009C6AA0">
      <w:pPr>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5"/>
        <w:gridCol w:w="697"/>
        <w:gridCol w:w="833"/>
      </w:tblGrid>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color w:val="000000"/>
              </w:rPr>
              <w:t>Наименование</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color w:val="000000"/>
              </w:rPr>
              <w:t>РзПР</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color w:val="000000"/>
              </w:rPr>
              <w:t>Сумма</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color w:val="000000"/>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color w:val="000000"/>
              </w:rPr>
              <w:t>0100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color w:val="000000"/>
              </w:rPr>
              <w:t>1 690,7</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color w:val="000000"/>
              </w:rPr>
              <w:t>Функционирование высшего должностного лица субъекта Российской Федерации 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color w:val="000000"/>
              </w:rPr>
              <w:t>0102</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color w:val="000000"/>
              </w:rPr>
              <w:t>454,6</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color w:val="000000"/>
              </w:rPr>
              <w:t>0104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color w:val="000000"/>
              </w:rPr>
              <w:t>1 232,4</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color w:val="000000"/>
              </w:rPr>
              <w:t>Резервные фонды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color w:val="000000"/>
              </w:rPr>
              <w:t>0111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color w:val="000000"/>
              </w:rPr>
              <w:t>2,0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color w:val="000000"/>
              </w:rPr>
              <w:t>Другие 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color w:val="000000"/>
              </w:rPr>
              <w:t>0113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color w:val="000000"/>
              </w:rPr>
              <w:t>1,7</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color w:val="000000"/>
              </w:rPr>
              <w:lastRenderedPageBreak/>
              <w:t>НАЦИОНАЛЬНАЯ ОБОРОНА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color w:val="000000"/>
              </w:rPr>
              <w:t>0200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color w:val="000000"/>
              </w:rPr>
              <w:t>85,8</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color w:val="000000"/>
              </w:rPr>
              <w:t>Мобилизационная и вневойсковая подготовка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color w:val="000000"/>
              </w:rPr>
              <w:t>0203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color w:val="000000"/>
              </w:rPr>
              <w:t>85,8</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rPr>
              <w:t>НАЦИОНАЛЬНАЯ БЕЗОПАСНОСТЬ И ПРАВООХРАНИТЕЛЬНАЯ ДЕЯТЕЛЬНОСТЬ</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rPr>
              <w:t>0300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rPr>
              <w:t>30,0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Другие вопросы в области национальной безопасности и правоохранительной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color w:val="000000"/>
              </w:rPr>
              <w:t>0314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color w:val="000000"/>
              </w:rPr>
              <w:t>30,0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color w:val="000000"/>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color w:val="000000"/>
              </w:rPr>
              <w:t>0400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color w:val="000000"/>
              </w:rPr>
              <w:t>558,5</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color w:val="000000"/>
              </w:rPr>
              <w:t>Дорожное хозяйство (дорожные фонды)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color w:val="000000"/>
              </w:rPr>
              <w:t>0409</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color w:val="000000"/>
              </w:rPr>
              <w:t>523,8</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Другие вопросы в области национальной экономики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color w:val="000000"/>
              </w:rPr>
              <w:t>0412</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color w:val="000000"/>
              </w:rPr>
              <w:t>34,7</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rPr>
              <w:t>ЖИЛИЩНО-КОММУНАЛЬНОЕ ХОЗЯЙСТВО</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rPr>
              <w:t>0500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rPr>
              <w:t>65,0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Коммунальное хозяйство</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0502</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5,0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Благоустройство</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0503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color w:val="000000"/>
              </w:rPr>
              <w:t>60,0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color w:val="000000"/>
              </w:rPr>
              <w:t>КУЛЬТУРА, КИНЕМАТОГРАФИЯ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color w:val="000000"/>
              </w:rPr>
              <w:t>0800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color w:val="000000"/>
              </w:rPr>
              <w:t>502,9</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color w:val="000000"/>
              </w:rPr>
              <w:t>Культура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color w:val="000000"/>
              </w:rPr>
              <w:t>0801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color w:val="000000"/>
              </w:rPr>
              <w:t>502,9</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rPr>
              <w:t>СОЦИАЛЬНАЯ ПОЛИТИКА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rPr>
              <w:t>1000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rPr>
              <w:t>125,4</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Пенсионное обеспечение</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color w:val="000000"/>
              </w:rPr>
              <w:t>1001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color w:val="000000"/>
              </w:rPr>
              <w:t>125,4</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rPr>
              <w:t>ФИЗИЧЕСКАЯ КУЛЬТУРА И СПОРТ</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color w:val="000000"/>
              </w:rPr>
              <w:t>1100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rPr>
              <w:t>3,0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Физическая культура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1101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color w:val="000000"/>
              </w:rPr>
              <w:t>3,0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rPr>
              <w:t>ОБСЛУЖИВАНИЕ ГОСУДАРСТВЕННОГО И МУНИЦИПАЛЬНОГО ДОЛГА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rPr>
              <w:t>1301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rPr>
              <w:t>2,0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Обслуживание государственного внутреннего и муниципального долга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1301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color w:val="000000"/>
              </w:rPr>
              <w:t>2,0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color w:val="000000"/>
              </w:rPr>
              <w:t>МЕЖБЮДЖЕТНЫЕ ТРАНСФЕРТЫ ОБЩЕГО ХАРАКТЕРА БЮДЖЕТАМ БЮДЖЕТНОЙ СИСТЕМЫ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color w:val="000000"/>
              </w:rPr>
              <w:t>1400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color w:val="000000"/>
              </w:rPr>
              <w:t>380,3</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color w:val="000000"/>
              </w:rPr>
              <w:t>Дотации на выравнивание бюджетной обеспеченности субъектов Российской Федерации и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color w:val="000000"/>
              </w:rPr>
              <w:t>1403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color w:val="000000"/>
              </w:rPr>
              <w:t>380,3</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color w:val="000000"/>
              </w:rPr>
              <w:t>ИТОГО:</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color w:val="000000"/>
              </w:rPr>
              <w:t>3 443,6</w:t>
            </w:r>
          </w:p>
        </w:tc>
      </w:tr>
    </w:tbl>
    <w:p w:rsidR="009C6AA0" w:rsidRDefault="009C6AA0" w:rsidP="009C6AA0"/>
    <w:p w:rsidR="009C6AA0" w:rsidRDefault="009C6AA0" w:rsidP="009C6AA0"/>
    <w:p w:rsidR="009C6AA0" w:rsidRDefault="009C6AA0" w:rsidP="009C6AA0">
      <w:pPr>
        <w:widowControl/>
        <w:autoSpaceDE/>
        <w:adjustRightInd/>
        <w:jc w:val="right"/>
      </w:pPr>
      <w:r>
        <w:t>Приложение № 6</w:t>
      </w:r>
    </w:p>
    <w:p w:rsidR="009C6AA0" w:rsidRDefault="009C6AA0" w:rsidP="009C6AA0">
      <w:pPr>
        <w:widowControl/>
        <w:autoSpaceDE/>
        <w:adjustRightInd/>
        <w:jc w:val="right"/>
      </w:pPr>
      <w:r>
        <w:t>к решению Думы Усть-Кульского</w:t>
      </w:r>
    </w:p>
    <w:p w:rsidR="009C6AA0" w:rsidRDefault="009C6AA0" w:rsidP="009C6AA0">
      <w:pPr>
        <w:widowControl/>
        <w:autoSpaceDE/>
        <w:adjustRightInd/>
        <w:jc w:val="right"/>
      </w:pPr>
      <w:r>
        <w:t>сельского поселения</w:t>
      </w:r>
    </w:p>
    <w:p w:rsidR="009C6AA0" w:rsidRDefault="009C6AA0" w:rsidP="009C6AA0">
      <w:pPr>
        <w:widowControl/>
        <w:autoSpaceDE/>
        <w:adjustRightInd/>
        <w:jc w:val="right"/>
      </w:pPr>
      <w:r>
        <w:t>"О бюджете Усть-Кульского</w:t>
      </w:r>
    </w:p>
    <w:p w:rsidR="009C6AA0" w:rsidRDefault="009C6AA0" w:rsidP="009C6AA0">
      <w:pPr>
        <w:widowControl/>
        <w:autoSpaceDE/>
        <w:adjustRightInd/>
        <w:jc w:val="right"/>
      </w:pPr>
      <w:r>
        <w:t>муниципального образования на 2019 год</w:t>
      </w:r>
    </w:p>
    <w:p w:rsidR="009C6AA0" w:rsidRDefault="009C6AA0" w:rsidP="009C6AA0">
      <w:pPr>
        <w:widowControl/>
        <w:autoSpaceDE/>
        <w:adjustRightInd/>
        <w:jc w:val="right"/>
      </w:pPr>
      <w:r>
        <w:t>и на плановый период 2020 и 2021 годов"</w:t>
      </w:r>
    </w:p>
    <w:p w:rsidR="009C6AA0" w:rsidRDefault="009C6AA0" w:rsidP="009C6AA0">
      <w:pPr>
        <w:jc w:val="right"/>
      </w:pPr>
      <w:r>
        <w:t>от ________2018г. №____</w:t>
      </w:r>
    </w:p>
    <w:p w:rsidR="009C6AA0" w:rsidRDefault="009C6AA0" w:rsidP="009C6AA0">
      <w:pPr>
        <w:widowControl/>
        <w:autoSpaceDE/>
        <w:adjustRightInd/>
        <w:jc w:val="center"/>
      </w:pPr>
      <w:r>
        <w:rPr>
          <w:b/>
          <w:bCs/>
        </w:rPr>
        <w:t xml:space="preserve">РАСПРЕДЕЛЕНИЕ БЮДЖЕТНЫХ АССИГНОВАНИЙ </w:t>
      </w:r>
    </w:p>
    <w:p w:rsidR="009C6AA0" w:rsidRDefault="009C6AA0" w:rsidP="009C6AA0">
      <w:pPr>
        <w:widowControl/>
        <w:autoSpaceDE/>
        <w:adjustRightInd/>
        <w:jc w:val="center"/>
      </w:pPr>
      <w:r>
        <w:rPr>
          <w:b/>
          <w:bCs/>
        </w:rPr>
        <w:t>ПО РАЗДЕЛАМ И ПОДРАЗДЕЛАМ КЛАССИФИКАЦИИ</w:t>
      </w:r>
    </w:p>
    <w:p w:rsidR="009C6AA0" w:rsidRDefault="009C6AA0" w:rsidP="009C6AA0">
      <w:pPr>
        <w:widowControl/>
        <w:autoSpaceDE/>
        <w:adjustRightInd/>
        <w:jc w:val="center"/>
      </w:pPr>
      <w:r>
        <w:rPr>
          <w:b/>
          <w:bCs/>
        </w:rPr>
        <w:t xml:space="preserve">РАСХОДОВ БЮДЖЕТОВ НА ПЛАНОВЫЙ ПЕРИОД 2020 И 2021 ГОДОВ </w:t>
      </w:r>
    </w:p>
    <w:p w:rsidR="009C6AA0" w:rsidRDefault="009C6AA0" w:rsidP="009C6AA0">
      <w:pPr>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8"/>
        <w:gridCol w:w="697"/>
        <w:gridCol w:w="860"/>
        <w:gridCol w:w="860"/>
      </w:tblGrid>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color w:val="000000"/>
              </w:rPr>
              <w:t>Наименование</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color w:val="000000"/>
              </w:rPr>
              <w:t>РзПР</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color w:val="000000"/>
              </w:rPr>
              <w:t>2020 год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color w:val="000000"/>
              </w:rPr>
              <w:t>2021 год</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color w:val="000000"/>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color w:val="000000"/>
              </w:rPr>
              <w:t>0100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color w:val="000000"/>
              </w:rPr>
              <w:t>1 690,7</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color w:val="000000"/>
              </w:rPr>
              <w:t>1 690,7</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color w:val="000000"/>
              </w:rPr>
              <w:t>Функционирование высшего должностного лица субъекта Российской Федерации 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color w:val="000000"/>
              </w:rPr>
              <w:t>0102</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color w:val="000000"/>
              </w:rPr>
              <w:t>454,6</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color w:val="000000"/>
              </w:rPr>
              <w:t>454,6</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color w:val="000000"/>
              </w:rPr>
              <w:t>0104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color w:val="000000"/>
              </w:rPr>
              <w:t>1 232,4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color w:val="000000"/>
              </w:rPr>
              <w:t>1 232,4</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color w:val="000000"/>
              </w:rPr>
              <w:t>Резервные фонды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color w:val="000000"/>
              </w:rPr>
              <w:t>0111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color w:val="000000"/>
              </w:rPr>
              <w:t>2,0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color w:val="000000"/>
              </w:rPr>
              <w:t>2,0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color w:val="000000"/>
              </w:rPr>
              <w:t>Другие 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color w:val="000000"/>
              </w:rPr>
              <w:t>0113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color w:val="000000"/>
              </w:rPr>
              <w:t>1,7</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color w:val="000000"/>
              </w:rPr>
              <w:t>1,7</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color w:val="000000"/>
              </w:rPr>
              <w:t>НАЦИОНАЛЬНАЯ ОБОРОНА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color w:val="000000"/>
              </w:rPr>
              <w:t>0200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color w:val="000000"/>
              </w:rPr>
              <w:t>85,8</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color w:val="000000"/>
              </w:rPr>
              <w:t>85,8</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color w:val="000000"/>
              </w:rPr>
              <w:lastRenderedPageBreak/>
              <w:t>Мобилизационная и вневойсковая подготовка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color w:val="000000"/>
              </w:rPr>
              <w:t>0203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color w:val="000000"/>
              </w:rPr>
              <w:t>85,8</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color w:val="000000"/>
              </w:rPr>
              <w:t>85,8</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rPr>
              <w:t>НАЦИОНАЛЬНАЯ БЕЗОПАСНОСТЬ И ПРАВООХРАНИТЕЛЬНАЯ ДЕЯТЕЛЬНОСТЬ</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rPr>
              <w:t>0300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rPr>
              <w:t>30,0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rPr>
              <w:t>30,0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Другие вопросы в области национальной безопасности и правоохранительной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color w:val="000000"/>
              </w:rPr>
              <w:t>0314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color w:val="000000"/>
              </w:rPr>
              <w:t>30,0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color w:val="000000"/>
              </w:rPr>
              <w:t>30,0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color w:val="000000"/>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color w:val="000000"/>
              </w:rPr>
              <w:t>0400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color w:val="000000"/>
              </w:rPr>
              <w:t>707,1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color w:val="000000"/>
              </w:rPr>
              <w:t>759,6</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color w:val="000000"/>
              </w:rPr>
              <w:t>Дорожное хозяйство (дорожные фонды)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color w:val="000000"/>
              </w:rPr>
              <w:t>0409</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color w:val="000000"/>
              </w:rPr>
              <w:t>672,4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color w:val="000000"/>
              </w:rPr>
              <w:t>724,9</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Другие вопросы в области национальной экономики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color w:val="000000"/>
              </w:rPr>
              <w:t>0412</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color w:val="000000"/>
              </w:rPr>
              <w:t>34,7</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color w:val="000000"/>
              </w:rPr>
              <w:t>34,7</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rPr>
              <w:t>ЖИЛИЩНО-КОММУНАЛЬНОЕ ХОЗЯЙСТВО</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rPr>
              <w:t>0500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rPr>
              <w:t>65,0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rPr>
              <w:t>65,0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Коммунальное хозяйство</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0502</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5,0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Благоустройство</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0503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color w:val="000000"/>
              </w:rPr>
              <w:t>60,0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color w:val="000000"/>
              </w:rPr>
              <w:t>60,0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color w:val="000000"/>
              </w:rPr>
              <w:t>КУЛЬТУРА, КИНЕМАТОГРАФИЯ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color w:val="000000"/>
              </w:rPr>
              <w:t>0800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color w:val="000000"/>
              </w:rPr>
              <w:t>406,1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color w:val="000000"/>
              </w:rPr>
              <w:t>273,3</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color w:val="000000"/>
              </w:rPr>
              <w:t>Культура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color w:val="000000"/>
              </w:rPr>
              <w:t>0801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color w:val="000000"/>
              </w:rPr>
              <w:t>406,1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color w:val="000000"/>
              </w:rPr>
              <w:t>273,3</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rPr>
              <w:t>СОЦИАЛЬНАЯ ПОЛИТИКА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rPr>
              <w:t>1000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rPr>
              <w:t>125,4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rPr>
              <w:t>125,4</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Пенсионное обеспечение</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color w:val="000000"/>
              </w:rPr>
              <w:t>1001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color w:val="000000"/>
              </w:rPr>
              <w:t>125,4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color w:val="000000"/>
              </w:rPr>
              <w:t>125,4</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rPr>
              <w:t>ФИЗИЧЕСКАЯ КУЛЬТУРА И СПОРТ</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color w:val="000000"/>
              </w:rPr>
              <w:t>1100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rPr>
              <w:t>3,0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rPr>
              <w:t>3,0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Физическая культура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1101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color w:val="000000"/>
              </w:rPr>
              <w:t>3,0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color w:val="000000"/>
              </w:rPr>
              <w:t>3,0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rPr>
              <w:t>ОБСЛУЖИВАНИЕ ГОСУДАРСТВЕННОГО И МУНИЦИПАЛЬНОГО ДОЛГА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rPr>
              <w:t>1301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rPr>
              <w:t>2,0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rPr>
              <w:t>2,0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Обслуживание государственного внутреннего и муниципального долга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1301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color w:val="000000"/>
              </w:rPr>
              <w:t>2,0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color w:val="000000"/>
              </w:rPr>
              <w:t>2,0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color w:val="000000"/>
              </w:rPr>
              <w:t>МЕЖБЮДЖЕТНЫЕ ТРАНСФЕРТЫ ОБЩЕГО ХАРАКТЕРА БЮДЖЕТАМ БЮДЖЕТНОЙ СИСТЕМЫ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color w:val="000000"/>
              </w:rPr>
              <w:t>1400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color w:val="000000"/>
              </w:rPr>
              <w:t>380,3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color w:val="000000"/>
              </w:rPr>
              <w:t>380,3</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color w:val="000000"/>
              </w:rPr>
              <w:t>Дотации на выравнивание бюджетной обеспеченности субъектов Российской Федерации и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color w:val="000000"/>
              </w:rPr>
              <w:t>1403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color w:val="000000"/>
              </w:rPr>
              <w:t>380,3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color w:val="000000"/>
              </w:rPr>
              <w:t>380,3</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color w:val="000000"/>
              </w:rPr>
              <w:t>ИТОГО:</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color w:val="000000"/>
              </w:rPr>
              <w:t>3 495,4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color w:val="000000"/>
              </w:rPr>
              <w:t>3 415,1</w:t>
            </w:r>
          </w:p>
        </w:tc>
      </w:tr>
    </w:tbl>
    <w:p w:rsidR="009C6AA0" w:rsidRDefault="009C6AA0" w:rsidP="009C6AA0"/>
    <w:p w:rsidR="009C6AA0" w:rsidRDefault="009C6AA0" w:rsidP="009C6AA0"/>
    <w:p w:rsidR="009C6AA0" w:rsidRDefault="009C6AA0" w:rsidP="009C6AA0">
      <w:pPr>
        <w:widowControl/>
        <w:autoSpaceDE/>
        <w:adjustRightInd/>
        <w:jc w:val="right"/>
      </w:pPr>
      <w:r>
        <w:t>Приложение № 7</w:t>
      </w:r>
    </w:p>
    <w:p w:rsidR="009C6AA0" w:rsidRDefault="009C6AA0" w:rsidP="009C6AA0">
      <w:pPr>
        <w:widowControl/>
        <w:autoSpaceDE/>
        <w:adjustRightInd/>
        <w:jc w:val="right"/>
      </w:pPr>
      <w:r>
        <w:t>к решению Думы Усть-Кульского</w:t>
      </w:r>
    </w:p>
    <w:p w:rsidR="009C6AA0" w:rsidRDefault="009C6AA0" w:rsidP="009C6AA0">
      <w:pPr>
        <w:widowControl/>
        <w:autoSpaceDE/>
        <w:adjustRightInd/>
        <w:jc w:val="right"/>
      </w:pPr>
      <w:r>
        <w:t>сельского поселения</w:t>
      </w:r>
    </w:p>
    <w:p w:rsidR="009C6AA0" w:rsidRDefault="009C6AA0" w:rsidP="009C6AA0">
      <w:pPr>
        <w:widowControl/>
        <w:autoSpaceDE/>
        <w:adjustRightInd/>
        <w:jc w:val="right"/>
      </w:pPr>
      <w:r>
        <w:t>"О бюджете Усть-Кульского</w:t>
      </w:r>
    </w:p>
    <w:p w:rsidR="009C6AA0" w:rsidRDefault="009C6AA0" w:rsidP="009C6AA0">
      <w:pPr>
        <w:widowControl/>
        <w:autoSpaceDE/>
        <w:adjustRightInd/>
        <w:jc w:val="right"/>
      </w:pPr>
      <w:r>
        <w:t>муниципального образования на 2019 год</w:t>
      </w:r>
    </w:p>
    <w:p w:rsidR="009C6AA0" w:rsidRDefault="009C6AA0" w:rsidP="009C6AA0">
      <w:pPr>
        <w:widowControl/>
        <w:autoSpaceDE/>
        <w:adjustRightInd/>
        <w:jc w:val="right"/>
      </w:pPr>
      <w:r>
        <w:t>и на плановый период 2020 и 2021 годов"</w:t>
      </w:r>
    </w:p>
    <w:p w:rsidR="009C6AA0" w:rsidRDefault="009C6AA0" w:rsidP="009C6AA0">
      <w:pPr>
        <w:jc w:val="right"/>
      </w:pPr>
      <w:r>
        <w:t>от ________2018г. №____</w:t>
      </w:r>
    </w:p>
    <w:p w:rsidR="009C6AA0" w:rsidRDefault="009C6AA0" w:rsidP="009C6AA0">
      <w:pPr>
        <w:jc w:val="right"/>
      </w:pPr>
    </w:p>
    <w:p w:rsidR="009C6AA0" w:rsidRDefault="009C6AA0" w:rsidP="009C6AA0">
      <w:pPr>
        <w:jc w:val="center"/>
      </w:pPr>
      <w:r>
        <w:rPr>
          <w:b/>
          <w:bCs/>
        </w:rPr>
        <w:t>РАСПРЕДЕЛЕНИЕ БЮДЖЕТНЫХ АССИГНОВАНИЙ ПО ЦЕЛЕВЫМ СТАТЬЯМ (МУНИЦИПАЛЬНЫМ ПРОГРАММАМ УСТЬ-КУЛЬСКОГО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2019 ГОД</w:t>
      </w:r>
    </w:p>
    <w:p w:rsidR="009C6AA0" w:rsidRDefault="009C6AA0" w:rsidP="009C6AA0">
      <w:pPr>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2"/>
        <w:gridCol w:w="1216"/>
        <w:gridCol w:w="617"/>
        <w:gridCol w:w="697"/>
        <w:gridCol w:w="833"/>
      </w:tblGrid>
      <w:tr w:rsidR="009C6AA0" w:rsidTr="009C6AA0">
        <w:trPr>
          <w:trHeight w:val="55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color w:val="000000"/>
              </w:rPr>
              <w:t>Наименование</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color w:val="000000"/>
              </w:rPr>
              <w:t>КЦСР</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color w:val="000000"/>
              </w:rPr>
              <w:t>КВР</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color w:val="000000"/>
              </w:rPr>
              <w:t>РзПР</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color w:val="000000"/>
              </w:rPr>
              <w:t>Сумма</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rPr>
              <w:t>МУНИЦИПАЛЬНАЯ ПРОГРАММА "СОЦИАЛЬНО-ЭКОНОМИЧЕСКОЕ РАЗВИТИЕ ТЕРРИТОРИИ СЕЛЬСКОГО ПОСЕЛЕНИЯ на 2018-2022 гг."</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rPr>
              <w:t>1000000000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rPr>
              <w:t>3 443,6</w:t>
            </w:r>
          </w:p>
        </w:tc>
      </w:tr>
      <w:tr w:rsidR="009C6AA0" w:rsidTr="009C6AA0">
        <w:trPr>
          <w:trHeight w:val="648"/>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i/>
                <w:iCs/>
              </w:rPr>
              <w:t>Подпрограмма "Обеспечение деятельности главы сельского поселения и администрации сельского поселения на 2018-2022гг."</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1010000000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i/>
                <w:iCs/>
              </w:rPr>
              <w:t>2 280,6</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"Обеспечение деятельности главы сельского поселения и Администрации сельского поселения"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1010100000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1 770,9</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lastRenderedPageBreak/>
              <w:t>Финансовое обеспечение выполнения функций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1010120100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1 684,4</w:t>
            </w:r>
          </w:p>
        </w:tc>
      </w:tr>
      <w:tr w:rsidR="009C6AA0" w:rsidTr="009C6AA0">
        <w:trPr>
          <w:trHeight w:val="1248"/>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1010120100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1 360,0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Функционирование высшего должностного лица субъекта Российской Федерации 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1010120100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0102</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454,6</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1010120100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0104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905,4</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1010120100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313,4</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1010120100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0104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313,4</w:t>
            </w:r>
          </w:p>
        </w:tc>
      </w:tr>
      <w:tr w:rsidR="009C6AA0" w:rsidTr="009C6AA0">
        <w:trPr>
          <w:trHeight w:val="3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1010120100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800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11,0</w:t>
            </w:r>
          </w:p>
        </w:tc>
      </w:tr>
      <w:tr w:rsidR="009C6AA0" w:rsidTr="009C6AA0">
        <w:trPr>
          <w:trHeight w:val="948"/>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1010120100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800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0104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10,0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Другие 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1010120100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800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0113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1,0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Осуществление первичного воинского учета на территориях, где отсутствуют военные комиссариаты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1010151180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85,8</w:t>
            </w:r>
          </w:p>
        </w:tc>
      </w:tr>
      <w:tr w:rsidR="009C6AA0" w:rsidTr="009C6AA0">
        <w:trPr>
          <w:trHeight w:val="1248"/>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1010151180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79,5</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Мобилизационная и вневойсковая подготовка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1010151180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0203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79,5</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1010151180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6,3</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Мобилизационная и вневойсковая подготовка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1010151180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0203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6,3</w:t>
            </w:r>
          </w:p>
        </w:tc>
      </w:tr>
      <w:tr w:rsidR="009C6AA0" w:rsidTr="009C6AA0">
        <w:trPr>
          <w:trHeight w:val="1560"/>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1010173150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0,7</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1010173150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0,7</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Другие 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1010173150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0113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0,7</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«Управление муниципальным долгом сельского поселения»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1010200000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Организация и осуществление муниципальных заимствований и исполнение обязательств по ним</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1010221100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Обслуживание государственного (муниципального) долга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1010221100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700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Обслуживание государственного внутреннего и муниципального долга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1010221100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700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1301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2,0</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lastRenderedPageBreak/>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1010300000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125,4</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Пенсия за выслугу лет муниципальной службы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1010320300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125,4</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1010320300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300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125,4</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Пенсионное обеспечение</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1010320300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300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1001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125,4</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«Управление средствами резервного фонда администраций сельских поселений»</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1010500000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Резервный фонд администрации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1010521200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1010521200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800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Резервные фонды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1010521200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800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0111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2,0</w:t>
            </w:r>
          </w:p>
        </w:tc>
      </w:tr>
      <w:tr w:rsidR="009C6AA0" w:rsidTr="009C6AA0">
        <w:trPr>
          <w:trHeight w:val="1248"/>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1010600000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380,3</w:t>
            </w:r>
          </w:p>
        </w:tc>
      </w:tr>
      <w:tr w:rsidR="009C6AA0" w:rsidTr="009C6AA0">
        <w:trPr>
          <w:trHeight w:val="104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1010620600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380,3</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Межбюджетные трансферты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1010620600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500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380,3</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Прочие межбюджетные трансферты общего характера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1010620600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500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1403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380,3</w:t>
            </w:r>
          </w:p>
        </w:tc>
      </w:tr>
      <w:tr w:rsidR="009C6AA0" w:rsidTr="009C6AA0">
        <w:trPr>
          <w:trHeight w:val="648"/>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i/>
                <w:iCs/>
              </w:rPr>
              <w:t>Подпрограмма «Повышение эффективности бюджетных расходов сельских поселений на 2018-2022 гг.»</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1020000000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i/>
                <w:iCs/>
              </w:rPr>
              <w:t>3,6</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«Информационные технологии в управлении»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1020100000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3,6</w:t>
            </w:r>
          </w:p>
        </w:tc>
      </w:tr>
      <w:tr w:rsidR="009C6AA0" w:rsidTr="009C6AA0">
        <w:trPr>
          <w:trHeight w:val="74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1020122000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3,6</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1020122000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3,6</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1020122000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0104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3,6</w:t>
            </w:r>
          </w:p>
        </w:tc>
      </w:tr>
      <w:tr w:rsidR="009C6AA0" w:rsidTr="009C6AA0">
        <w:trPr>
          <w:trHeight w:val="648"/>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i/>
                <w:iCs/>
              </w:rPr>
              <w:t>Подпрограмма «Развитие инфраструктуры на территории сельского поселения на 2018-2022 гг.»</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1030000000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i/>
                <w:iCs/>
              </w:rPr>
              <w:t>588,8</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«Ремонт и содержание автомобильных дорог»</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1030100000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523,8</w:t>
            </w:r>
          </w:p>
        </w:tc>
      </w:tr>
      <w:tr w:rsidR="009C6AA0" w:rsidTr="009C6AA0">
        <w:trPr>
          <w:trHeight w:val="73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1030122000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523,8</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1030122000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523,8</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Дорожное хозяйство (дорожные фонды)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1030122000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0409</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523,8</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«Организация благоустройства территории поселения»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1030200000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60,0</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1030222000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60,0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lastRenderedPageBreak/>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1030222000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60,0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Благоустройство</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1030222000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0503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60,0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«Организация водоснабжения населения»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1030300000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1030322000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1030322000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Коммунальное хозяйство</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1030322000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0502</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5,0</w:t>
            </w:r>
          </w:p>
        </w:tc>
      </w:tr>
      <w:tr w:rsidR="009C6AA0" w:rsidTr="009C6AA0">
        <w:trPr>
          <w:trHeight w:val="648"/>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i/>
                <w:iCs/>
              </w:rPr>
              <w:t>Подпрограмма «Обеспечение комплексного пространственного и территориального развития сельского поселения на 2018-2022 гг.»</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1040000000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i/>
                <w:iCs/>
              </w:rPr>
              <w:t>34,7</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«Проведение топографических, геодезических, картографических и кадастровых работ»</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1040100000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20,0</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1040122000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1040122000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Другие вопросы в области национальной экономики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1040122000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0412</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20,0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«Обеспечение градостроительной и землеустроительной деятельности на территории сельского поселения»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1040200000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14,7</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1040222000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14,7</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1040222000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14,7</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Другие вопросы в области национальной экономики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1040222000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0412</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14,7</w:t>
            </w:r>
          </w:p>
        </w:tc>
      </w:tr>
      <w:tr w:rsidR="009C6AA0" w:rsidTr="009C6AA0">
        <w:trPr>
          <w:trHeight w:val="648"/>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i/>
                <w:iCs/>
              </w:rPr>
              <w:t>Подпрограмма «Обеспечение комплексных мер безопасности на территории сельского поселения на 2018-2022 гг.»</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1050000000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i/>
                <w:iCs/>
              </w:rPr>
              <w:t>30,0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«Обеспечение первичных мер пожарной безопасности в границах населенных пунктов поселения»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1050100000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20,0</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1050122000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1050122000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Другие вопросы в области национальной безопасности и правоохранительной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1050122000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0314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20,0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"Профилактика безнадзорности и правонарушений на территории сельского поселения"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1050200000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1050222000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lastRenderedPageBreak/>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1050222000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Другие вопросы в области национальной безопасности и правоохранительной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1050222000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0314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5,0</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1050300000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1050322000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1050322000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Другие вопросы в области национальной безопасности и правоохранительной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1050322000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0314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5,0</w:t>
            </w:r>
          </w:p>
        </w:tc>
      </w:tr>
      <w:tr w:rsidR="009C6AA0" w:rsidTr="009C6AA0">
        <w:trPr>
          <w:trHeight w:val="648"/>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i/>
                <w:iCs/>
              </w:rPr>
              <w:t>Подпрограмма «Развитие сферы культуры и спорта на территории сельского поселения на 2018-2022 гг.»</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1060000000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i/>
                <w:iCs/>
              </w:rPr>
              <w:t>505,9</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1060100000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502,9</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1060122000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502,9</w:t>
            </w:r>
          </w:p>
        </w:tc>
      </w:tr>
      <w:tr w:rsidR="009C6AA0" w:rsidTr="009C6AA0">
        <w:trPr>
          <w:trHeight w:val="1248"/>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1060122000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427,7</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Культура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1060122000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0801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427,7</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1060122000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74,7</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Культура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1060122000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0801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74,7</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1060122000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800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0,5</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Культура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1060122000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800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0801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0,5</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1060200000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3,0</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1060222000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1060222000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Физическая культура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1060222000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1101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3,0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rPr>
              <w:t>ВСЕГО:</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rPr>
              <w:t>3 443,6</w:t>
            </w:r>
          </w:p>
        </w:tc>
      </w:tr>
      <w:tr w:rsidR="009C6AA0" w:rsidTr="009C6AA0">
        <w:trPr>
          <w:trHeight w:val="26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r>
    </w:tbl>
    <w:p w:rsidR="009C6AA0" w:rsidRDefault="009C6AA0" w:rsidP="009C6AA0"/>
    <w:p w:rsidR="009C6AA0" w:rsidRDefault="009C6AA0" w:rsidP="009C6AA0">
      <w:pPr>
        <w:widowControl/>
        <w:autoSpaceDE/>
        <w:adjustRightInd/>
        <w:jc w:val="right"/>
      </w:pPr>
      <w:r>
        <w:t>Приложение № 8</w:t>
      </w:r>
    </w:p>
    <w:p w:rsidR="009C6AA0" w:rsidRDefault="009C6AA0" w:rsidP="009C6AA0">
      <w:pPr>
        <w:widowControl/>
        <w:autoSpaceDE/>
        <w:adjustRightInd/>
        <w:jc w:val="right"/>
      </w:pPr>
      <w:r>
        <w:t>к решению Думы Усть-Кульского</w:t>
      </w:r>
    </w:p>
    <w:p w:rsidR="009C6AA0" w:rsidRDefault="009C6AA0" w:rsidP="009C6AA0">
      <w:pPr>
        <w:widowControl/>
        <w:autoSpaceDE/>
        <w:adjustRightInd/>
        <w:jc w:val="right"/>
      </w:pPr>
      <w:r>
        <w:t>сельского поселения</w:t>
      </w:r>
    </w:p>
    <w:p w:rsidR="009C6AA0" w:rsidRDefault="009C6AA0" w:rsidP="009C6AA0">
      <w:pPr>
        <w:widowControl/>
        <w:autoSpaceDE/>
        <w:adjustRightInd/>
        <w:jc w:val="right"/>
      </w:pPr>
      <w:r>
        <w:t>"О бюджете Усть-Кульского</w:t>
      </w:r>
    </w:p>
    <w:p w:rsidR="009C6AA0" w:rsidRDefault="009C6AA0" w:rsidP="009C6AA0">
      <w:pPr>
        <w:widowControl/>
        <w:autoSpaceDE/>
        <w:adjustRightInd/>
        <w:jc w:val="right"/>
      </w:pPr>
      <w:r>
        <w:lastRenderedPageBreak/>
        <w:t>муниципального образования на 2019 год</w:t>
      </w:r>
    </w:p>
    <w:p w:rsidR="009C6AA0" w:rsidRDefault="009C6AA0" w:rsidP="009C6AA0">
      <w:pPr>
        <w:widowControl/>
        <w:autoSpaceDE/>
        <w:adjustRightInd/>
        <w:jc w:val="right"/>
      </w:pPr>
      <w:r>
        <w:t>и на плановый период 2020 и 2021 годов"</w:t>
      </w:r>
    </w:p>
    <w:p w:rsidR="009C6AA0" w:rsidRDefault="009C6AA0" w:rsidP="009C6AA0">
      <w:pPr>
        <w:jc w:val="right"/>
      </w:pPr>
      <w:r>
        <w:t>от ________2018г. №____</w:t>
      </w:r>
    </w:p>
    <w:p w:rsidR="009C6AA0" w:rsidRDefault="009C6AA0" w:rsidP="009C6AA0">
      <w:pPr>
        <w:jc w:val="right"/>
      </w:pPr>
    </w:p>
    <w:p w:rsidR="009C6AA0" w:rsidRDefault="009C6AA0" w:rsidP="009C6AA0">
      <w:pPr>
        <w:jc w:val="center"/>
        <w:rPr>
          <w:b/>
          <w:bCs/>
        </w:rPr>
      </w:pPr>
      <w:r>
        <w:rPr>
          <w:b/>
          <w:bCs/>
        </w:rPr>
        <w:t>РАСПРЕДЕЛЕНИЕ БЮДЖЕТНЫХ АССИГНОВАНИЙ ПО ЦЕЛЕВЫМ СТАТЬЯМ (МУНИЦИПАЛЬНЫМ ПРОГРАММАМ УСТЬ-КУЛЬСКОГО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ПЛАНОВЫЙ ПЕРИОД 2020 И 2021 ГОДОВ</w:t>
      </w:r>
    </w:p>
    <w:p w:rsidR="009C6AA0" w:rsidRDefault="009C6AA0" w:rsidP="009C6AA0">
      <w:pPr>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1"/>
        <w:gridCol w:w="1216"/>
        <w:gridCol w:w="617"/>
        <w:gridCol w:w="697"/>
        <w:gridCol w:w="832"/>
        <w:gridCol w:w="832"/>
      </w:tblGrid>
      <w:tr w:rsidR="009C6AA0" w:rsidTr="009C6AA0">
        <w:trPr>
          <w:trHeight w:val="55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color w:val="000000"/>
              </w:rPr>
              <w:t>Наименование</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color w:val="000000"/>
              </w:rPr>
              <w:t>КЦСР</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color w:val="000000"/>
              </w:rPr>
              <w:t>КВР</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color w:val="000000"/>
              </w:rPr>
              <w:t>РзПР</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color w:val="000000"/>
              </w:rPr>
              <w:t>2020 год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color w:val="000000"/>
              </w:rPr>
              <w:t>2021 год</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rPr>
              <w:t>МУНИЦИПАЛЬНАЯ ПРОГРАММА "СОЦИАЛЬНО-ЭКОНОМИЧЕСКОЕ РАЗВИТИЕ ТЕРРИТОРИИ СЕЛЬСКОГО ПОСЕЛЕНИЯ на 2018-2022 гг."</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rPr>
              <w:t>1000000000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rPr>
              <w:t>3 495,4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rPr>
              <w:t>3 415,1</w:t>
            </w:r>
          </w:p>
        </w:tc>
      </w:tr>
      <w:tr w:rsidR="009C6AA0" w:rsidTr="009C6AA0">
        <w:trPr>
          <w:trHeight w:val="648"/>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i/>
                <w:iCs/>
              </w:rPr>
              <w:t>Подпрограмма "Обеспечение деятельности главы сельского поселения и администрации сельского поселения на 2018-2022гг."</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rPr>
              <w:t>1010000000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rPr>
              <w:t>2 280,6</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rPr>
              <w:t>2 280,6</w:t>
            </w:r>
          </w:p>
        </w:tc>
      </w:tr>
      <w:tr w:rsidR="009C6AA0" w:rsidTr="009C6AA0">
        <w:trPr>
          <w:trHeight w:val="648"/>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i/>
                <w:iCs/>
              </w:rPr>
              <w:t>Основное мероприятие "Обеспечение деятельности главы сельского поселения и Администрации сельского поселения"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1010100000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i/>
                <w:iCs/>
              </w:rPr>
              <w:t>1 770,8</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i/>
                <w:iCs/>
              </w:rPr>
              <w:t>1 770,8</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Финансовое обеспечение выполнения функций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1010120100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1 684,3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1 684,3</w:t>
            </w:r>
          </w:p>
        </w:tc>
      </w:tr>
      <w:tr w:rsidR="009C6AA0" w:rsidTr="009C6AA0">
        <w:trPr>
          <w:trHeight w:val="1248"/>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1010120100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1 359,9</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1 359,9</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Функционирование высшего должностного лица субъекта Российской Федерации 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1010120100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0102</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454,6</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454,6</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1010120100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0104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905,3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905,3</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1010120100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313,4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313,4</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1010120100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0104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313,4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313,4</w:t>
            </w:r>
          </w:p>
        </w:tc>
      </w:tr>
      <w:tr w:rsidR="009C6AA0" w:rsidTr="009C6AA0">
        <w:trPr>
          <w:trHeight w:val="3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1010120100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800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11,0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11,0</w:t>
            </w:r>
          </w:p>
        </w:tc>
      </w:tr>
      <w:tr w:rsidR="009C6AA0" w:rsidTr="009C6AA0">
        <w:trPr>
          <w:trHeight w:val="948"/>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1010120100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800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0104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10,0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Другие 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1010120100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800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0113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1,0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1,0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Осуществление первичного воинского учета на территориях, где отсутствуют военные комиссариаты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1010151180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85,8</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85,8</w:t>
            </w:r>
          </w:p>
        </w:tc>
      </w:tr>
      <w:tr w:rsidR="009C6AA0" w:rsidTr="009C6AA0">
        <w:trPr>
          <w:trHeight w:val="99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1010151180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79,5</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79,5</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Мобилизационная и вневойсковая подготовка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1010151180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0203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79,5</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79,5</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lastRenderedPageBreak/>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1010151180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6,3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6,3</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Мобилизационная и вневойсковая подготовка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1010151180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0203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6,3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6,3</w:t>
            </w:r>
          </w:p>
        </w:tc>
      </w:tr>
      <w:tr w:rsidR="009C6AA0" w:rsidTr="009C6AA0">
        <w:trPr>
          <w:trHeight w:val="1560"/>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1010173150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0,7</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0,7</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1010173150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0,7</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0,7</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Другие 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1010173150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0113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0,7</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0,7</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«Управление муниципальным долгом сельского поселения»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1010200000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Организация и осуществление муниципальных заимствований и исполнение обязательств по ним</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1010221100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Обслуживание государственного (муниципального) долга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1010221100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700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Обслуживание государственного внутреннего и муниципального долга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1010221100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700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1301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2,0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2,0</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1010300000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125,4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125,4</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Пенсия за выслугу лет муниципальной службы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1010320300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125,4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125,4</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1010320300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300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125,4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125,4</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Пенсионное обеспечение</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1010320300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300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1001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125,4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125,4</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«Управление средствами резервного фонда администраций сельских поселений»</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1010500000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Резервный фонд администрации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1010521200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1010521200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800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Резервные фонды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1010521200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800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0111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2,0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2,0</w:t>
            </w:r>
          </w:p>
        </w:tc>
      </w:tr>
      <w:tr w:rsidR="009C6AA0" w:rsidTr="009C6AA0">
        <w:trPr>
          <w:trHeight w:val="1248"/>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1010600000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380,4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380,4</w:t>
            </w:r>
          </w:p>
        </w:tc>
      </w:tr>
      <w:tr w:rsidR="009C6AA0" w:rsidTr="009C6AA0">
        <w:trPr>
          <w:trHeight w:val="104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1010620600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380,4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380,4</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Межбюджетные трансферты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1010620600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500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380,4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380,4</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Прочие межбюджетные трансферты общего характера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1010620600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500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1403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380,4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380,4</w:t>
            </w:r>
          </w:p>
        </w:tc>
      </w:tr>
      <w:tr w:rsidR="009C6AA0" w:rsidTr="009C6AA0">
        <w:trPr>
          <w:trHeight w:val="648"/>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i/>
                <w:iCs/>
              </w:rPr>
              <w:t>Подпрограмма «Повышение эффективности бюджетных расходов сельских поселений на 2018-2022 гг.»</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1020000000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i/>
                <w:iCs/>
              </w:rPr>
              <w:t>3,6</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i/>
                <w:iCs/>
              </w:rPr>
              <w:t>3,6</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«Информационные технологии в управлении»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1020100000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3,6</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3,6</w:t>
            </w:r>
          </w:p>
        </w:tc>
      </w:tr>
      <w:tr w:rsidR="009C6AA0" w:rsidTr="009C6AA0">
        <w:trPr>
          <w:trHeight w:val="79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1020122000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3,6</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3,6</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lastRenderedPageBreak/>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1020122000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3,6</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3,6</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1020122000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0104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3,6</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3,6</w:t>
            </w:r>
          </w:p>
        </w:tc>
      </w:tr>
      <w:tr w:rsidR="009C6AA0" w:rsidTr="009C6AA0">
        <w:trPr>
          <w:trHeight w:val="648"/>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i/>
                <w:iCs/>
              </w:rPr>
              <w:t>Подпрограмма «Развитие инфраструктуры на территории сельского поселения на 2018-2022 гг.»</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1030000000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i/>
                <w:iCs/>
              </w:rPr>
              <w:t>737,4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i/>
                <w:iCs/>
              </w:rPr>
              <w:t>789,9</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«Ремонт и содержание автомобильных дорог»</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1030100000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672,4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724,9</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1030122000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672,4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724,9</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1030122000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672,4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724,9</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Дорожное хозяйство (дорожные фонды)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1030122000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0409</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672,4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724,9</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«Организация благоустройства территории поселения»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1030200000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60,0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60,0</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1030222000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60,0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60,0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1030222000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60,0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60,0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Благоустройство</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1030222000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0503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60,0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60,0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«Организация водоснабжения населения»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1030300000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1030322000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1030322000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Коммунальное хозяйство</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1030322000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0502</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5,0</w:t>
            </w:r>
          </w:p>
        </w:tc>
      </w:tr>
      <w:tr w:rsidR="009C6AA0" w:rsidTr="009C6AA0">
        <w:trPr>
          <w:trHeight w:val="648"/>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i/>
                <w:iCs/>
              </w:rPr>
              <w:t>Подпрограмма «Обеспечение комплексного пространственного и территориального развития сельского поселения на 2018-2022 гг.»</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1040000000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i/>
                <w:iCs/>
              </w:rPr>
              <w:t>34,7</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i/>
                <w:iCs/>
              </w:rPr>
              <w:t>34,7</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«Проведение топографических, геодезических, картографических и кадастровых работ»</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1040100000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20,0</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1040122000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1040122000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Другие вопросы в области национальной экономики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1040122000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0412</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20,0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«Обеспечение градостроительной и землеустроительной деятельности на территории сельского поселения»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1040200000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14,7</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14,7</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1040222000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14,7</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14,7</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lastRenderedPageBreak/>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1040222000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14,7</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14,7</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Другие вопросы в области национальной экономики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1040222000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0412</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14,7</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14,7</w:t>
            </w:r>
          </w:p>
        </w:tc>
      </w:tr>
      <w:tr w:rsidR="009C6AA0" w:rsidTr="009C6AA0">
        <w:trPr>
          <w:trHeight w:val="648"/>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i/>
                <w:iCs/>
              </w:rPr>
              <w:t>Подпрограмма «Обеспечение комплексных мер безопасности на территории сельского поселения на 2018-2022 гг.»</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1050000000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i/>
                <w:iCs/>
              </w:rPr>
              <w:t>30,0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i/>
                <w:iCs/>
              </w:rPr>
              <w:t>30,0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«Обеспечение первичных мер пожарной безопасности в границах населенных пунктов поселения»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1050100000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20,0</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1050122000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1050122000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Другие вопросы в области национальной безопасности и правоохранительной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1050122000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0314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20,0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"Профилактика безнадзорности и правонарушений на территории сельского поселения"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1050200000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1050222000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1050222000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Другие вопросы в области национальной безопасности и правоохранительной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1050222000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0314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5,0</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1050300000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1050322000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1050322000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Другие вопросы в области национальной безопасности и правоохранительной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1050322000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0314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5,0</w:t>
            </w:r>
          </w:p>
        </w:tc>
      </w:tr>
      <w:tr w:rsidR="009C6AA0" w:rsidTr="009C6AA0">
        <w:trPr>
          <w:trHeight w:val="648"/>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i/>
                <w:iCs/>
              </w:rPr>
              <w:t>Подпрограмма «Развитие сферы культуры и спорта на территории сельского поселения на 2018-2022 гг.»</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1060000000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i/>
                <w:iCs/>
              </w:rPr>
              <w:t>409,1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i/>
                <w:iCs/>
              </w:rPr>
              <w:t>276,3</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1060100000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406,1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273,3</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1060122000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406,1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273,3</w:t>
            </w:r>
          </w:p>
        </w:tc>
      </w:tr>
      <w:tr w:rsidR="009C6AA0" w:rsidTr="009C6AA0">
        <w:trPr>
          <w:trHeight w:val="1248"/>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1060122000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403,6</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270,8</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lastRenderedPageBreak/>
              <w:t>Культура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1060122000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0801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403,6</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270,8</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1060122000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Культура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1060122000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0801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2,0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2,0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1060122000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800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0,5</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0,5</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Культура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1060122000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800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0801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0,5</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0,5</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1060200000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3,0</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1060222000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1060222000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Физическая культура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1060222000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1101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3,0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3,0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rPr>
              <w:t>ВСЕГО:</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rPr>
              <w:t>3 495,4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rPr>
              <w:t>3 415,1</w:t>
            </w:r>
          </w:p>
        </w:tc>
      </w:tr>
    </w:tbl>
    <w:p w:rsidR="009C6AA0" w:rsidRDefault="009C6AA0" w:rsidP="009C6AA0"/>
    <w:p w:rsidR="009C6AA0" w:rsidRDefault="009C6AA0" w:rsidP="009C6AA0">
      <w:pPr>
        <w:widowControl/>
        <w:autoSpaceDE/>
        <w:adjustRightInd/>
        <w:jc w:val="right"/>
      </w:pPr>
      <w:r>
        <w:t>Приложение № 9</w:t>
      </w:r>
    </w:p>
    <w:p w:rsidR="009C6AA0" w:rsidRDefault="009C6AA0" w:rsidP="009C6AA0">
      <w:pPr>
        <w:widowControl/>
        <w:autoSpaceDE/>
        <w:adjustRightInd/>
        <w:jc w:val="right"/>
      </w:pPr>
      <w:r>
        <w:t>к решению Думы Усть-Кульского</w:t>
      </w:r>
    </w:p>
    <w:p w:rsidR="009C6AA0" w:rsidRDefault="009C6AA0" w:rsidP="009C6AA0">
      <w:pPr>
        <w:widowControl/>
        <w:autoSpaceDE/>
        <w:adjustRightInd/>
        <w:jc w:val="right"/>
      </w:pPr>
      <w:r>
        <w:t>сельского поселения</w:t>
      </w:r>
    </w:p>
    <w:p w:rsidR="009C6AA0" w:rsidRDefault="009C6AA0" w:rsidP="009C6AA0">
      <w:pPr>
        <w:widowControl/>
        <w:autoSpaceDE/>
        <w:adjustRightInd/>
        <w:jc w:val="right"/>
      </w:pPr>
      <w:r>
        <w:t>"О бюджете Усть-Кульского</w:t>
      </w:r>
    </w:p>
    <w:p w:rsidR="009C6AA0" w:rsidRDefault="009C6AA0" w:rsidP="009C6AA0">
      <w:pPr>
        <w:widowControl/>
        <w:autoSpaceDE/>
        <w:adjustRightInd/>
        <w:jc w:val="right"/>
      </w:pPr>
      <w:r>
        <w:t>муниципального образования на 2019 год</w:t>
      </w:r>
    </w:p>
    <w:p w:rsidR="009C6AA0" w:rsidRDefault="009C6AA0" w:rsidP="009C6AA0">
      <w:pPr>
        <w:widowControl/>
        <w:autoSpaceDE/>
        <w:adjustRightInd/>
        <w:jc w:val="right"/>
      </w:pPr>
      <w:r>
        <w:t>и на плановый период 2020 и 2021 годов"</w:t>
      </w:r>
    </w:p>
    <w:p w:rsidR="009C6AA0" w:rsidRDefault="009C6AA0" w:rsidP="009C6AA0">
      <w:pPr>
        <w:jc w:val="right"/>
      </w:pPr>
      <w:r>
        <w:t>от ________2018г. №____</w:t>
      </w:r>
    </w:p>
    <w:p w:rsidR="009C6AA0" w:rsidRDefault="009C6AA0" w:rsidP="009C6AA0">
      <w:pPr>
        <w:jc w:val="right"/>
      </w:pPr>
    </w:p>
    <w:p w:rsidR="009C6AA0" w:rsidRDefault="009C6AA0" w:rsidP="009C6AA0">
      <w:pPr>
        <w:widowControl/>
        <w:autoSpaceDE/>
        <w:adjustRightInd/>
        <w:jc w:val="center"/>
      </w:pPr>
      <w:r>
        <w:rPr>
          <w:b/>
          <w:bCs/>
          <w:color w:val="000000"/>
        </w:rPr>
        <w:t xml:space="preserve">ВЕДОМСТВЕННАЯ СТРУКТУРА РАСХОДОВ БЮДЖЕТА УСТЬ-КУЛЬСКОГО МУНИЦИПАЛЬНОГО ОБРАЗОВАНИЯ НА 2019 ГОД </w:t>
      </w:r>
    </w:p>
    <w:p w:rsidR="009C6AA0" w:rsidRDefault="009C6AA0" w:rsidP="009C6AA0">
      <w:pPr>
        <w:jc w:val="center"/>
      </w:pPr>
    </w:p>
    <w:p w:rsidR="009C6AA0" w:rsidRDefault="009C6AA0" w:rsidP="009C6AA0">
      <w:pPr>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743"/>
        <w:gridCol w:w="1216"/>
        <w:gridCol w:w="617"/>
        <w:gridCol w:w="697"/>
        <w:gridCol w:w="833"/>
      </w:tblGrid>
      <w:tr w:rsidR="009C6AA0" w:rsidTr="009C6AA0">
        <w:trPr>
          <w:trHeight w:val="49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color w:val="000000"/>
              </w:rPr>
              <w:t>Наименование</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color w:val="000000"/>
              </w:rPr>
              <w:t>ГРБС</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color w:val="000000"/>
              </w:rPr>
              <w:t>КЦСР</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color w:val="000000"/>
              </w:rPr>
              <w:t>КВР</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color w:val="000000"/>
              </w:rPr>
              <w:t>РзПР</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color w:val="000000"/>
              </w:rPr>
              <w:t>Сумма</w:t>
            </w:r>
          </w:p>
        </w:tc>
      </w:tr>
      <w:tr w:rsidR="009C6AA0" w:rsidTr="009C6AA0">
        <w:trPr>
          <w:trHeight w:val="480"/>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i/>
                <w:iCs/>
              </w:rPr>
              <w:t>Администрация Усть-Кульского сельского поселения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i/>
                <w:iCs/>
              </w:rPr>
              <w:t>3 443,6</w:t>
            </w:r>
          </w:p>
        </w:tc>
      </w:tr>
      <w:tr w:rsidR="009C6AA0" w:rsidTr="009C6AA0">
        <w:trPr>
          <w:trHeight w:val="68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rPr>
              <w:t>МУНИЦИПАЛЬНАЯ ПРОГРАММА "СОЦИАЛЬНО-ЭКОНОМИЧЕСКОЕ РАЗВИТИЕ ТЕРРИТОРИИ СЕЛЬСКОГО ПОСЕЛЕНИЯ на 2018-2022 гг."</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rPr>
              <w:t>1000000000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rPr>
              <w:t>3 443,6</w:t>
            </w:r>
          </w:p>
        </w:tc>
      </w:tr>
      <w:tr w:rsidR="009C6AA0" w:rsidTr="009C6AA0">
        <w:trPr>
          <w:trHeight w:val="648"/>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i/>
                <w:iCs/>
              </w:rPr>
              <w:t>Подпрограмма "Обеспечение деятельности главы сельского поселения и администрации сельского поселения на 2018-2022гг."</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1010000000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i/>
                <w:iCs/>
              </w:rPr>
              <w:t>2 280,6</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"Обеспечение деятельности главы сельского поселения и Администрации сельского поселения"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1010100000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1 770,9</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Финансовое обеспечение выполнения функций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1010120100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1 684,4</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1010120100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1 360,0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Функционирование высшего должностного лица субъекта Российской Федерации 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1010120100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0102</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454,6</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1010120100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0104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905,4</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lastRenderedPageBreak/>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1010120100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313,4</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1010120100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0104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313,4</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1010120100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800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11,0</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1010120100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800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0104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10,0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Другие 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1010120100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800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0113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1,0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Осуществление первичного воинского учета на территориях, где отсутствуют военные комиссариаты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1010151180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85,8</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1010151180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79,5</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Мобилизационная и вневойсковая подготовка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1010151180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0203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79,5</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1010151180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6,3</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Мобилизационная и вневойсковая подготовка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1010151180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0203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6,3</w:t>
            </w:r>
          </w:p>
        </w:tc>
      </w:tr>
      <w:tr w:rsidR="009C6AA0" w:rsidTr="009C6AA0">
        <w:trPr>
          <w:trHeight w:val="1560"/>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1010173150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0,7</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1010173150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0,7</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Другие 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1010173150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0113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0,7</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«Управление муниципальным долгом сельского поселения»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1010200000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Организация и осуществление муниципальных заимствований и исполнение обязательств по ним</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1010221100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Обслуживание государственного (муниципального) долга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1010221100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700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Обслуживание государственного внутреннего и муниципального долга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1010221100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700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1301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2,0</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1010300000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125,4</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Пенсия за выслугу лет муниципальной службы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1010320300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125,4</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1010320300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300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125,4</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Пенсионное обеспечение</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1010320300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300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1001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125,4</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«Управление средствами резервного фонда администраций сельских поселений»</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1010500000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Резервный фонд администрации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1010521200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1010521200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800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Резервные фонды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1010521200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800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0111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2,0</w:t>
            </w:r>
          </w:p>
        </w:tc>
      </w:tr>
      <w:tr w:rsidR="009C6AA0" w:rsidTr="009C6AA0">
        <w:trPr>
          <w:trHeight w:val="1248"/>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lastRenderedPageBreak/>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1010600000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380,3</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1010620600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380,3</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Межбюджетные трансферты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1010620600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500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380,3</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Прочие межбюджетные трансферты общего характера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1010620600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500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1403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380,3</w:t>
            </w:r>
          </w:p>
        </w:tc>
      </w:tr>
      <w:tr w:rsidR="009C6AA0" w:rsidTr="009C6AA0">
        <w:trPr>
          <w:trHeight w:val="648"/>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i/>
                <w:iCs/>
              </w:rPr>
              <w:t>Подпрограмма «Повышение эффективности бюджетных расходов сельских поселений на 2018-2022 гг.»</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1020000000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i/>
                <w:iCs/>
              </w:rPr>
              <w:t>3,6</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«Информационные технологии в управлении»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1020100000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3,6</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1020122000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3,6</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1020122000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3,6</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1020122000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0104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3,6</w:t>
            </w:r>
          </w:p>
        </w:tc>
      </w:tr>
      <w:tr w:rsidR="009C6AA0" w:rsidTr="009C6AA0">
        <w:trPr>
          <w:trHeight w:val="648"/>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i/>
                <w:iCs/>
              </w:rPr>
              <w:t>Подпрограмма «Развитие инфраструктуры на территории сельского поселения на 2018-2022 гг.»</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1030000000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i/>
                <w:iCs/>
              </w:rPr>
              <w:t>588,8</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«Ремонт и содержание автомобильных дорог»</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1030100000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523,8</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1030122000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523,8</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1030122000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523,8</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Дорожное хозяйство (дорожные фонды)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1030122000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0409</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523,8</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«Организация благоустройства территории поселения»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1030200000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60,0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1030222000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60,0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1030222000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60,0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Благоустройство</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1030222000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0503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60,0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«Организация водоснабжения населения»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1030300000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1030322000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1030322000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Коммунальное хозяйство</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1030322000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0502</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5,0</w:t>
            </w:r>
          </w:p>
        </w:tc>
      </w:tr>
      <w:tr w:rsidR="009C6AA0" w:rsidTr="009C6AA0">
        <w:trPr>
          <w:trHeight w:val="648"/>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i/>
                <w:iCs/>
              </w:rPr>
              <w:t>Подпрограмма «Обеспечение комплексного пространственного и территориального развития сельского поселения на 2018-2022 гг.»</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1040000000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i/>
                <w:iCs/>
              </w:rPr>
              <w:t>34,7</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lastRenderedPageBreak/>
              <w:t>Основное мероприятие «Проведение топографических, геодезических, картографических и кадастровых работ»</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1040100000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1040122000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1040122000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Другие вопросы в области национальной экономики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1040122000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0412</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20,0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«Обеспечение градостроительной и землеустроительной деятельности на территории сельского поселения»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1040200000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14,7</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1040222000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14,7</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1040222000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14,7</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Другие вопросы в области национальной экономики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1040222000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0412</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14,7</w:t>
            </w:r>
          </w:p>
        </w:tc>
      </w:tr>
      <w:tr w:rsidR="009C6AA0" w:rsidTr="009C6AA0">
        <w:trPr>
          <w:trHeight w:val="648"/>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i/>
                <w:iCs/>
              </w:rPr>
              <w:t>Подпрограмма «Обеспечение комплексных мер безопасности на территории сельского поселения на 2018-2022 гг.»</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1050000000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i/>
                <w:iCs/>
              </w:rPr>
              <w:t>30,0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«Обеспечение первичных мер пожарной безопасности в границах населенных пунктов поселения»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1050100000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1050122000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1050122000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Другие вопросы в области национальной безопасности и правоохранительной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1050122000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0314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20,0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"Профилактика безнадзорности и правонарушений на территории сельского поселения"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1050200000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1050222000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1050222000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Другие вопросы в области национальной безопасности и правоохранительной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1050222000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0314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5,0</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1050300000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1050322000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1050322000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Другие вопросы в области национальной безопасности и правоохранительной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1050322000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0314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5,0</w:t>
            </w:r>
          </w:p>
        </w:tc>
      </w:tr>
      <w:tr w:rsidR="009C6AA0" w:rsidTr="009C6AA0">
        <w:trPr>
          <w:trHeight w:val="648"/>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i/>
                <w:iCs/>
              </w:rPr>
              <w:t>Подпрограмма «Развитие сферы культуры и спорта на территории сельского поселения на 2018-2022 гг.»</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1060000000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i/>
                <w:iCs/>
              </w:rPr>
              <w:t>505,9</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lastRenderedPageBreak/>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1060100000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502,9</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1060122000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502,9</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1060122000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427,7</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Культура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1060122000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0801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427,7</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1060122000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74,7</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Культура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1060122000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0801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74,7</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1060122000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800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0,5</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Культура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1060122000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800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0801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0,5</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1060200000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1060222000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1060222000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Физическая культура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1060222000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1101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3,0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rPr>
              <w:t>ВСЕГО:</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rPr>
              <w:t>3 443,6</w:t>
            </w:r>
          </w:p>
        </w:tc>
      </w:tr>
    </w:tbl>
    <w:p w:rsidR="009C6AA0" w:rsidRDefault="009C6AA0" w:rsidP="009C6AA0"/>
    <w:p w:rsidR="009C6AA0" w:rsidRDefault="009C6AA0" w:rsidP="009C6AA0"/>
    <w:p w:rsidR="009C6AA0" w:rsidRDefault="009C6AA0" w:rsidP="009C6AA0">
      <w:pPr>
        <w:widowControl/>
        <w:autoSpaceDE/>
        <w:adjustRightInd/>
        <w:jc w:val="right"/>
      </w:pPr>
      <w:r>
        <w:t>Приложение № 10</w:t>
      </w:r>
    </w:p>
    <w:p w:rsidR="009C6AA0" w:rsidRDefault="009C6AA0" w:rsidP="009C6AA0">
      <w:pPr>
        <w:widowControl/>
        <w:autoSpaceDE/>
        <w:adjustRightInd/>
        <w:jc w:val="right"/>
      </w:pPr>
      <w:r>
        <w:t>к решению Думы Усть-Кульского</w:t>
      </w:r>
    </w:p>
    <w:p w:rsidR="009C6AA0" w:rsidRDefault="009C6AA0" w:rsidP="009C6AA0">
      <w:pPr>
        <w:widowControl/>
        <w:autoSpaceDE/>
        <w:adjustRightInd/>
        <w:jc w:val="right"/>
      </w:pPr>
      <w:r>
        <w:t>сельского поселения</w:t>
      </w:r>
    </w:p>
    <w:p w:rsidR="009C6AA0" w:rsidRDefault="009C6AA0" w:rsidP="009C6AA0">
      <w:pPr>
        <w:widowControl/>
        <w:autoSpaceDE/>
        <w:adjustRightInd/>
        <w:jc w:val="right"/>
      </w:pPr>
      <w:r>
        <w:t>"О бюджете Усть-Кульского</w:t>
      </w:r>
    </w:p>
    <w:p w:rsidR="009C6AA0" w:rsidRDefault="009C6AA0" w:rsidP="009C6AA0">
      <w:pPr>
        <w:widowControl/>
        <w:autoSpaceDE/>
        <w:adjustRightInd/>
        <w:jc w:val="right"/>
      </w:pPr>
      <w:r>
        <w:t>муниципального образования на 2019 год</w:t>
      </w:r>
    </w:p>
    <w:p w:rsidR="009C6AA0" w:rsidRDefault="009C6AA0" w:rsidP="009C6AA0">
      <w:pPr>
        <w:widowControl/>
        <w:autoSpaceDE/>
        <w:adjustRightInd/>
        <w:jc w:val="right"/>
      </w:pPr>
      <w:r>
        <w:t>и на плановый период 2020 и 2021 годов"</w:t>
      </w:r>
    </w:p>
    <w:p w:rsidR="009C6AA0" w:rsidRDefault="009C6AA0" w:rsidP="009C6AA0">
      <w:pPr>
        <w:jc w:val="right"/>
      </w:pPr>
      <w:r>
        <w:t>от ________2018г. №____</w:t>
      </w:r>
    </w:p>
    <w:p w:rsidR="009C6AA0" w:rsidRDefault="009C6AA0" w:rsidP="009C6AA0">
      <w:pPr>
        <w:jc w:val="right"/>
      </w:pPr>
    </w:p>
    <w:p w:rsidR="009C6AA0" w:rsidRDefault="009C6AA0" w:rsidP="009C6AA0">
      <w:pPr>
        <w:widowControl/>
        <w:autoSpaceDE/>
        <w:adjustRightInd/>
        <w:jc w:val="center"/>
      </w:pPr>
      <w:r>
        <w:rPr>
          <w:b/>
          <w:bCs/>
          <w:color w:val="000000"/>
        </w:rPr>
        <w:t xml:space="preserve">ВЕДОМСТВЕННАЯ СТРУКТУРА РАСХОДОВ БЮДЖЕТА УСТЬ-КУЛЬСКОГО МУНИЦИПАЛЬНОГО ОБРАЗОВАНИЯ НА ПЛАНОВЫЙ ПЕРИОД 2020 И 2021 ГОДОВ </w:t>
      </w:r>
    </w:p>
    <w:p w:rsidR="009C6AA0" w:rsidRDefault="009C6AA0" w:rsidP="009C6AA0">
      <w:pPr>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743"/>
        <w:gridCol w:w="1216"/>
        <w:gridCol w:w="617"/>
        <w:gridCol w:w="697"/>
        <w:gridCol w:w="828"/>
        <w:gridCol w:w="828"/>
      </w:tblGrid>
      <w:tr w:rsidR="009C6AA0" w:rsidTr="009C6AA0">
        <w:trPr>
          <w:trHeight w:val="44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color w:val="000000"/>
              </w:rPr>
              <w:t>Наименование</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color w:val="000000"/>
              </w:rPr>
              <w:t>ГРБС</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color w:val="000000"/>
              </w:rPr>
              <w:t>КЦСР</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color w:val="000000"/>
              </w:rPr>
              <w:t>КВР</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color w:val="000000"/>
              </w:rPr>
              <w:t>РзПР</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color w:val="000000"/>
              </w:rPr>
              <w:t>2020 год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color w:val="000000"/>
              </w:rPr>
              <w:t>2021 год</w:t>
            </w:r>
          </w:p>
        </w:tc>
      </w:tr>
      <w:tr w:rsidR="009C6AA0" w:rsidTr="009C6AA0">
        <w:trPr>
          <w:trHeight w:val="50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i/>
                <w:iCs/>
              </w:rPr>
              <w:t>Администрация Усть-Кульского сельского поселения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i/>
                <w:iCs/>
              </w:rPr>
              <w:t>3 495,4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i/>
                <w:iCs/>
              </w:rPr>
              <w:t>3 415,1</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rPr>
              <w:t>МУНИЦИПАЛЬНАЯ ПРОГРАММА "СОЦИАЛЬНО-ЭКОНОМИЧЕСКОЕ РАЗВИТИЕ ТЕРРИТОРИИ СЕЛЬСКОГО ПОСЕЛЕНИЯ на 2018-2022 гг."</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rPr>
              <w:t>1000000000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rPr>
              <w:t>3 495,4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rPr>
              <w:t>3 415,1</w:t>
            </w:r>
          </w:p>
        </w:tc>
      </w:tr>
      <w:tr w:rsidR="009C6AA0" w:rsidTr="009C6AA0">
        <w:trPr>
          <w:trHeight w:val="648"/>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i/>
                <w:iCs/>
              </w:rPr>
              <w:t>Подпрограмма "Обеспечение деятельности главы сельского поселения и администрации сельского поселения на 2018-2022гг."</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rPr>
              <w:t>1010000000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rPr>
              <w:t>2 280,6</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rPr>
              <w:t>2 280,6</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"Обеспечение деятельности главы сельского поселения и Администрации сельского поселения"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1010100000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1 770,9</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1 770,9</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Финансовое обеспечение выполнения функций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1010120100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1 684,4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1 684,4</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1010120100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1 360,0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1 360,0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Функционирование высшего должностного лица субъекта Российской Федерации 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1010120100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0102</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454,6</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454,6</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1010120100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0104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905,4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905,4</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1010120100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313,4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313,4</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1010120100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0104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313,4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313,4</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1010120100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800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11,0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11,0</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1010120100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800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0104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10,0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Другие 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1010120100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800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0113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1,0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1,0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Осуществление первичного воинского учета на территориях, где отсутствуют военные комиссариаты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1010151180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85,8</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85,8</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1010151180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79,5</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79,5</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Мобилизационная и вневойсковая подготовка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1010151180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0203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79,5</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79,5</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1010151180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6,3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6,3</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Мобилизационная и вневойсковая подготовка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1010151180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0203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6,3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6,3</w:t>
            </w:r>
          </w:p>
        </w:tc>
      </w:tr>
      <w:tr w:rsidR="009C6AA0" w:rsidTr="009C6AA0">
        <w:trPr>
          <w:trHeight w:val="1248"/>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1010173150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0,7</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0,7</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1010173150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0,7</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0,7</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Другие 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1010173150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0113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0,7</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0,7</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«Управление муниципальным долгом сельского поселения»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1010200000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Организация и осуществление муниципальных заимствований и исполнение обязательств по ним</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1010221100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Обслуживание государственного (муниципального) долга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1010221100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700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Обслуживание государственного внутреннего и муниципального долга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1010221100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700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1301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2,0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2,0</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lastRenderedPageBreak/>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1010300000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125,4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125,4</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Пенсия за выслугу лет муниципальной службы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1010320300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125,4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125,4</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1010320300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300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125,4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125,4</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Пенсионное обеспечение</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1010320300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300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1001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125,4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125,4</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«Управление средствами резервного фонда администраций сельских поселений»</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1010500000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Резервный фонд администрации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1010521200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1010521200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800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Резервные фонды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1010521200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800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0111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2,0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2,0</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1010600000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380,3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380,3</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1010620600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380,3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380,3</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Межбюджетные трансферты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1010620600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500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380,3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380,3</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Прочие межбюджетные трансферты общего характера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1010620600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500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1403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380,3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380,3</w:t>
            </w:r>
          </w:p>
        </w:tc>
      </w:tr>
      <w:tr w:rsidR="009C6AA0" w:rsidTr="009C6AA0">
        <w:trPr>
          <w:trHeight w:val="648"/>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i/>
                <w:iCs/>
              </w:rPr>
              <w:t>Подпрограмма «Повышение эффективности бюджетных расходов сельских поселений на 2018-2022 гг.»</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1020000000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i/>
                <w:iCs/>
              </w:rPr>
              <w:t>3,6</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i/>
                <w:iCs/>
              </w:rPr>
              <w:t>3,6</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«Информационные технологии в управлении»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1020100000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3,6</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3,6</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1020122000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3,6</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3,6</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1020122000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3,6</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3,6</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1020122000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0104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3,6</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3,6</w:t>
            </w:r>
          </w:p>
        </w:tc>
      </w:tr>
      <w:tr w:rsidR="009C6AA0" w:rsidTr="009C6AA0">
        <w:trPr>
          <w:trHeight w:val="648"/>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i/>
                <w:iCs/>
              </w:rPr>
              <w:t>Подпрограмма «Развитие инфраструктуры на территории сельского поселения на 2018-2022 гг.»</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1030000000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i/>
                <w:iCs/>
              </w:rPr>
              <w:t>737,4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i/>
                <w:iCs/>
              </w:rPr>
              <w:t>789,9</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«Ремонт и содержание автомобильных дорог»</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1030100000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672,4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724,9</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1030122000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672,4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724,9</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1030122000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672,4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724,9</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Дорожное хозяйство (дорожные фонды)</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1030122000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0409</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672,4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724,9</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«Организация благоустройства территории поселения»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1030200000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60,0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60,0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1030222000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60,0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60,0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1030222000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60,0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60,0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Благоустройство</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1030222000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0503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60,0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60,0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«Организация водоснабжения населения»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1030300000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1030322000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1030322000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Коммунальное хозяйство</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1030322000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0502</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5,0</w:t>
            </w:r>
          </w:p>
        </w:tc>
      </w:tr>
      <w:tr w:rsidR="009C6AA0" w:rsidTr="009C6AA0">
        <w:trPr>
          <w:trHeight w:val="648"/>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i/>
                <w:iCs/>
              </w:rPr>
              <w:t>Подпрограмма «Обеспечение комплексного пространственного и территориального развития сельского поселения на 2018-2022 гг.»</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1040000000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i/>
                <w:iCs/>
              </w:rPr>
              <w:t>34,7</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i/>
                <w:iCs/>
              </w:rPr>
              <w:t>34,7</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«Проведение топографических, геодезических, картографических и кадастровых работ»</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1040100000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1040122000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1040122000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Другие вопросы в области национальной экономики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1040122000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0412</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20,0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«Обеспечение градостроительной и землеустроительной деятельности на территории сельского поселения»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1040200000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14,7</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14,7</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1040222000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14,7</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14,7</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1040222000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14,7</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14,7</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Другие вопросы в области национальной экономики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1040222000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0412</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14,7</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14,7</w:t>
            </w:r>
          </w:p>
        </w:tc>
      </w:tr>
      <w:tr w:rsidR="009C6AA0" w:rsidTr="009C6AA0">
        <w:trPr>
          <w:trHeight w:val="648"/>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i/>
                <w:iCs/>
              </w:rPr>
              <w:t>Подпрограмма «Обеспечение комплексных мер безопасности на территории сельского поселения на 2018-2022 гг.»</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1050000000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i/>
                <w:iCs/>
              </w:rPr>
              <w:t>30,0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i/>
                <w:iCs/>
              </w:rPr>
              <w:t>30,0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«Обеспечение первичных мер пожарной безопасности в границах населенных пунктов поселения»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1050100000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1050122000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1050122000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20,0</w:t>
            </w:r>
          </w:p>
        </w:tc>
      </w:tr>
      <w:tr w:rsidR="009C6AA0" w:rsidTr="009C6AA0">
        <w:trPr>
          <w:trHeight w:val="51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Другие вопросы в области национальной безопасности и правоохранительной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1050122000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0314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20,0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"Профилактика безнадзорности и правонарушений на территории сельского поселения"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1050200000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1050222000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1050222000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Другие вопросы в области национальной безопасности и правоохранительной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1050222000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0314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5,0</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1050300000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1050322000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1050322000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5,0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Другие вопросы в области национальной безопасности и правоохранительной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1050322000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0314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5,0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5,0</w:t>
            </w:r>
          </w:p>
        </w:tc>
      </w:tr>
      <w:tr w:rsidR="009C6AA0" w:rsidTr="009C6AA0">
        <w:trPr>
          <w:trHeight w:val="648"/>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i/>
                <w:iCs/>
              </w:rPr>
              <w:t>Подпрограмма «Развитие сферы культуры и спорта на территории сельского поселения на 2018-2022 гг.»</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b/>
                <w:bCs/>
                <w:i/>
                <w:iCs/>
              </w:rPr>
              <w:t>1060000000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i/>
                <w:iCs/>
              </w:rPr>
              <w:t>409,1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i/>
                <w:iCs/>
              </w:rPr>
              <w:t>276,3</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1060100000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406,1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273,3</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1060122000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406,1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273,3</w:t>
            </w:r>
          </w:p>
        </w:tc>
      </w:tr>
      <w:tr w:rsidR="009C6AA0" w:rsidTr="009C6AA0">
        <w:trPr>
          <w:trHeight w:val="936"/>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1060122000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403,6</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270,8</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Культура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1060122000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0801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403,6</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270,8</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1060122000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2,0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Культура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1060122000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0801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2,0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2,0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1060122000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800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0,5</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0,5</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Культура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1060122000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800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0801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0,5</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0,5</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1060200000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3,0</w:t>
            </w:r>
          </w:p>
        </w:tc>
      </w:tr>
      <w:tr w:rsidR="009C6AA0" w:rsidTr="009C6AA0">
        <w:trPr>
          <w:trHeight w:val="624"/>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1060222000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i/>
                <w:iCs/>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1060222000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rPr>
                <w:i/>
                <w:iCs/>
              </w:rP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i/>
                <w:iCs/>
              </w:rPr>
              <w:t>3,0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t>Физическая культура</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933</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1060222000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200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center"/>
            </w:pPr>
            <w:r>
              <w:t>1101</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3,0</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t>3,0</w:t>
            </w:r>
          </w:p>
        </w:tc>
      </w:tr>
      <w:tr w:rsidR="009C6AA0" w:rsidTr="009C6AA0">
        <w:trPr>
          <w:trHeight w:val="312"/>
        </w:trPr>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pPr>
            <w:r>
              <w:rPr>
                <w:b/>
                <w:bCs/>
              </w:rPr>
              <w:t>ВСЕГО:</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utoSpaceDN/>
              <w:adjustRightInd/>
              <w:rPr>
                <w:rFonts w:ascii="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rPr>
              <w:t>3 495,4</w:t>
            </w:r>
          </w:p>
        </w:tc>
        <w:tc>
          <w:tcPr>
            <w:tcW w:w="0" w:type="auto"/>
            <w:tcBorders>
              <w:top w:val="single" w:sz="4" w:space="0" w:color="auto"/>
              <w:left w:val="single" w:sz="4" w:space="0" w:color="auto"/>
              <w:bottom w:val="single" w:sz="4" w:space="0" w:color="auto"/>
              <w:right w:val="single" w:sz="4" w:space="0" w:color="auto"/>
            </w:tcBorders>
            <w:hideMark/>
          </w:tcPr>
          <w:p w:rsidR="009C6AA0" w:rsidRDefault="009C6AA0">
            <w:pPr>
              <w:widowControl/>
              <w:autoSpaceDE/>
              <w:adjustRightInd/>
              <w:jc w:val="right"/>
            </w:pPr>
            <w:r>
              <w:rPr>
                <w:b/>
                <w:bCs/>
              </w:rPr>
              <w:t>3 415,1</w:t>
            </w:r>
          </w:p>
        </w:tc>
      </w:tr>
    </w:tbl>
    <w:p w:rsidR="009C6AA0" w:rsidRDefault="009C6AA0" w:rsidP="009C6AA0"/>
    <w:p w:rsidR="00777B92" w:rsidRDefault="009C6AA0"/>
    <w:sectPr w:rsidR="00777B92" w:rsidSect="009C6AA0">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1534"/>
    <w:multiLevelType w:val="hybridMultilevel"/>
    <w:tmpl w:val="86B086FE"/>
    <w:lvl w:ilvl="0" w:tplc="DDFA59F2">
      <w:start w:val="11"/>
      <w:numFmt w:val="decimal"/>
      <w:lvlText w:val="%1."/>
      <w:lvlJc w:val="left"/>
      <w:pPr>
        <w:tabs>
          <w:tab w:val="num" w:pos="720"/>
        </w:tabs>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BAC6F40"/>
    <w:multiLevelType w:val="hybridMultilevel"/>
    <w:tmpl w:val="80A813AE"/>
    <w:lvl w:ilvl="0" w:tplc="04190005">
      <w:start w:val="1"/>
      <w:numFmt w:val="bullet"/>
      <w:lvlText w:val=""/>
      <w:lvlJc w:val="left"/>
      <w:pPr>
        <w:ind w:left="1996" w:hanging="360"/>
      </w:pPr>
      <w:rPr>
        <w:rFonts w:ascii="Wingdings" w:hAnsi="Wingdings"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hint="default"/>
      </w:rPr>
    </w:lvl>
  </w:abstractNum>
  <w:abstractNum w:abstractNumId="2" w15:restartNumberingAfterBreak="0">
    <w:nsid w:val="0DA77260"/>
    <w:multiLevelType w:val="hybridMultilevel"/>
    <w:tmpl w:val="5C94019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start w:val="1"/>
      <w:numFmt w:val="bullet"/>
      <w:lvlText w:val="o"/>
      <w:lvlJc w:val="left"/>
      <w:pPr>
        <w:tabs>
          <w:tab w:val="num" w:pos="2127"/>
        </w:tabs>
        <w:ind w:left="2127" w:hanging="360"/>
      </w:pPr>
      <w:rPr>
        <w:rFonts w:ascii="Courier New" w:hAnsi="Courier New" w:cs="Courier New" w:hint="default"/>
      </w:rPr>
    </w:lvl>
    <w:lvl w:ilvl="2" w:tplc="04190005">
      <w:start w:val="1"/>
      <w:numFmt w:val="bullet"/>
      <w:lvlText w:val=""/>
      <w:lvlJc w:val="left"/>
      <w:pPr>
        <w:tabs>
          <w:tab w:val="num" w:pos="2847"/>
        </w:tabs>
        <w:ind w:left="2847" w:hanging="360"/>
      </w:pPr>
      <w:rPr>
        <w:rFonts w:ascii="Wingdings" w:hAnsi="Wingdings" w:hint="default"/>
      </w:rPr>
    </w:lvl>
    <w:lvl w:ilvl="3" w:tplc="04190001">
      <w:start w:val="1"/>
      <w:numFmt w:val="bullet"/>
      <w:lvlText w:val=""/>
      <w:lvlJc w:val="left"/>
      <w:pPr>
        <w:tabs>
          <w:tab w:val="num" w:pos="3567"/>
        </w:tabs>
        <w:ind w:left="3567" w:hanging="360"/>
      </w:pPr>
      <w:rPr>
        <w:rFonts w:ascii="Symbol" w:hAnsi="Symbol" w:hint="default"/>
      </w:rPr>
    </w:lvl>
    <w:lvl w:ilvl="4" w:tplc="04190003">
      <w:start w:val="1"/>
      <w:numFmt w:val="bullet"/>
      <w:lvlText w:val="o"/>
      <w:lvlJc w:val="left"/>
      <w:pPr>
        <w:tabs>
          <w:tab w:val="num" w:pos="4287"/>
        </w:tabs>
        <w:ind w:left="4287" w:hanging="360"/>
      </w:pPr>
      <w:rPr>
        <w:rFonts w:ascii="Courier New" w:hAnsi="Courier New" w:cs="Courier New" w:hint="default"/>
      </w:rPr>
    </w:lvl>
    <w:lvl w:ilvl="5" w:tplc="04190005">
      <w:start w:val="1"/>
      <w:numFmt w:val="bullet"/>
      <w:lvlText w:val=""/>
      <w:lvlJc w:val="left"/>
      <w:pPr>
        <w:tabs>
          <w:tab w:val="num" w:pos="5007"/>
        </w:tabs>
        <w:ind w:left="5007" w:hanging="360"/>
      </w:pPr>
      <w:rPr>
        <w:rFonts w:ascii="Wingdings" w:hAnsi="Wingdings" w:hint="default"/>
      </w:rPr>
    </w:lvl>
    <w:lvl w:ilvl="6" w:tplc="04190001">
      <w:start w:val="1"/>
      <w:numFmt w:val="bullet"/>
      <w:lvlText w:val=""/>
      <w:lvlJc w:val="left"/>
      <w:pPr>
        <w:tabs>
          <w:tab w:val="num" w:pos="5727"/>
        </w:tabs>
        <w:ind w:left="5727" w:hanging="360"/>
      </w:pPr>
      <w:rPr>
        <w:rFonts w:ascii="Symbol" w:hAnsi="Symbol" w:hint="default"/>
      </w:rPr>
    </w:lvl>
    <w:lvl w:ilvl="7" w:tplc="04190003">
      <w:start w:val="1"/>
      <w:numFmt w:val="bullet"/>
      <w:lvlText w:val="o"/>
      <w:lvlJc w:val="left"/>
      <w:pPr>
        <w:tabs>
          <w:tab w:val="num" w:pos="6447"/>
        </w:tabs>
        <w:ind w:left="6447" w:hanging="360"/>
      </w:pPr>
      <w:rPr>
        <w:rFonts w:ascii="Courier New" w:hAnsi="Courier New" w:cs="Courier New" w:hint="default"/>
      </w:rPr>
    </w:lvl>
    <w:lvl w:ilvl="8" w:tplc="04190005">
      <w:start w:val="1"/>
      <w:numFmt w:val="bullet"/>
      <w:lvlText w:val=""/>
      <w:lvlJc w:val="left"/>
      <w:pPr>
        <w:tabs>
          <w:tab w:val="num" w:pos="7167"/>
        </w:tabs>
        <w:ind w:left="7167" w:hanging="360"/>
      </w:pPr>
      <w:rPr>
        <w:rFonts w:ascii="Wingdings" w:hAnsi="Wingdings" w:hint="default"/>
      </w:rPr>
    </w:lvl>
  </w:abstractNum>
  <w:abstractNum w:abstractNumId="4" w15:restartNumberingAfterBreak="0">
    <w:nsid w:val="1FE54874"/>
    <w:multiLevelType w:val="hybridMultilevel"/>
    <w:tmpl w:val="99DE4D0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256D1028"/>
    <w:multiLevelType w:val="hybridMultilevel"/>
    <w:tmpl w:val="1C926A5C"/>
    <w:lvl w:ilvl="0" w:tplc="36888F56">
      <w:start w:val="3"/>
      <w:numFmt w:val="decimal"/>
      <w:lvlText w:val="%1."/>
      <w:lvlJc w:val="left"/>
      <w:pPr>
        <w:tabs>
          <w:tab w:val="num" w:pos="720"/>
        </w:tabs>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ADA1EF6"/>
    <w:multiLevelType w:val="hybridMultilevel"/>
    <w:tmpl w:val="0B284212"/>
    <w:lvl w:ilvl="0" w:tplc="5A3E66AC">
      <w:start w:val="15"/>
      <w:numFmt w:val="decimal"/>
      <w:lvlText w:val="%1."/>
      <w:lvlJc w:val="left"/>
      <w:pPr>
        <w:tabs>
          <w:tab w:val="num" w:pos="720"/>
        </w:tabs>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C672CB3"/>
    <w:multiLevelType w:val="hybridMultilevel"/>
    <w:tmpl w:val="24C88F6C"/>
    <w:lvl w:ilvl="0" w:tplc="01FC5BC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48855F54"/>
    <w:multiLevelType w:val="hybridMultilevel"/>
    <w:tmpl w:val="6C1600F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4BE97882"/>
    <w:multiLevelType w:val="hybridMultilevel"/>
    <w:tmpl w:val="EC5E6288"/>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59F58A8"/>
    <w:multiLevelType w:val="hybridMultilevel"/>
    <w:tmpl w:val="994ED700"/>
    <w:lvl w:ilvl="0" w:tplc="AEF459AE">
      <w:start w:val="1"/>
      <w:numFmt w:val="decimal"/>
      <w:lvlText w:val="%1."/>
      <w:lvlJc w:val="left"/>
      <w:pPr>
        <w:tabs>
          <w:tab w:val="num" w:pos="540"/>
        </w:tabs>
        <w:ind w:left="540" w:hanging="360"/>
      </w:pPr>
      <w:rPr>
        <w:b/>
      </w:rPr>
    </w:lvl>
    <w:lvl w:ilvl="1" w:tplc="FFFFFFFF">
      <w:start w:val="3"/>
      <w:numFmt w:val="decimal"/>
      <w:lvlText w:val="%2."/>
      <w:lvlJc w:val="left"/>
      <w:pPr>
        <w:tabs>
          <w:tab w:val="num" w:pos="540"/>
        </w:tabs>
        <w:ind w:left="540" w:hanging="360"/>
      </w:p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7FFD5758"/>
    <w:multiLevelType w:val="hybridMultilevel"/>
    <w:tmpl w:val="74C62BE6"/>
    <w:lvl w:ilvl="0" w:tplc="04190011">
      <w:start w:val="1"/>
      <w:numFmt w:val="decimal"/>
      <w:lvlText w:val="%1)"/>
      <w:lvlJc w:val="left"/>
      <w:pPr>
        <w:tabs>
          <w:tab w:val="num" w:pos="720"/>
        </w:tabs>
        <w:ind w:left="720" w:hanging="360"/>
      </w:pPr>
    </w:lvl>
    <w:lvl w:ilvl="1" w:tplc="6986B7D2">
      <w:start w:val="3"/>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lvlOverride w:ilvl="1"/>
    <w:lvlOverride w:ilvl="2"/>
    <w:lvlOverride w:ilvl="3"/>
    <w:lvlOverride w:ilvl="4"/>
    <w:lvlOverride w:ilvl="5"/>
    <w:lvlOverride w:ilvl="6"/>
    <w:lvlOverride w:ilvl="7"/>
    <w:lvlOverride w:ilvl="8"/>
  </w:num>
  <w:num w:numId="5">
    <w:abstractNumId w:val="1"/>
  </w:num>
  <w:num w:numId="6">
    <w:abstractNumId w:val="1"/>
    <w:lvlOverride w:ilvl="0"/>
    <w:lvlOverride w:ilvl="1"/>
    <w:lvlOverride w:ilvl="2"/>
    <w:lvlOverride w:ilvl="3"/>
    <w:lvlOverride w:ilvl="4"/>
    <w:lvlOverride w:ilvl="5"/>
    <w:lvlOverride w:ilvl="6"/>
    <w:lvlOverride w:ilvl="7"/>
    <w:lvlOverride w:ilvl="8"/>
  </w:num>
  <w:num w:numId="7">
    <w:abstractNumId w:val="4"/>
  </w:num>
  <w:num w:numId="8">
    <w:abstractNumId w:val="4"/>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 w:numId="10">
    <w:abstractNumId w:val="11"/>
  </w:num>
  <w:num w:numId="11">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lvlOverride w:ilvl="0"/>
    <w:lvlOverride w:ilvl="1"/>
    <w:lvlOverride w:ilvl="2"/>
    <w:lvlOverride w:ilvl="3"/>
    <w:lvlOverride w:ilvl="4"/>
    <w:lvlOverride w:ilvl="5"/>
    <w:lvlOverride w:ilvl="6"/>
    <w:lvlOverride w:ilvl="7"/>
    <w:lvlOverride w:ilvl="8"/>
  </w:num>
  <w:num w:numId="24">
    <w:abstractNumId w:val="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418"/>
    <w:rsid w:val="000F4418"/>
    <w:rsid w:val="008D5899"/>
    <w:rsid w:val="009C6AA0"/>
    <w:rsid w:val="00A01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C24D815-7BC3-441E-9470-1026EF8D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A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C6AA0"/>
    <w:pPr>
      <w:keepNext/>
      <w:widowControl/>
      <w:autoSpaceDE/>
      <w:autoSpaceDN/>
      <w:adjustRightInd/>
      <w:jc w:val="center"/>
      <w:outlineLvl w:val="0"/>
    </w:pPr>
    <w:rPr>
      <w:rFonts w:eastAsia="Arial Unicode MS"/>
      <w:b/>
      <w:bCs/>
      <w:sz w:val="26"/>
      <w:szCs w:val="24"/>
    </w:rPr>
  </w:style>
  <w:style w:type="paragraph" w:styleId="2">
    <w:name w:val="heading 2"/>
    <w:basedOn w:val="a"/>
    <w:next w:val="a"/>
    <w:link w:val="20"/>
    <w:semiHidden/>
    <w:unhideWhenUsed/>
    <w:qFormat/>
    <w:rsid w:val="009C6AA0"/>
    <w:pPr>
      <w:keepNext/>
      <w:widowControl/>
      <w:autoSpaceDE/>
      <w:autoSpaceDN/>
      <w:adjustRightInd/>
      <w:jc w:val="center"/>
      <w:outlineLvl w:val="1"/>
    </w:pPr>
    <w:rPr>
      <w:rFonts w:eastAsia="Arial Unicode MS"/>
      <w:b/>
      <w:bCs/>
      <w:sz w:val="32"/>
      <w:szCs w:val="24"/>
    </w:rPr>
  </w:style>
  <w:style w:type="paragraph" w:styleId="9">
    <w:name w:val="heading 9"/>
    <w:basedOn w:val="a"/>
    <w:next w:val="a"/>
    <w:link w:val="90"/>
    <w:uiPriority w:val="9"/>
    <w:semiHidden/>
    <w:unhideWhenUsed/>
    <w:qFormat/>
    <w:rsid w:val="009C6AA0"/>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AA0"/>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semiHidden/>
    <w:rsid w:val="009C6AA0"/>
    <w:rPr>
      <w:rFonts w:ascii="Times New Roman" w:eastAsia="Arial Unicode MS" w:hAnsi="Times New Roman" w:cs="Times New Roman"/>
      <w:b/>
      <w:bCs/>
      <w:sz w:val="32"/>
      <w:szCs w:val="24"/>
      <w:lang w:eastAsia="ru-RU"/>
    </w:rPr>
  </w:style>
  <w:style w:type="character" w:customStyle="1" w:styleId="90">
    <w:name w:val="Заголовок 9 Знак"/>
    <w:basedOn w:val="a0"/>
    <w:link w:val="9"/>
    <w:uiPriority w:val="9"/>
    <w:semiHidden/>
    <w:rsid w:val="009C6AA0"/>
    <w:rPr>
      <w:rFonts w:ascii="Calibri Light" w:eastAsia="Times New Roman" w:hAnsi="Calibri Light" w:cs="Times New Roman"/>
      <w:lang w:eastAsia="ru-RU"/>
    </w:rPr>
  </w:style>
  <w:style w:type="character" w:styleId="a3">
    <w:name w:val="Hyperlink"/>
    <w:uiPriority w:val="99"/>
    <w:semiHidden/>
    <w:unhideWhenUsed/>
    <w:rsid w:val="009C6AA0"/>
    <w:rPr>
      <w:color w:val="0000FF"/>
      <w:u w:val="single"/>
    </w:rPr>
  </w:style>
  <w:style w:type="character" w:styleId="a4">
    <w:name w:val="FollowedHyperlink"/>
    <w:basedOn w:val="a0"/>
    <w:uiPriority w:val="99"/>
    <w:semiHidden/>
    <w:unhideWhenUsed/>
    <w:rsid w:val="009C6AA0"/>
    <w:rPr>
      <w:color w:val="954F72" w:themeColor="followedHyperlink"/>
      <w:u w:val="single"/>
    </w:rPr>
  </w:style>
  <w:style w:type="paragraph" w:styleId="a5">
    <w:name w:val="Body Text Indent"/>
    <w:basedOn w:val="a"/>
    <w:link w:val="a6"/>
    <w:semiHidden/>
    <w:unhideWhenUsed/>
    <w:rsid w:val="009C6AA0"/>
    <w:pPr>
      <w:widowControl/>
      <w:autoSpaceDE/>
      <w:autoSpaceDN/>
      <w:adjustRightInd/>
      <w:ind w:left="720" w:hanging="360"/>
    </w:pPr>
    <w:rPr>
      <w:sz w:val="24"/>
      <w:szCs w:val="24"/>
    </w:rPr>
  </w:style>
  <w:style w:type="character" w:customStyle="1" w:styleId="a6">
    <w:name w:val="Основной текст с отступом Знак"/>
    <w:basedOn w:val="a0"/>
    <w:link w:val="a5"/>
    <w:semiHidden/>
    <w:rsid w:val="009C6AA0"/>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C6AA0"/>
    <w:rPr>
      <w:rFonts w:ascii="Tahoma" w:hAnsi="Tahoma" w:cs="Tahoma"/>
      <w:sz w:val="16"/>
      <w:szCs w:val="16"/>
    </w:rPr>
  </w:style>
  <w:style w:type="character" w:customStyle="1" w:styleId="a8">
    <w:name w:val="Текст выноски Знак"/>
    <w:basedOn w:val="a0"/>
    <w:link w:val="a7"/>
    <w:uiPriority w:val="99"/>
    <w:semiHidden/>
    <w:rsid w:val="009C6AA0"/>
    <w:rPr>
      <w:rFonts w:ascii="Tahoma" w:eastAsia="Times New Roman" w:hAnsi="Tahoma" w:cs="Tahoma"/>
      <w:sz w:val="16"/>
      <w:szCs w:val="16"/>
      <w:lang w:eastAsia="ru-RU"/>
    </w:rPr>
  </w:style>
  <w:style w:type="character" w:customStyle="1" w:styleId="ConsPlusNormal">
    <w:name w:val="ConsPlusNormal Знак"/>
    <w:link w:val="ConsPlusNormal0"/>
    <w:locked/>
    <w:rsid w:val="009C6AA0"/>
    <w:rPr>
      <w:rFonts w:ascii="Arial" w:hAnsi="Arial" w:cs="Arial"/>
    </w:rPr>
  </w:style>
  <w:style w:type="paragraph" w:customStyle="1" w:styleId="ConsPlusNormal0">
    <w:name w:val="ConsPlusNormal"/>
    <w:link w:val="ConsPlusNormal"/>
    <w:rsid w:val="009C6AA0"/>
    <w:pPr>
      <w:autoSpaceDE w:val="0"/>
      <w:autoSpaceDN w:val="0"/>
      <w:adjustRightInd w:val="0"/>
      <w:spacing w:after="0" w:line="240" w:lineRule="auto"/>
      <w:ind w:firstLine="720"/>
    </w:pPr>
    <w:rPr>
      <w:rFonts w:ascii="Arial" w:hAnsi="Arial" w:cs="Arial"/>
    </w:rPr>
  </w:style>
  <w:style w:type="table" w:styleId="a9">
    <w:name w:val="Table Grid"/>
    <w:basedOn w:val="a1"/>
    <w:uiPriority w:val="59"/>
    <w:rsid w:val="009C6AA0"/>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0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2715;fld=134;dst=255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16242</Words>
  <Characters>92585</Characters>
  <Application>Microsoft Office Word</Application>
  <DocSecurity>0</DocSecurity>
  <Lines>771</Lines>
  <Paragraphs>217</Paragraphs>
  <ScaleCrop>false</ScaleCrop>
  <Company/>
  <LinksUpToDate>false</LinksUpToDate>
  <CharactersWithSpaces>108610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2018-11-30T03:16:00Z</dcterms:created>
  <dcterms:modified xsi:type="dcterms:W3CDTF">2018-11-30T03:17:00Z</dcterms:modified>
</cp:coreProperties>
</file>