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E2" w:rsidRPr="00DD52B1" w:rsidRDefault="00582BE2" w:rsidP="00582BE2">
      <w:pPr>
        <w:rPr>
          <w:rFonts w:cs="Times New Roman"/>
          <w:sz w:val="23"/>
          <w:szCs w:val="23"/>
        </w:rPr>
      </w:pPr>
    </w:p>
    <w:p w:rsidR="00582BE2" w:rsidRPr="00DD52B1" w:rsidRDefault="00582BE2" w:rsidP="00582BE2">
      <w:pPr>
        <w:spacing w:after="0" w:line="240" w:lineRule="auto"/>
        <w:jc w:val="center"/>
        <w:rPr>
          <w:rFonts w:cs="Times New Roman"/>
          <w:sz w:val="23"/>
          <w:szCs w:val="23"/>
        </w:rPr>
      </w:pPr>
      <w:r w:rsidRPr="00DD52B1">
        <w:rPr>
          <w:rFonts w:cs="Times New Roman"/>
          <w:sz w:val="23"/>
          <w:szCs w:val="23"/>
        </w:rPr>
        <w:t>ИРКУТСКАЯ ОБЛАСТЬ</w:t>
      </w:r>
    </w:p>
    <w:p w:rsidR="00582BE2" w:rsidRPr="00DD52B1" w:rsidRDefault="008B2DFA" w:rsidP="00582BE2">
      <w:pPr>
        <w:spacing w:after="0" w:line="240" w:lineRule="auto"/>
        <w:jc w:val="center"/>
        <w:rPr>
          <w:rFonts w:cs="Times New Roman"/>
          <w:sz w:val="23"/>
          <w:szCs w:val="23"/>
        </w:rPr>
      </w:pPr>
      <w:r w:rsidRPr="00DD52B1">
        <w:rPr>
          <w:rFonts w:cs="Times New Roman"/>
          <w:sz w:val="23"/>
          <w:szCs w:val="23"/>
        </w:rPr>
        <w:t>МУНИЦИПАЛЬНОЕ ОБРАЗОВАНИЕ</w:t>
      </w:r>
    </w:p>
    <w:p w:rsidR="00582BE2" w:rsidRPr="00DD52B1" w:rsidRDefault="008B2DFA" w:rsidP="00582BE2">
      <w:pPr>
        <w:spacing w:after="0" w:line="240" w:lineRule="auto"/>
        <w:jc w:val="center"/>
        <w:rPr>
          <w:rFonts w:cs="Times New Roman"/>
          <w:sz w:val="23"/>
          <w:szCs w:val="23"/>
        </w:rPr>
      </w:pPr>
      <w:r w:rsidRPr="00DD52B1">
        <w:rPr>
          <w:rFonts w:cs="Times New Roman"/>
          <w:sz w:val="23"/>
          <w:szCs w:val="23"/>
        </w:rPr>
        <w:t>«ТУЛУНСКИЙ РАЙОН»</w:t>
      </w:r>
    </w:p>
    <w:p w:rsidR="00582BE2" w:rsidRPr="00DD52B1" w:rsidRDefault="008B2DFA" w:rsidP="00582BE2">
      <w:pPr>
        <w:spacing w:after="0" w:line="240" w:lineRule="auto"/>
        <w:jc w:val="center"/>
        <w:rPr>
          <w:rFonts w:cs="Times New Roman"/>
          <w:sz w:val="23"/>
          <w:szCs w:val="23"/>
        </w:rPr>
      </w:pPr>
      <w:r w:rsidRPr="00DD52B1">
        <w:rPr>
          <w:rFonts w:cs="Times New Roman"/>
          <w:sz w:val="23"/>
          <w:szCs w:val="23"/>
        </w:rPr>
        <w:t>АДМИНИСТРАЦИЯ</w:t>
      </w:r>
    </w:p>
    <w:p w:rsidR="00582BE2" w:rsidRPr="00DD52B1" w:rsidRDefault="008B2DFA" w:rsidP="00582BE2">
      <w:pPr>
        <w:spacing w:after="0" w:line="240" w:lineRule="auto"/>
        <w:jc w:val="center"/>
        <w:rPr>
          <w:rFonts w:cs="Times New Roman"/>
          <w:sz w:val="23"/>
          <w:szCs w:val="23"/>
        </w:rPr>
      </w:pPr>
      <w:r w:rsidRPr="00DD52B1">
        <w:rPr>
          <w:rFonts w:cs="Times New Roman"/>
          <w:sz w:val="23"/>
          <w:szCs w:val="23"/>
        </w:rPr>
        <w:t>УСТЬ-КУЛЬСКОГО СЕЛЬСКОГО ПОСЕЛЕНИЯ</w:t>
      </w:r>
    </w:p>
    <w:p w:rsidR="002B4762" w:rsidRPr="00DD52B1" w:rsidRDefault="002B4762" w:rsidP="00582BE2">
      <w:pPr>
        <w:spacing w:after="0" w:line="240" w:lineRule="auto"/>
        <w:jc w:val="center"/>
        <w:rPr>
          <w:rFonts w:cs="Times New Roman"/>
          <w:sz w:val="23"/>
          <w:szCs w:val="23"/>
        </w:rPr>
      </w:pPr>
    </w:p>
    <w:p w:rsidR="00582BE2" w:rsidRPr="00DD52B1" w:rsidRDefault="00582BE2" w:rsidP="00582BE2">
      <w:pPr>
        <w:spacing w:after="0" w:line="240" w:lineRule="auto"/>
        <w:jc w:val="center"/>
        <w:rPr>
          <w:rFonts w:cs="Times New Roman"/>
          <w:sz w:val="23"/>
          <w:szCs w:val="23"/>
        </w:rPr>
      </w:pPr>
      <w:r w:rsidRPr="00DD52B1">
        <w:rPr>
          <w:rFonts w:cs="Times New Roman"/>
          <w:sz w:val="23"/>
          <w:szCs w:val="23"/>
        </w:rPr>
        <w:t>П О С Т А Н О В Л Е Н И Е</w:t>
      </w:r>
    </w:p>
    <w:p w:rsidR="00582BE2" w:rsidRPr="00DD52B1" w:rsidRDefault="00582BE2" w:rsidP="00582BE2">
      <w:pPr>
        <w:rPr>
          <w:rFonts w:cs="Times New Roman"/>
          <w:sz w:val="23"/>
          <w:szCs w:val="23"/>
        </w:rPr>
      </w:pPr>
    </w:p>
    <w:p w:rsidR="00582BE2" w:rsidRPr="00DD52B1" w:rsidRDefault="008B2DFA" w:rsidP="00582BE2">
      <w:pPr>
        <w:rPr>
          <w:rFonts w:cs="Times New Roman"/>
          <w:sz w:val="23"/>
          <w:szCs w:val="23"/>
        </w:rPr>
      </w:pPr>
      <w:r w:rsidRPr="00DD52B1">
        <w:rPr>
          <w:rFonts w:cs="Times New Roman"/>
          <w:sz w:val="23"/>
          <w:szCs w:val="23"/>
        </w:rPr>
        <w:t>0</w:t>
      </w:r>
      <w:r w:rsidR="004627E2">
        <w:rPr>
          <w:rFonts w:cs="Times New Roman"/>
          <w:sz w:val="23"/>
          <w:szCs w:val="23"/>
        </w:rPr>
        <w:t>6</w:t>
      </w:r>
      <w:r w:rsidR="00956B5A" w:rsidRPr="00DD52B1">
        <w:rPr>
          <w:rFonts w:cs="Times New Roman"/>
          <w:sz w:val="23"/>
          <w:szCs w:val="23"/>
        </w:rPr>
        <w:t xml:space="preserve"> </w:t>
      </w:r>
      <w:r w:rsidRPr="00DD52B1">
        <w:rPr>
          <w:rFonts w:cs="Times New Roman"/>
          <w:sz w:val="23"/>
          <w:szCs w:val="23"/>
        </w:rPr>
        <w:t>августа</w:t>
      </w:r>
      <w:r w:rsidR="00582BE2" w:rsidRPr="00DD52B1">
        <w:rPr>
          <w:rFonts w:cs="Times New Roman"/>
          <w:sz w:val="23"/>
          <w:szCs w:val="23"/>
        </w:rPr>
        <w:t xml:space="preserve"> 20</w:t>
      </w:r>
      <w:r w:rsidR="00942D36" w:rsidRPr="00DD52B1">
        <w:rPr>
          <w:rFonts w:cs="Times New Roman"/>
          <w:sz w:val="23"/>
          <w:szCs w:val="23"/>
        </w:rPr>
        <w:t>20</w:t>
      </w:r>
      <w:r w:rsidR="00582BE2" w:rsidRPr="00DD52B1">
        <w:rPr>
          <w:rFonts w:cs="Times New Roman"/>
          <w:sz w:val="23"/>
          <w:szCs w:val="23"/>
        </w:rPr>
        <w:t xml:space="preserve"> г.                                                                                                </w:t>
      </w:r>
      <w:r w:rsidR="002B4762" w:rsidRPr="00DD52B1">
        <w:rPr>
          <w:rFonts w:cs="Times New Roman"/>
          <w:sz w:val="23"/>
          <w:szCs w:val="23"/>
        </w:rPr>
        <w:t xml:space="preserve">            </w:t>
      </w:r>
      <w:r w:rsidR="00582BE2" w:rsidRPr="00DD52B1">
        <w:rPr>
          <w:rFonts w:cs="Times New Roman"/>
          <w:sz w:val="23"/>
          <w:szCs w:val="23"/>
        </w:rPr>
        <w:t xml:space="preserve"> </w:t>
      </w:r>
      <w:r w:rsidR="002B4762" w:rsidRPr="00DD52B1">
        <w:rPr>
          <w:rFonts w:cs="Times New Roman"/>
          <w:sz w:val="23"/>
          <w:szCs w:val="23"/>
        </w:rPr>
        <w:t xml:space="preserve">№ </w:t>
      </w:r>
      <w:r w:rsidRPr="00DD52B1">
        <w:rPr>
          <w:rFonts w:cs="Times New Roman"/>
          <w:sz w:val="23"/>
          <w:szCs w:val="23"/>
        </w:rPr>
        <w:t>2</w:t>
      </w:r>
      <w:r w:rsidR="00DD52B1" w:rsidRPr="00DD52B1">
        <w:rPr>
          <w:rFonts w:cs="Times New Roman"/>
          <w:sz w:val="23"/>
          <w:szCs w:val="23"/>
        </w:rPr>
        <w:t>2</w:t>
      </w:r>
    </w:p>
    <w:p w:rsidR="00582BE2" w:rsidRPr="00DD52B1" w:rsidRDefault="00582BE2" w:rsidP="00710A21">
      <w:pPr>
        <w:jc w:val="center"/>
        <w:rPr>
          <w:rFonts w:cs="Times New Roman"/>
          <w:sz w:val="23"/>
          <w:szCs w:val="23"/>
        </w:rPr>
      </w:pPr>
      <w:r w:rsidRPr="00DD52B1">
        <w:rPr>
          <w:rFonts w:cs="Times New Roman"/>
          <w:sz w:val="23"/>
          <w:szCs w:val="23"/>
        </w:rPr>
        <w:t>с. Усть-Кульск</w:t>
      </w:r>
    </w:p>
    <w:p w:rsidR="00710A21" w:rsidRPr="00DD52B1" w:rsidRDefault="00710A21" w:rsidP="00710A21">
      <w:pPr>
        <w:jc w:val="center"/>
        <w:rPr>
          <w:rFonts w:cs="Times New Roman"/>
          <w:sz w:val="23"/>
          <w:szCs w:val="23"/>
        </w:rPr>
      </w:pPr>
    </w:p>
    <w:p w:rsidR="00582BE2" w:rsidRPr="00DD52B1" w:rsidRDefault="00582BE2" w:rsidP="00DD52B1">
      <w:pPr>
        <w:ind w:right="1416"/>
        <w:jc w:val="both"/>
        <w:rPr>
          <w:rFonts w:cs="Times New Roman"/>
          <w:sz w:val="23"/>
          <w:szCs w:val="23"/>
        </w:rPr>
      </w:pPr>
      <w:r w:rsidRPr="00DD52B1">
        <w:rPr>
          <w:rFonts w:cs="Times New Roman"/>
          <w:sz w:val="23"/>
          <w:szCs w:val="23"/>
        </w:rPr>
        <w:t>О внесении изменений в муниципальную программу «Социально-экономическое развитие территории сельского поселения на 201</w:t>
      </w:r>
      <w:r w:rsidR="000E4C49" w:rsidRPr="00DD52B1">
        <w:rPr>
          <w:rFonts w:cs="Times New Roman"/>
          <w:sz w:val="23"/>
          <w:szCs w:val="23"/>
        </w:rPr>
        <w:t>8</w:t>
      </w:r>
      <w:r w:rsidRPr="00DD52B1">
        <w:rPr>
          <w:rFonts w:cs="Times New Roman"/>
          <w:sz w:val="23"/>
          <w:szCs w:val="23"/>
        </w:rPr>
        <w:t xml:space="preserve"> – 2022 гг.» утвержденную постановлением администрации Усть-Кульского поселения № 43 от 25.12.2017г (с изменениями №7а от 02.02.2018 г., №19, а от 16.04.2018г., № 45а от 26.10.18г, 49а от 26.11.</w:t>
      </w:r>
      <w:bookmarkStart w:id="0" w:name="_GoBack"/>
      <w:bookmarkEnd w:id="0"/>
      <w:r w:rsidRPr="00DD52B1">
        <w:rPr>
          <w:rFonts w:cs="Times New Roman"/>
          <w:sz w:val="23"/>
          <w:szCs w:val="23"/>
        </w:rPr>
        <w:t>18г., № 50а от 07.12.18г., № 52 от 24.12.2018, № 1 от 23.01.2019, №4/1 от 22.02.2019, №10 от 12.04.2019, № 12/1 от 23.04.2019, №15/1 03.06.2019, № 17 от 09.08.2019, № 23 от 24.10.2019</w:t>
      </w:r>
      <w:r w:rsidR="002B4762" w:rsidRPr="00DD52B1">
        <w:rPr>
          <w:rFonts w:cs="Times New Roman"/>
          <w:sz w:val="23"/>
          <w:szCs w:val="23"/>
        </w:rPr>
        <w:t>,  № 28 от 24.12.2019</w:t>
      </w:r>
      <w:r w:rsidR="00C53593" w:rsidRPr="00DD52B1">
        <w:rPr>
          <w:rFonts w:cs="Times New Roman"/>
          <w:sz w:val="23"/>
          <w:szCs w:val="23"/>
        </w:rPr>
        <w:t>, №2 от 10.01.2020</w:t>
      </w:r>
      <w:r w:rsidR="000E5C94" w:rsidRPr="00DD52B1">
        <w:rPr>
          <w:rFonts w:cs="Times New Roman"/>
          <w:sz w:val="23"/>
          <w:szCs w:val="23"/>
        </w:rPr>
        <w:t>, № 5/1 от 27.01.2020</w:t>
      </w:r>
      <w:r w:rsidR="00731B50" w:rsidRPr="00DD52B1">
        <w:rPr>
          <w:rFonts w:cs="Times New Roman"/>
          <w:sz w:val="23"/>
          <w:szCs w:val="23"/>
        </w:rPr>
        <w:t>, № 8/1 от 10.02.2020</w:t>
      </w:r>
      <w:r w:rsidR="00956B5A" w:rsidRPr="00DD52B1">
        <w:rPr>
          <w:rFonts w:cs="Times New Roman"/>
          <w:sz w:val="23"/>
          <w:szCs w:val="23"/>
        </w:rPr>
        <w:t>, № 13 от 27.04.2020г</w:t>
      </w:r>
      <w:r w:rsidR="00145C8D" w:rsidRPr="00DD52B1">
        <w:rPr>
          <w:rFonts w:cs="Times New Roman"/>
          <w:sz w:val="23"/>
          <w:szCs w:val="23"/>
        </w:rPr>
        <w:t>, № 15 от 10.06.2020г.</w:t>
      </w:r>
      <w:r w:rsidR="008B2DFA" w:rsidRPr="00DD52B1">
        <w:rPr>
          <w:rFonts w:cs="Times New Roman"/>
          <w:sz w:val="23"/>
          <w:szCs w:val="23"/>
        </w:rPr>
        <w:t>, №16/1 от 25.06.2020</w:t>
      </w:r>
      <w:r w:rsidR="00DD52B1" w:rsidRPr="00DD52B1">
        <w:rPr>
          <w:rFonts w:cs="Times New Roman"/>
          <w:sz w:val="23"/>
          <w:szCs w:val="23"/>
        </w:rPr>
        <w:t>, № 20 от 05.08.2020г</w:t>
      </w:r>
      <w:r w:rsidRPr="00DD52B1">
        <w:rPr>
          <w:rFonts w:cs="Times New Roman"/>
          <w:sz w:val="23"/>
          <w:szCs w:val="23"/>
        </w:rPr>
        <w:t>)</w:t>
      </w:r>
    </w:p>
    <w:p w:rsidR="00DD52B1" w:rsidRPr="00DD52B1" w:rsidRDefault="00DD52B1" w:rsidP="00DD52B1">
      <w:pPr>
        <w:ind w:firstLine="709"/>
        <w:jc w:val="both"/>
        <w:rPr>
          <w:rFonts w:cs="Times New Roman"/>
          <w:sz w:val="23"/>
          <w:szCs w:val="23"/>
        </w:rPr>
      </w:pPr>
      <w:r w:rsidRPr="00DD52B1">
        <w:rPr>
          <w:rFonts w:cs="Times New Roman"/>
          <w:sz w:val="23"/>
          <w:szCs w:val="23"/>
        </w:rPr>
        <w:t>Руководствуясь Федеральным законом от 06.10.2003 года№ 131-ФЗ «Об общих принципах организации местного самоуправления в Российской Федерации», Уставом Усть-Кульского муниципального образования, постановлением администрации Усть-Кульского сельского поселения от 25 декабря 2015 года № 93«Об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82BE2" w:rsidRPr="00DD52B1" w:rsidRDefault="00582BE2" w:rsidP="00582BE2">
      <w:pPr>
        <w:jc w:val="center"/>
        <w:rPr>
          <w:rFonts w:cs="Times New Roman"/>
          <w:bCs/>
          <w:sz w:val="23"/>
          <w:szCs w:val="23"/>
        </w:rPr>
      </w:pPr>
      <w:r w:rsidRPr="00DD52B1">
        <w:rPr>
          <w:rFonts w:cs="Times New Roman"/>
          <w:bCs/>
          <w:sz w:val="23"/>
          <w:szCs w:val="23"/>
        </w:rPr>
        <w:t>П О С Т А Н О В Л Я Ю:</w:t>
      </w:r>
    </w:p>
    <w:p w:rsidR="00582BE2" w:rsidRPr="00DD52B1" w:rsidRDefault="00DD52B1" w:rsidP="00DD52B1">
      <w:pPr>
        <w:numPr>
          <w:ilvl w:val="0"/>
          <w:numId w:val="1"/>
        </w:numPr>
        <w:spacing w:after="0"/>
        <w:ind w:left="0" w:firstLine="851"/>
        <w:jc w:val="both"/>
        <w:rPr>
          <w:rFonts w:cs="Times New Roman"/>
          <w:bCs/>
          <w:sz w:val="23"/>
          <w:szCs w:val="23"/>
        </w:rPr>
      </w:pPr>
      <w:r w:rsidRPr="00DD52B1">
        <w:rPr>
          <w:rFonts w:cs="Times New Roman"/>
          <w:bCs/>
          <w:sz w:val="23"/>
          <w:szCs w:val="23"/>
        </w:rPr>
        <w:t xml:space="preserve">Внести изменения в муниципальную программу «Социально-экономическое развитие территории Усть-Кульского сельского поселения на 2018-2022гг.», утвержденную постановлением Администрации Усть-Кульского сельского поселения </w:t>
      </w:r>
      <w:r w:rsidR="00582BE2" w:rsidRPr="00DD52B1">
        <w:rPr>
          <w:rFonts w:cs="Times New Roman"/>
          <w:bCs/>
          <w:sz w:val="23"/>
          <w:szCs w:val="23"/>
        </w:rPr>
        <w:t xml:space="preserve">от 25.12.2017г. № 43 (с изменениями № 7а от 02.02.2018 г., № 19, а от 16.04.2018 г., </w:t>
      </w:r>
      <w:r w:rsidR="00582BE2" w:rsidRPr="00DD52B1">
        <w:rPr>
          <w:rFonts w:cs="Times New Roman"/>
          <w:sz w:val="23"/>
          <w:szCs w:val="23"/>
        </w:rPr>
        <w:t>№ 45а от 26.10.18г, № 49а от 26.11.18г., № 50а от 07.12.18г., № 52 от 24.12.2018г., № 1 от 23.01.2019, №4/1 от 22.02.2019, №10 от 12.04.2019, № 12/1 от 23.04.2019, № 15/1 от 03.06.2019, № 17 от 09.08.2019г, № 23 от 24.10.2019</w:t>
      </w:r>
      <w:r w:rsidR="002B4762" w:rsidRPr="00DD52B1">
        <w:rPr>
          <w:rFonts w:cs="Times New Roman"/>
          <w:sz w:val="23"/>
          <w:szCs w:val="23"/>
        </w:rPr>
        <w:t>, № 28 от 24.12.2019</w:t>
      </w:r>
      <w:r w:rsidR="00C53593" w:rsidRPr="00DD52B1">
        <w:rPr>
          <w:rFonts w:cs="Times New Roman"/>
          <w:sz w:val="23"/>
          <w:szCs w:val="23"/>
        </w:rPr>
        <w:t>, №2 от 10.01.2020</w:t>
      </w:r>
      <w:r w:rsidR="000E5C94" w:rsidRPr="00DD52B1">
        <w:rPr>
          <w:rFonts w:cs="Times New Roman"/>
          <w:sz w:val="23"/>
          <w:szCs w:val="23"/>
        </w:rPr>
        <w:t>, № 5/1 от 27.01.2020</w:t>
      </w:r>
      <w:r w:rsidR="00731B50" w:rsidRPr="00DD52B1">
        <w:rPr>
          <w:rFonts w:cs="Times New Roman"/>
          <w:sz w:val="23"/>
          <w:szCs w:val="23"/>
        </w:rPr>
        <w:t>, № 8/1 от 10.02.2020</w:t>
      </w:r>
      <w:r w:rsidR="00956B5A" w:rsidRPr="00DD52B1">
        <w:rPr>
          <w:rFonts w:cs="Times New Roman"/>
          <w:sz w:val="23"/>
          <w:szCs w:val="23"/>
        </w:rPr>
        <w:t>, № 13 от 27.04.2020г</w:t>
      </w:r>
      <w:r w:rsidR="00145C8D" w:rsidRPr="00DD52B1">
        <w:rPr>
          <w:rFonts w:cs="Times New Roman"/>
          <w:sz w:val="23"/>
          <w:szCs w:val="23"/>
        </w:rPr>
        <w:t>, № 15 от 10.06.2020г.</w:t>
      </w:r>
      <w:r w:rsidR="008B2DFA" w:rsidRPr="00DD52B1">
        <w:rPr>
          <w:rFonts w:cs="Times New Roman"/>
          <w:sz w:val="23"/>
          <w:szCs w:val="23"/>
        </w:rPr>
        <w:t>, №16/1 от 25.06.2020</w:t>
      </w:r>
      <w:r w:rsidRPr="00DD52B1">
        <w:rPr>
          <w:rFonts w:cs="Times New Roman"/>
          <w:sz w:val="23"/>
          <w:szCs w:val="23"/>
        </w:rPr>
        <w:t>, № 20 от 05.08.2020г</w:t>
      </w:r>
      <w:r w:rsidR="00582BE2" w:rsidRPr="00DD52B1">
        <w:rPr>
          <w:rFonts w:cs="Times New Roman"/>
          <w:bCs/>
          <w:sz w:val="23"/>
          <w:szCs w:val="23"/>
        </w:rPr>
        <w:t>)</w:t>
      </w:r>
    </w:p>
    <w:p w:rsidR="00DD52B1" w:rsidRPr="00DD52B1" w:rsidRDefault="00DD52B1" w:rsidP="00DD52B1">
      <w:pPr>
        <w:shd w:val="clear" w:color="auto" w:fill="FFFFFF"/>
        <w:spacing w:after="0" w:line="283" w:lineRule="exact"/>
        <w:ind w:right="5" w:firstLine="709"/>
        <w:jc w:val="both"/>
        <w:rPr>
          <w:sz w:val="23"/>
          <w:szCs w:val="23"/>
        </w:rPr>
      </w:pPr>
      <w:r w:rsidRPr="00DD52B1">
        <w:rPr>
          <w:sz w:val="23"/>
          <w:szCs w:val="23"/>
        </w:rPr>
        <w:t xml:space="preserve">1.1. </w:t>
      </w:r>
      <w:r w:rsidRPr="00DD52B1">
        <w:rPr>
          <w:rFonts w:eastAsia="Times New Roman"/>
          <w:sz w:val="23"/>
          <w:szCs w:val="23"/>
        </w:rPr>
        <w:t>В Паспорте муниципальной программы Усть-Кульского сельского поселения «Социально-экономическое развитие территории Усть-Кульского сельского поселения на 2018-2022 гг.» строку «Задачи муниципальной программы» дополнить пунктом 7:</w:t>
      </w:r>
    </w:p>
    <w:p w:rsidR="00DD52B1" w:rsidRPr="00DD52B1" w:rsidRDefault="00DD52B1" w:rsidP="00DD52B1">
      <w:pPr>
        <w:shd w:val="clear" w:color="auto" w:fill="FFFFFF"/>
        <w:spacing w:after="0" w:line="283" w:lineRule="exact"/>
        <w:ind w:firstLine="709"/>
        <w:jc w:val="both"/>
        <w:rPr>
          <w:rFonts w:eastAsia="Times New Roman"/>
          <w:sz w:val="23"/>
          <w:szCs w:val="23"/>
        </w:rPr>
      </w:pPr>
      <w:r w:rsidRPr="00DD52B1">
        <w:rPr>
          <w:rFonts w:eastAsia="Times New Roman"/>
          <w:sz w:val="23"/>
          <w:szCs w:val="23"/>
        </w:rPr>
        <w:t>«7. Оказание мер социальной поддержки отдельным категориям граждан в части установления льгот по местным налогам.»</w:t>
      </w:r>
    </w:p>
    <w:p w:rsidR="00DD52B1" w:rsidRPr="00DD52B1" w:rsidRDefault="00DD52B1" w:rsidP="00DD52B1">
      <w:pPr>
        <w:shd w:val="clear" w:color="auto" w:fill="FFFFFF"/>
        <w:spacing w:after="0" w:line="283" w:lineRule="exact"/>
        <w:ind w:firstLine="709"/>
        <w:jc w:val="both"/>
        <w:rPr>
          <w:sz w:val="23"/>
          <w:szCs w:val="23"/>
        </w:rPr>
      </w:pPr>
      <w:r w:rsidRPr="00DD52B1">
        <w:rPr>
          <w:sz w:val="23"/>
          <w:szCs w:val="23"/>
        </w:rPr>
        <w:t>2.Опубликовать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 в информационно-телекоммуникационной сети «Интернет».</w:t>
      </w:r>
    </w:p>
    <w:p w:rsidR="00582BE2" w:rsidRPr="00DD52B1" w:rsidRDefault="00582BE2" w:rsidP="00DD52B1">
      <w:pPr>
        <w:rPr>
          <w:rFonts w:cs="Times New Roman"/>
          <w:sz w:val="23"/>
          <w:szCs w:val="23"/>
        </w:rPr>
      </w:pPr>
    </w:p>
    <w:p w:rsidR="00582BE2" w:rsidRPr="00DD52B1" w:rsidRDefault="00582BE2" w:rsidP="00582BE2">
      <w:pPr>
        <w:rPr>
          <w:rFonts w:cs="Times New Roman"/>
          <w:sz w:val="23"/>
          <w:szCs w:val="23"/>
        </w:rPr>
      </w:pPr>
      <w:r w:rsidRPr="00DD52B1">
        <w:rPr>
          <w:rFonts w:cs="Times New Roman"/>
          <w:sz w:val="23"/>
          <w:szCs w:val="23"/>
        </w:rPr>
        <w:t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</w:t>
      </w:r>
      <w:r w:rsidR="00710A21" w:rsidRPr="00DD52B1">
        <w:rPr>
          <w:rFonts w:cs="Times New Roman"/>
          <w:sz w:val="23"/>
          <w:szCs w:val="23"/>
        </w:rPr>
        <w:t xml:space="preserve">. Почерней     </w:t>
      </w:r>
    </w:p>
    <w:sectPr w:rsidR="00582BE2" w:rsidRPr="00DD52B1" w:rsidSect="00D0180A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211CB"/>
    <w:rsid w:val="0006130E"/>
    <w:rsid w:val="0007308C"/>
    <w:rsid w:val="0007397B"/>
    <w:rsid w:val="000A74E1"/>
    <w:rsid w:val="000E4C49"/>
    <w:rsid w:val="000E5C94"/>
    <w:rsid w:val="000F25AA"/>
    <w:rsid w:val="00111A3E"/>
    <w:rsid w:val="00131033"/>
    <w:rsid w:val="00145C8D"/>
    <w:rsid w:val="001D4918"/>
    <w:rsid w:val="00201D4A"/>
    <w:rsid w:val="00246CED"/>
    <w:rsid w:val="00285EAC"/>
    <w:rsid w:val="002B4762"/>
    <w:rsid w:val="003A3380"/>
    <w:rsid w:val="003D3386"/>
    <w:rsid w:val="003E1117"/>
    <w:rsid w:val="00440A09"/>
    <w:rsid w:val="004627E2"/>
    <w:rsid w:val="005445C5"/>
    <w:rsid w:val="00545164"/>
    <w:rsid w:val="005809B6"/>
    <w:rsid w:val="00582BE2"/>
    <w:rsid w:val="00710A21"/>
    <w:rsid w:val="00731B50"/>
    <w:rsid w:val="007B3E8F"/>
    <w:rsid w:val="008238E5"/>
    <w:rsid w:val="00840B3E"/>
    <w:rsid w:val="008567B9"/>
    <w:rsid w:val="0086495D"/>
    <w:rsid w:val="00886328"/>
    <w:rsid w:val="008B2DFA"/>
    <w:rsid w:val="008C384F"/>
    <w:rsid w:val="008D5899"/>
    <w:rsid w:val="00942D36"/>
    <w:rsid w:val="00956B5A"/>
    <w:rsid w:val="009D5519"/>
    <w:rsid w:val="009E708F"/>
    <w:rsid w:val="009F78B8"/>
    <w:rsid w:val="00A0154D"/>
    <w:rsid w:val="00AA3D5A"/>
    <w:rsid w:val="00AE4904"/>
    <w:rsid w:val="00AF1E50"/>
    <w:rsid w:val="00B53907"/>
    <w:rsid w:val="00B64035"/>
    <w:rsid w:val="00BA2118"/>
    <w:rsid w:val="00BD7483"/>
    <w:rsid w:val="00C06595"/>
    <w:rsid w:val="00C53593"/>
    <w:rsid w:val="00C94C78"/>
    <w:rsid w:val="00D0180A"/>
    <w:rsid w:val="00D1440B"/>
    <w:rsid w:val="00D62FE7"/>
    <w:rsid w:val="00DA42CA"/>
    <w:rsid w:val="00DD52B1"/>
    <w:rsid w:val="00E25834"/>
    <w:rsid w:val="00E72010"/>
    <w:rsid w:val="00EB0783"/>
    <w:rsid w:val="00EB4DC3"/>
    <w:rsid w:val="00F07B6D"/>
    <w:rsid w:val="00F36200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50F20-B2D2-4A91-9467-CD357A8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uiPriority w:val="99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uiPriority w:val="99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uiPriority w:val="99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uiPriority w:val="99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uiPriority w:val="99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D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DF646-0DC9-419C-B630-459973E3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2020-06-17T02:52:00Z</cp:lastPrinted>
  <dcterms:created xsi:type="dcterms:W3CDTF">2020-01-16T02:16:00Z</dcterms:created>
  <dcterms:modified xsi:type="dcterms:W3CDTF">2020-09-07T01:35:00Z</dcterms:modified>
</cp:coreProperties>
</file>